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B212" w14:textId="77777777" w:rsidR="006B709E" w:rsidRPr="00657537" w:rsidRDefault="006B709E">
      <w:pPr>
        <w:jc w:val="center"/>
        <w:rPr>
          <w:rFonts w:ascii="Trebuchet MS" w:hAnsi="Trebuchet MS"/>
          <w:sz w:val="2"/>
          <w:szCs w:val="2"/>
        </w:rPr>
      </w:pPr>
    </w:p>
    <w:p w14:paraId="7E753E64" w14:textId="77777777" w:rsidR="00657537" w:rsidRPr="00657537" w:rsidRDefault="00657537">
      <w:pPr>
        <w:pStyle w:val="Corptext"/>
        <w:ind w:firstLine="940"/>
        <w:rPr>
          <w:rFonts w:ascii="Trebuchet MS" w:hAnsi="Trebuchet MS"/>
          <w:b/>
          <w:bCs/>
        </w:rPr>
      </w:pPr>
      <w:r w:rsidRPr="00657537">
        <w:rPr>
          <w:rFonts w:ascii="Trebuchet MS" w:hAnsi="Trebuchet MS"/>
          <w:noProof/>
          <w:lang w:val="en-US" w:eastAsia="en-US" w:bidi="ar-SA"/>
        </w:rPr>
        <w:drawing>
          <wp:inline distT="0" distB="0" distL="0" distR="0" wp14:anchorId="1E4DCED6" wp14:editId="2A04A855">
            <wp:extent cx="6285244" cy="517490"/>
            <wp:effectExtent l="0" t="0" r="1270" b="0"/>
            <wp:docPr id="1855365522" name="Picture 1855365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65522" name="Picture 18553655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1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78B12" w14:textId="77777777" w:rsidR="00657537" w:rsidRPr="00657537" w:rsidRDefault="00657537">
      <w:pPr>
        <w:pStyle w:val="Corptext"/>
        <w:ind w:firstLine="940"/>
        <w:rPr>
          <w:rFonts w:ascii="Trebuchet MS" w:hAnsi="Trebuchet MS"/>
          <w:b/>
          <w:bCs/>
        </w:rPr>
      </w:pPr>
    </w:p>
    <w:p w14:paraId="37CF1E69" w14:textId="77777777" w:rsidR="006B709E" w:rsidRPr="00657537" w:rsidRDefault="00AA7FA6" w:rsidP="00657537">
      <w:pPr>
        <w:pStyle w:val="Corptext"/>
        <w:ind w:firstLine="940"/>
        <w:jc w:val="center"/>
        <w:rPr>
          <w:rFonts w:ascii="Trebuchet MS" w:hAnsi="Trebuchet MS"/>
        </w:rPr>
      </w:pPr>
      <w:r w:rsidRPr="00657537">
        <w:rPr>
          <w:rFonts w:ascii="Trebuchet MS" w:hAnsi="Trebuchet MS"/>
          <w:b/>
          <w:bCs/>
        </w:rPr>
        <w:t>Anunț cu privire la angajarea medicilor si farmaciștilor rezidenti pe loc sesiunea noiembrie 202</w:t>
      </w:r>
      <w:r w:rsidR="00657537">
        <w:rPr>
          <w:rFonts w:ascii="Trebuchet MS" w:hAnsi="Trebuchet MS"/>
          <w:b/>
          <w:bCs/>
        </w:rPr>
        <w:t>5</w:t>
      </w:r>
      <w:r w:rsidRPr="00657537">
        <w:rPr>
          <w:rFonts w:ascii="Trebuchet MS" w:hAnsi="Trebuchet MS"/>
          <w:b/>
          <w:bCs/>
        </w:rPr>
        <w:t>;</w:t>
      </w:r>
    </w:p>
    <w:p w14:paraId="1FCE7923" w14:textId="77777777" w:rsidR="006B709E" w:rsidRPr="00657537" w:rsidRDefault="00AA7FA6">
      <w:pPr>
        <w:pStyle w:val="Corptext"/>
        <w:spacing w:after="200"/>
        <w:ind w:firstLine="0"/>
        <w:jc w:val="center"/>
        <w:rPr>
          <w:rFonts w:ascii="Trebuchet MS" w:hAnsi="Trebuchet MS"/>
        </w:rPr>
      </w:pPr>
      <w:r w:rsidRPr="00657537">
        <w:rPr>
          <w:rFonts w:ascii="Trebuchet MS" w:hAnsi="Trebuchet MS"/>
          <w:b/>
          <w:bCs/>
        </w:rPr>
        <w:t>Pentru încheierea contractelor de muncă în cadrul Spitalului Clinic Județean de Urgențe *'Sf. Spiridon" Iași, sunt</w:t>
      </w:r>
      <w:r w:rsidRPr="00657537">
        <w:rPr>
          <w:rFonts w:ascii="Trebuchet MS" w:hAnsi="Trebuchet MS"/>
          <w:b/>
          <w:bCs/>
        </w:rPr>
        <w:br/>
        <w:t>necesare următoarele acte</w:t>
      </w:r>
      <w:r w:rsidRPr="00657537">
        <w:rPr>
          <w:rFonts w:ascii="Trebuchet MS" w:hAnsi="Trebuchet MS"/>
          <w:b/>
          <w:bCs/>
          <w:vertAlign w:val="superscript"/>
        </w:rPr>
        <w:footnoteReference w:id="1"/>
      </w:r>
      <w:r w:rsidRPr="00657537">
        <w:rPr>
          <w:rFonts w:ascii="Trebuchet MS" w:hAnsi="Trebuchet MS"/>
          <w:b/>
          <w:bCs/>
        </w:rPr>
        <w:t>:</w:t>
      </w:r>
    </w:p>
    <w:p w14:paraId="4F0A0922" w14:textId="77777777" w:rsidR="00657537" w:rsidRDefault="00AA7FA6">
      <w:pPr>
        <w:pStyle w:val="Corptext"/>
        <w:numPr>
          <w:ilvl w:val="0"/>
          <w:numId w:val="1"/>
        </w:numPr>
        <w:tabs>
          <w:tab w:val="left" w:pos="647"/>
        </w:tabs>
        <w:ind w:firstLine="340"/>
        <w:rPr>
          <w:rFonts w:ascii="Trebuchet MS" w:hAnsi="Trebuchet MS"/>
        </w:rPr>
      </w:pPr>
      <w:bookmarkStart w:id="0" w:name="bookmark0"/>
      <w:bookmarkEnd w:id="0"/>
      <w:r w:rsidRPr="00657537">
        <w:rPr>
          <w:rFonts w:ascii="Trebuchet MS" w:hAnsi="Trebuchet MS"/>
        </w:rPr>
        <w:t>Copie după adeverința de repartiție, eliberată de Comisia Locală de Rezidențial</w:t>
      </w:r>
      <w:r w:rsidR="00657537">
        <w:rPr>
          <w:rFonts w:ascii="Trebuchet MS" w:hAnsi="Trebuchet MS"/>
        </w:rPr>
        <w:t xml:space="preserve">, </w:t>
      </w:r>
    </w:p>
    <w:p w14:paraId="4F0D39E3" w14:textId="77777777" w:rsidR="006B709E" w:rsidRPr="007D29DA" w:rsidRDefault="007D29DA" w:rsidP="007D29DA">
      <w:pPr>
        <w:pStyle w:val="al"/>
        <w:numPr>
          <w:ilvl w:val="0"/>
          <w:numId w:val="1"/>
        </w:numPr>
        <w:tabs>
          <w:tab w:val="left" w:pos="567"/>
          <w:tab w:val="left" w:pos="647"/>
        </w:tabs>
        <w:spacing w:before="0" w:beforeAutospacing="0" w:after="0" w:afterAutospacing="0" w:line="276" w:lineRule="auto"/>
        <w:ind w:left="360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color w:val="333333"/>
          <w:sz w:val="20"/>
          <w:szCs w:val="20"/>
          <w:lang w:val="it-IT"/>
        </w:rPr>
        <w:t xml:space="preserve"> </w:t>
      </w:r>
      <w:r w:rsidR="00732AC9" w:rsidRPr="007D29DA">
        <w:rPr>
          <w:rFonts w:ascii="Trebuchet MS" w:hAnsi="Trebuchet MS" w:cs="Calibri"/>
          <w:color w:val="333333"/>
          <w:sz w:val="20"/>
          <w:szCs w:val="20"/>
          <w:lang w:val="it-IT"/>
        </w:rPr>
        <w:t>C</w:t>
      </w:r>
      <w:r w:rsidR="00732AC9" w:rsidRPr="007D29DA">
        <w:rPr>
          <w:rFonts w:ascii="Trebuchet MS" w:hAnsi="Trebuchet MS" w:cs="Calibri"/>
          <w:color w:val="333333"/>
          <w:sz w:val="20"/>
          <w:szCs w:val="20"/>
          <w:lang w:val="x-none"/>
        </w:rPr>
        <w:t>opia actului de identitate sau orice alt document care atestă identitatea, potrivit legii, aflate în termen de valabilitate</w:t>
      </w:r>
      <w:r w:rsidR="00732AC9" w:rsidRPr="007D29DA">
        <w:rPr>
          <w:rFonts w:ascii="Trebuchet MS" w:hAnsi="Trebuchet MS" w:cs="Calibri"/>
          <w:color w:val="333333"/>
          <w:sz w:val="20"/>
          <w:szCs w:val="20"/>
          <w:lang w:val="it-IT"/>
        </w:rPr>
        <w:t>, certificatul privind domiciliul / resedinta inregistrat in Registrul national de evidenta al persoanelor in situatia candidatilor care detin carti de identitate electronice</w:t>
      </w:r>
      <w:r w:rsidR="00732AC9" w:rsidRPr="007D29DA">
        <w:rPr>
          <w:rFonts w:ascii="Trebuchet MS" w:hAnsi="Trebuchet MS" w:cs="Calibri"/>
          <w:sz w:val="20"/>
          <w:szCs w:val="20"/>
          <w:lang w:val="ro-RO"/>
        </w:rPr>
        <w:t>;</w:t>
      </w:r>
      <w:r w:rsidR="00447F40" w:rsidRPr="007D29DA">
        <w:rPr>
          <w:rFonts w:ascii="Trebuchet MS" w:hAnsi="Trebuchet MS"/>
          <w:sz w:val="20"/>
          <w:szCs w:val="20"/>
          <w:lang w:val="it-IT"/>
        </w:rPr>
        <w:t>(în cazul cărții de identitate electronice este nevoie de copie față-verso și certificatul privind domiciliul)</w:t>
      </w:r>
    </w:p>
    <w:p w14:paraId="49729FD1" w14:textId="77777777" w:rsidR="00661C27" w:rsidRPr="00670867" w:rsidRDefault="00B11675" w:rsidP="00056C30">
      <w:pPr>
        <w:pStyle w:val="Corptext"/>
        <w:numPr>
          <w:ilvl w:val="0"/>
          <w:numId w:val="1"/>
        </w:numPr>
        <w:tabs>
          <w:tab w:val="left" w:pos="647"/>
        </w:tabs>
        <w:ind w:left="360" w:firstLine="0"/>
        <w:rPr>
          <w:rFonts w:ascii="Trebuchet MS" w:hAnsi="Trebuchet MS"/>
        </w:rPr>
      </w:pPr>
      <w:r w:rsidRPr="00670867">
        <w:rPr>
          <w:rFonts w:ascii="Trebuchet MS" w:hAnsi="Trebuchet MS"/>
        </w:rPr>
        <w:t>F</w:t>
      </w:r>
      <w:r w:rsidR="00661C27" w:rsidRPr="00670867">
        <w:rPr>
          <w:rFonts w:ascii="Trebuchet MS" w:hAnsi="Trebuchet MS"/>
        </w:rPr>
        <w:t>iș</w:t>
      </w:r>
      <w:r w:rsidRPr="00670867">
        <w:rPr>
          <w:rFonts w:ascii="Trebuchet MS" w:hAnsi="Trebuchet MS"/>
        </w:rPr>
        <w:t xml:space="preserve">a aptitudine medicina muncii </w:t>
      </w:r>
    </w:p>
    <w:p w14:paraId="4D69F369" w14:textId="77777777" w:rsidR="006B709E" w:rsidRPr="00657537" w:rsidRDefault="00AA7FA6" w:rsidP="00056C30">
      <w:pPr>
        <w:pStyle w:val="Corptext"/>
        <w:numPr>
          <w:ilvl w:val="0"/>
          <w:numId w:val="1"/>
        </w:numPr>
        <w:tabs>
          <w:tab w:val="left" w:pos="647"/>
        </w:tabs>
        <w:ind w:firstLine="360"/>
        <w:rPr>
          <w:rFonts w:ascii="Trebuchet MS" w:hAnsi="Trebuchet MS"/>
        </w:rPr>
      </w:pPr>
      <w:bookmarkStart w:id="1" w:name="bookmark2"/>
      <w:bookmarkEnd w:id="1"/>
      <w:r w:rsidRPr="00657537">
        <w:rPr>
          <w:rFonts w:ascii="Trebuchet MS" w:hAnsi="Trebuchet MS"/>
        </w:rPr>
        <w:t>Copie după certificatul de naștere;</w:t>
      </w:r>
    </w:p>
    <w:p w14:paraId="74ABDEDB" w14:textId="77777777" w:rsidR="006B709E" w:rsidRDefault="00AA7FA6">
      <w:pPr>
        <w:pStyle w:val="Corptext"/>
        <w:numPr>
          <w:ilvl w:val="0"/>
          <w:numId w:val="1"/>
        </w:numPr>
        <w:tabs>
          <w:tab w:val="left" w:pos="647"/>
        </w:tabs>
        <w:spacing w:line="276" w:lineRule="auto"/>
        <w:ind w:left="620" w:hanging="300"/>
        <w:rPr>
          <w:rFonts w:ascii="Trebuchet MS" w:hAnsi="Trebuchet MS"/>
        </w:rPr>
      </w:pPr>
      <w:bookmarkStart w:id="2" w:name="bookmark3"/>
      <w:bookmarkEnd w:id="2"/>
      <w:r w:rsidRPr="00657537">
        <w:rPr>
          <w:rFonts w:ascii="Trebuchet MS" w:hAnsi="Trebuchet MS"/>
        </w:rPr>
        <w:t>Copia certificatului de căsătorie sau a altui document prin care s-a realizat schimbarea de nume, după caz; (unde este cazul);</w:t>
      </w:r>
    </w:p>
    <w:p w14:paraId="00915DFD" w14:textId="77777777" w:rsidR="006B709E" w:rsidRPr="00657537" w:rsidRDefault="00AA7FA6">
      <w:pPr>
        <w:pStyle w:val="Corptext"/>
        <w:numPr>
          <w:ilvl w:val="0"/>
          <w:numId w:val="1"/>
        </w:numPr>
        <w:tabs>
          <w:tab w:val="left" w:pos="647"/>
        </w:tabs>
        <w:ind w:left="340" w:hanging="20"/>
        <w:rPr>
          <w:rFonts w:ascii="Trebuchet MS" w:hAnsi="Trebuchet MS"/>
        </w:rPr>
      </w:pPr>
      <w:bookmarkStart w:id="3" w:name="bookmark4"/>
      <w:bookmarkEnd w:id="3"/>
      <w:r w:rsidRPr="00657537">
        <w:rPr>
          <w:rFonts w:ascii="Trebuchet MS" w:hAnsi="Trebuchet MS"/>
        </w:rPr>
        <w:t>Copie după diploma de bacalaureat;</w:t>
      </w:r>
    </w:p>
    <w:p w14:paraId="63CF7213" w14:textId="77777777" w:rsidR="006B709E" w:rsidRDefault="00AA7FA6">
      <w:pPr>
        <w:pStyle w:val="Corptext"/>
        <w:numPr>
          <w:ilvl w:val="0"/>
          <w:numId w:val="1"/>
        </w:numPr>
        <w:tabs>
          <w:tab w:val="left" w:pos="647"/>
        </w:tabs>
        <w:ind w:left="340" w:hanging="20"/>
        <w:rPr>
          <w:rFonts w:ascii="Trebuchet MS" w:hAnsi="Trebuchet MS"/>
        </w:rPr>
      </w:pPr>
      <w:bookmarkStart w:id="4" w:name="bookmark5"/>
      <w:bookmarkEnd w:id="4"/>
      <w:r w:rsidRPr="00657537">
        <w:rPr>
          <w:rFonts w:ascii="Trebuchet MS" w:hAnsi="Trebuchet MS"/>
        </w:rPr>
        <w:t>Copie după diploma de licență sau după adeverința privind promovarea examenului de licență;</w:t>
      </w:r>
    </w:p>
    <w:p w14:paraId="28582177" w14:textId="77777777" w:rsidR="00657537" w:rsidRPr="007D29DA" w:rsidRDefault="00657537" w:rsidP="00657537">
      <w:pPr>
        <w:pStyle w:val="Corptext"/>
        <w:numPr>
          <w:ilvl w:val="0"/>
          <w:numId w:val="1"/>
        </w:numPr>
        <w:tabs>
          <w:tab w:val="left" w:pos="647"/>
        </w:tabs>
        <w:ind w:left="340" w:hanging="20"/>
        <w:rPr>
          <w:rFonts w:ascii="Trebuchet MS" w:hAnsi="Trebuchet MS"/>
        </w:rPr>
      </w:pPr>
      <w:r w:rsidRPr="007D29DA">
        <w:rPr>
          <w:rFonts w:ascii="Trebuchet MS" w:hAnsi="Trebuchet MS"/>
          <w:bCs/>
        </w:rPr>
        <w:t xml:space="preserve">Fisa medicina muncii </w:t>
      </w:r>
      <w:r w:rsidR="00986150" w:rsidRPr="007D29DA">
        <w:rPr>
          <w:rFonts w:ascii="Trebuchet MS" w:hAnsi="Trebuchet MS"/>
          <w:bCs/>
        </w:rPr>
        <w:t xml:space="preserve">- </w:t>
      </w:r>
      <w:r w:rsidRPr="007D29DA">
        <w:rPr>
          <w:rFonts w:ascii="Trebuchet MS" w:hAnsi="Trebuchet MS"/>
          <w:bCs/>
        </w:rPr>
        <w:t>(luati legatura cu</w:t>
      </w:r>
      <w:r w:rsidR="00935446" w:rsidRPr="007D29DA">
        <w:rPr>
          <w:rFonts w:ascii="Trebuchet MS" w:hAnsi="Trebuchet MS"/>
          <w:bCs/>
        </w:rPr>
        <w:t xml:space="preserve"> medicul de medicina muncii dr</w:t>
      </w:r>
      <w:r w:rsidR="00986150" w:rsidRPr="007D29DA">
        <w:rPr>
          <w:rFonts w:ascii="Trebuchet MS" w:hAnsi="Trebuchet MS"/>
          <w:bCs/>
        </w:rPr>
        <w:t xml:space="preserve"> Galupa </w:t>
      </w:r>
      <w:r w:rsidR="007D29DA" w:rsidRPr="007D29DA">
        <w:rPr>
          <w:rFonts w:ascii="Trebuchet MS" w:hAnsi="Trebuchet MS"/>
          <w:bCs/>
        </w:rPr>
        <w:t xml:space="preserve">Elena si </w:t>
      </w:r>
      <w:r w:rsidR="00986150" w:rsidRPr="007D29DA">
        <w:rPr>
          <w:rFonts w:ascii="Trebuchet MS" w:hAnsi="Trebuchet MS"/>
          <w:bCs/>
        </w:rPr>
        <w:t xml:space="preserve"> Dr. Toader Stefan </w:t>
      </w:r>
      <w:r w:rsidR="007D29DA" w:rsidRPr="007D29DA">
        <w:rPr>
          <w:rFonts w:ascii="Trebuchet MS" w:hAnsi="Trebuchet MS"/>
          <w:bCs/>
        </w:rPr>
        <w:t>conform programarii de mai jos</w:t>
      </w:r>
      <w:r w:rsidR="0023676D">
        <w:rPr>
          <w:rFonts w:ascii="Trebuchet MS" w:hAnsi="Trebuchet MS"/>
          <w:bCs/>
        </w:rPr>
        <w:t>)</w:t>
      </w:r>
      <w:r w:rsidRPr="007D29DA">
        <w:rPr>
          <w:rFonts w:ascii="Trebuchet MS" w:hAnsi="Trebuchet MS"/>
          <w:bCs/>
        </w:rPr>
        <w:t xml:space="preserve">- </w:t>
      </w:r>
      <w:r w:rsidR="007D29DA" w:rsidRPr="007D29DA">
        <w:rPr>
          <w:rFonts w:ascii="Trebuchet MS" w:hAnsi="Trebuchet MS"/>
          <w:b/>
          <w:bCs/>
        </w:rPr>
        <w:t xml:space="preserve">in </w:t>
      </w:r>
      <w:r w:rsidRPr="007D29DA">
        <w:rPr>
          <w:rFonts w:ascii="Trebuchet MS" w:hAnsi="Trebuchet MS"/>
          <w:b/>
          <w:bCs/>
        </w:rPr>
        <w:t>original</w:t>
      </w:r>
      <w:r w:rsidR="007D29DA">
        <w:rPr>
          <w:rFonts w:ascii="Trebuchet MS" w:hAnsi="Trebuchet MS"/>
          <w:b/>
          <w:bCs/>
        </w:rPr>
        <w:t>;</w:t>
      </w:r>
    </w:p>
    <w:p w14:paraId="58089A03" w14:textId="77777777" w:rsidR="006B709E" w:rsidRPr="00657537" w:rsidRDefault="00AA7FA6">
      <w:pPr>
        <w:pStyle w:val="Corptext"/>
        <w:numPr>
          <w:ilvl w:val="0"/>
          <w:numId w:val="1"/>
        </w:numPr>
        <w:tabs>
          <w:tab w:val="left" w:pos="647"/>
        </w:tabs>
        <w:ind w:left="340" w:hanging="20"/>
        <w:rPr>
          <w:rFonts w:ascii="Trebuchet MS" w:hAnsi="Trebuchet MS"/>
        </w:rPr>
      </w:pPr>
      <w:bookmarkStart w:id="5" w:name="bookmark6"/>
      <w:bookmarkEnd w:id="5"/>
      <w:r w:rsidRPr="00657537">
        <w:rPr>
          <w:rFonts w:ascii="Trebuchet MS" w:hAnsi="Trebuchet MS"/>
        </w:rPr>
        <w:t xml:space="preserve">Certificat de cazier judiciar </w:t>
      </w:r>
      <w:r w:rsidRPr="00657537">
        <w:rPr>
          <w:rFonts w:ascii="Trebuchet MS" w:hAnsi="Trebuchet MS"/>
          <w:b/>
          <w:bCs/>
        </w:rPr>
        <w:t>în original;</w:t>
      </w:r>
    </w:p>
    <w:p w14:paraId="5D093F61" w14:textId="77777777" w:rsidR="006B709E" w:rsidRPr="00447F40" w:rsidRDefault="00AA7FA6">
      <w:pPr>
        <w:pStyle w:val="Corptext"/>
        <w:numPr>
          <w:ilvl w:val="0"/>
          <w:numId w:val="1"/>
        </w:numPr>
        <w:tabs>
          <w:tab w:val="left" w:pos="647"/>
        </w:tabs>
        <w:ind w:left="340" w:hanging="20"/>
        <w:rPr>
          <w:rFonts w:ascii="Trebuchet MS" w:hAnsi="Trebuchet MS"/>
        </w:rPr>
      </w:pPr>
      <w:bookmarkStart w:id="6" w:name="bookmark7"/>
      <w:bookmarkEnd w:id="6"/>
      <w:r w:rsidRPr="00447F40">
        <w:rPr>
          <w:rFonts w:ascii="Trebuchet MS" w:hAnsi="Trebuchet MS"/>
        </w:rPr>
        <w:t xml:space="preserve">Certificatul de integritate comportamentală </w:t>
      </w:r>
      <w:r w:rsidRPr="00447F40">
        <w:rPr>
          <w:rFonts w:ascii="Trebuchet MS" w:hAnsi="Trebuchet MS"/>
          <w:b/>
          <w:bCs/>
        </w:rPr>
        <w:t>în original;</w:t>
      </w:r>
    </w:p>
    <w:p w14:paraId="46D1415B" w14:textId="77777777" w:rsidR="006B709E" w:rsidRPr="00657537" w:rsidRDefault="00AA7FA6">
      <w:pPr>
        <w:pStyle w:val="Corptext"/>
        <w:ind w:left="340" w:hanging="20"/>
        <w:rPr>
          <w:rFonts w:ascii="Trebuchet MS" w:hAnsi="Trebuchet MS"/>
        </w:rPr>
      </w:pPr>
      <w:r w:rsidRPr="00657537">
        <w:rPr>
          <w:rFonts w:ascii="Trebuchet MS" w:hAnsi="Trebuchet MS"/>
          <w:u w:val="single"/>
        </w:rPr>
        <w:t xml:space="preserve">Nota: </w:t>
      </w:r>
      <w:r w:rsidRPr="00670867">
        <w:rPr>
          <w:rFonts w:ascii="Trebuchet MS" w:hAnsi="Trebuchet MS"/>
          <w:u w:val="single"/>
        </w:rPr>
        <w:t>Obținerea cer</w:t>
      </w:r>
      <w:r w:rsidR="000F653A">
        <w:rPr>
          <w:rFonts w:ascii="Trebuchet MS" w:hAnsi="Trebuchet MS"/>
          <w:u w:val="single"/>
        </w:rPr>
        <w:t>tificatului de cazier judiciar si</w:t>
      </w:r>
      <w:r w:rsidRPr="00670867">
        <w:rPr>
          <w:rFonts w:ascii="Trebuchet MS" w:hAnsi="Trebuchet MS"/>
          <w:u w:val="single"/>
        </w:rPr>
        <w:t xml:space="preserve"> a certificatului de integritatea comportamentala se face de la Serviciul Cazier Judiciar</w:t>
      </w:r>
      <w:r w:rsidR="00670867">
        <w:rPr>
          <w:rFonts w:ascii="Trebuchet MS" w:hAnsi="Trebuchet MS"/>
          <w:u w:val="single"/>
        </w:rPr>
        <w:t>.</w:t>
      </w:r>
    </w:p>
    <w:p w14:paraId="64C52715" w14:textId="77777777" w:rsidR="006B709E" w:rsidRPr="00657537" w:rsidRDefault="00670867">
      <w:pPr>
        <w:pStyle w:val="Corptext"/>
        <w:numPr>
          <w:ilvl w:val="0"/>
          <w:numId w:val="1"/>
        </w:numPr>
        <w:tabs>
          <w:tab w:val="left" w:pos="647"/>
        </w:tabs>
        <w:ind w:left="620" w:hanging="280"/>
        <w:rPr>
          <w:rFonts w:ascii="Trebuchet MS" w:hAnsi="Trebuchet MS"/>
        </w:rPr>
      </w:pPr>
      <w:bookmarkStart w:id="7" w:name="bookmark8"/>
      <w:bookmarkEnd w:id="7"/>
      <w:r>
        <w:rPr>
          <w:rFonts w:ascii="Trebuchet MS" w:hAnsi="Trebuchet MS"/>
        </w:rPr>
        <w:t>C</w:t>
      </w:r>
      <w:r w:rsidR="00AA7FA6" w:rsidRPr="00657537">
        <w:rPr>
          <w:rFonts w:ascii="Trebuchet MS" w:hAnsi="Trebuchet MS"/>
        </w:rPr>
        <w:t>opie după cartea de muncă sau adeverință cu vechimea in munca (model postat pe site-ul unității) însoțită în mod obligatoriu de raportul REVISAL, in original si copie; (valabil doar pentru persoanele care au vechime in munca)</w:t>
      </w:r>
      <w:r>
        <w:rPr>
          <w:rFonts w:ascii="Trebuchet MS" w:hAnsi="Trebuchet MS"/>
        </w:rPr>
        <w:t xml:space="preserve"> si Nota Iichidare daca este cazul.</w:t>
      </w:r>
    </w:p>
    <w:p w14:paraId="7A794776" w14:textId="77777777" w:rsidR="006B709E" w:rsidRPr="00657537" w:rsidRDefault="00AA7FA6">
      <w:pPr>
        <w:pStyle w:val="Corptext"/>
        <w:numPr>
          <w:ilvl w:val="0"/>
          <w:numId w:val="1"/>
        </w:numPr>
        <w:tabs>
          <w:tab w:val="left" w:pos="694"/>
        </w:tabs>
        <w:ind w:left="620" w:hanging="280"/>
        <w:rPr>
          <w:rFonts w:ascii="Trebuchet MS" w:hAnsi="Trebuchet MS"/>
        </w:rPr>
      </w:pPr>
      <w:bookmarkStart w:id="8" w:name="bookmark9"/>
      <w:bookmarkEnd w:id="8"/>
      <w:r w:rsidRPr="00657537">
        <w:rPr>
          <w:rFonts w:ascii="Trebuchet MS" w:hAnsi="Trebuchet MS"/>
        </w:rPr>
        <w:t>Extras cu număr cont IBAN bancă (cu precizarea contului IBAN deschis la una din următoarele unități bancare: CEC BANK, BRD, Banca Transilvania, BCR, ING, Garanti Bank, Raiffeisen Bank, Alpha bank, Exim Banca Romaneasca - pentru virarea salariului)</w:t>
      </w:r>
    </w:p>
    <w:p w14:paraId="19B77D38" w14:textId="77777777" w:rsidR="000D2BC7" w:rsidRPr="000D2BC7" w:rsidRDefault="00AA7FA6" w:rsidP="000D2BC7">
      <w:pPr>
        <w:pStyle w:val="Corptext"/>
        <w:numPr>
          <w:ilvl w:val="0"/>
          <w:numId w:val="1"/>
        </w:numPr>
        <w:tabs>
          <w:tab w:val="left" w:pos="701"/>
        </w:tabs>
        <w:ind w:firstLine="340"/>
        <w:rPr>
          <w:rFonts w:ascii="Trebuchet MS" w:hAnsi="Trebuchet MS"/>
        </w:rPr>
      </w:pPr>
      <w:bookmarkStart w:id="9" w:name="bookmark10"/>
      <w:bookmarkEnd w:id="9"/>
      <w:r w:rsidRPr="000D2BC7">
        <w:rPr>
          <w:rFonts w:ascii="Trebuchet MS" w:hAnsi="Trebuchet MS"/>
        </w:rPr>
        <w:t>Curriculum vitae, model comun European;</w:t>
      </w:r>
      <w:bookmarkStart w:id="10" w:name="bookmark11"/>
      <w:bookmarkEnd w:id="10"/>
    </w:p>
    <w:p w14:paraId="2F4B90DB" w14:textId="77777777" w:rsidR="006B709E" w:rsidRPr="000D2BC7" w:rsidRDefault="00AA7FA6" w:rsidP="000D2BC7">
      <w:pPr>
        <w:pStyle w:val="Corptext"/>
        <w:numPr>
          <w:ilvl w:val="0"/>
          <w:numId w:val="1"/>
        </w:numPr>
        <w:tabs>
          <w:tab w:val="left" w:pos="701"/>
        </w:tabs>
        <w:ind w:firstLine="340"/>
        <w:rPr>
          <w:rFonts w:ascii="Trebuchet MS" w:hAnsi="Trebuchet MS"/>
        </w:rPr>
      </w:pPr>
      <w:r w:rsidRPr="000D2BC7">
        <w:rPr>
          <w:rFonts w:ascii="Trebuchet MS" w:hAnsi="Trebuchet MS"/>
        </w:rPr>
        <w:t>Adeverința angajare</w:t>
      </w:r>
      <w:r w:rsidR="00670867" w:rsidRPr="000D2BC7">
        <w:rPr>
          <w:rFonts w:ascii="Trebuchet MS" w:hAnsi="Trebuchet MS"/>
        </w:rPr>
        <w:t xml:space="preserve"> cu 4 cadrane </w:t>
      </w:r>
      <w:r w:rsidRPr="000D2BC7">
        <w:rPr>
          <w:rFonts w:ascii="Trebuchet MS" w:hAnsi="Trebuchet MS"/>
        </w:rPr>
        <w:t>(</w:t>
      </w:r>
      <w:r w:rsidR="00670867" w:rsidRPr="000D2BC7">
        <w:rPr>
          <w:rFonts w:ascii="Trebuchet MS" w:hAnsi="Trebuchet MS"/>
        </w:rPr>
        <w:t>listata de pe site</w:t>
      </w:r>
      <w:r w:rsidRPr="000D2BC7">
        <w:rPr>
          <w:rFonts w:ascii="Trebuchet MS" w:hAnsi="Trebuchet MS"/>
        </w:rPr>
        <w:t>);</w:t>
      </w:r>
    </w:p>
    <w:p w14:paraId="0100EE4A" w14:textId="77777777" w:rsidR="006B709E" w:rsidRPr="00657537" w:rsidRDefault="00AA7FA6" w:rsidP="00E10459">
      <w:pPr>
        <w:pStyle w:val="Corptext"/>
        <w:numPr>
          <w:ilvl w:val="0"/>
          <w:numId w:val="1"/>
        </w:numPr>
        <w:tabs>
          <w:tab w:val="left" w:pos="647"/>
        </w:tabs>
        <w:ind w:firstLine="360"/>
        <w:rPr>
          <w:rFonts w:ascii="Trebuchet MS" w:hAnsi="Trebuchet MS"/>
        </w:rPr>
      </w:pPr>
      <w:bookmarkStart w:id="11" w:name="bookmark12"/>
      <w:bookmarkEnd w:id="11"/>
      <w:r w:rsidRPr="00657537">
        <w:rPr>
          <w:rFonts w:ascii="Trebuchet MS" w:hAnsi="Trebuchet MS"/>
        </w:rPr>
        <w:t>Fișa post; (de la Compartimentul Personal);</w:t>
      </w:r>
    </w:p>
    <w:p w14:paraId="1BC2405C" w14:textId="77777777" w:rsidR="006B709E" w:rsidRPr="00657537" w:rsidRDefault="00AA7FA6">
      <w:pPr>
        <w:pStyle w:val="Corptext"/>
        <w:numPr>
          <w:ilvl w:val="0"/>
          <w:numId w:val="1"/>
        </w:numPr>
        <w:tabs>
          <w:tab w:val="left" w:pos="678"/>
        </w:tabs>
        <w:spacing w:line="310" w:lineRule="auto"/>
        <w:ind w:firstLine="320"/>
        <w:rPr>
          <w:rFonts w:ascii="Trebuchet MS" w:hAnsi="Trebuchet MS"/>
        </w:rPr>
      </w:pPr>
      <w:bookmarkStart w:id="12" w:name="bookmark13"/>
      <w:bookmarkEnd w:id="12"/>
      <w:r w:rsidRPr="00657537">
        <w:rPr>
          <w:rFonts w:ascii="Trebuchet MS" w:hAnsi="Trebuchet MS"/>
        </w:rPr>
        <w:t>Acordul informat al angajatului privind prelucrarea datelor cu caracter personal ( se primește de la de Compartimentul Personal);</w:t>
      </w:r>
    </w:p>
    <w:p w14:paraId="062BDB19" w14:textId="77777777" w:rsidR="006B709E" w:rsidRDefault="00AA7FA6">
      <w:pPr>
        <w:pStyle w:val="Corptext"/>
        <w:numPr>
          <w:ilvl w:val="0"/>
          <w:numId w:val="1"/>
        </w:numPr>
        <w:tabs>
          <w:tab w:val="left" w:pos="701"/>
        </w:tabs>
        <w:ind w:firstLine="340"/>
        <w:rPr>
          <w:rFonts w:ascii="Trebuchet MS" w:hAnsi="Trebuchet MS"/>
        </w:rPr>
      </w:pPr>
      <w:bookmarkStart w:id="13" w:name="bookmark14"/>
      <w:bookmarkEnd w:id="13"/>
      <w:r w:rsidRPr="00657537">
        <w:rPr>
          <w:rFonts w:ascii="Trebuchet MS" w:hAnsi="Trebuchet MS"/>
        </w:rPr>
        <w:t>Declarația privind alegerea unității în care au funcția de bază (de Compartimentul Personal);</w:t>
      </w:r>
    </w:p>
    <w:p w14:paraId="5B810C9C" w14:textId="77777777" w:rsidR="00670867" w:rsidRDefault="00670867">
      <w:pPr>
        <w:pStyle w:val="Corptext"/>
        <w:numPr>
          <w:ilvl w:val="0"/>
          <w:numId w:val="1"/>
        </w:numPr>
        <w:tabs>
          <w:tab w:val="left" w:pos="701"/>
        </w:tabs>
        <w:ind w:firstLine="340"/>
        <w:rPr>
          <w:rFonts w:ascii="Trebuchet MS" w:hAnsi="Trebuchet MS"/>
        </w:rPr>
      </w:pPr>
      <w:r>
        <w:rPr>
          <w:rFonts w:ascii="Trebuchet MS" w:hAnsi="Trebuchet MS"/>
        </w:rPr>
        <w:t>Declaratia de confidentilitate</w:t>
      </w:r>
    </w:p>
    <w:p w14:paraId="00CD998D" w14:textId="77777777" w:rsidR="00670867" w:rsidRDefault="00670867">
      <w:pPr>
        <w:pStyle w:val="Corptext"/>
        <w:numPr>
          <w:ilvl w:val="0"/>
          <w:numId w:val="1"/>
        </w:numPr>
        <w:tabs>
          <w:tab w:val="left" w:pos="701"/>
        </w:tabs>
        <w:ind w:firstLine="340"/>
        <w:rPr>
          <w:rFonts w:ascii="Trebuchet MS" w:hAnsi="Trebuchet MS"/>
        </w:rPr>
      </w:pPr>
      <w:r>
        <w:rPr>
          <w:rFonts w:ascii="Trebuchet MS" w:hAnsi="Trebuchet MS"/>
        </w:rPr>
        <w:t>Declarati anti-mita</w:t>
      </w:r>
    </w:p>
    <w:p w14:paraId="6A885BFC" w14:textId="77777777" w:rsidR="00670867" w:rsidRPr="00657537" w:rsidRDefault="00670867">
      <w:pPr>
        <w:pStyle w:val="Corptext"/>
        <w:numPr>
          <w:ilvl w:val="0"/>
          <w:numId w:val="1"/>
        </w:numPr>
        <w:tabs>
          <w:tab w:val="left" w:pos="701"/>
        </w:tabs>
        <w:ind w:firstLine="340"/>
        <w:rPr>
          <w:rFonts w:ascii="Trebuchet MS" w:hAnsi="Trebuchet MS"/>
        </w:rPr>
      </w:pPr>
      <w:r>
        <w:rPr>
          <w:rFonts w:ascii="Trebuchet MS" w:hAnsi="Trebuchet MS"/>
        </w:rPr>
        <w:t>Declatie</w:t>
      </w:r>
      <w:r w:rsidR="005A6BA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luare la cunostinta ROI, ROF</w:t>
      </w:r>
    </w:p>
    <w:p w14:paraId="0C3DC15F" w14:textId="77777777" w:rsidR="006B709E" w:rsidRPr="00657537" w:rsidRDefault="00AA7FA6">
      <w:pPr>
        <w:pStyle w:val="Corptext"/>
        <w:numPr>
          <w:ilvl w:val="0"/>
          <w:numId w:val="1"/>
        </w:numPr>
        <w:tabs>
          <w:tab w:val="left" w:pos="701"/>
        </w:tabs>
        <w:ind w:firstLine="340"/>
        <w:rPr>
          <w:rFonts w:ascii="Trebuchet MS" w:hAnsi="Trebuchet MS"/>
        </w:rPr>
      </w:pPr>
      <w:bookmarkStart w:id="14" w:name="bookmark15"/>
      <w:bookmarkEnd w:id="14"/>
      <w:r w:rsidRPr="00657537">
        <w:rPr>
          <w:rFonts w:ascii="Trebuchet MS" w:hAnsi="Trebuchet MS"/>
        </w:rPr>
        <w:t>Minuta de informare alegere fond de pensii administrat privat (de Compartimentul Personal);</w:t>
      </w:r>
    </w:p>
    <w:p w14:paraId="38300AE4" w14:textId="77777777" w:rsidR="006B709E" w:rsidRPr="00670867" w:rsidRDefault="0040601E">
      <w:pPr>
        <w:pStyle w:val="Corptext"/>
        <w:numPr>
          <w:ilvl w:val="0"/>
          <w:numId w:val="1"/>
        </w:numPr>
        <w:tabs>
          <w:tab w:val="left" w:pos="701"/>
        </w:tabs>
        <w:spacing w:after="200"/>
        <w:ind w:left="620" w:hanging="280"/>
        <w:rPr>
          <w:rFonts w:ascii="Trebuchet MS" w:hAnsi="Trebuchet MS"/>
        </w:rPr>
      </w:pPr>
      <w:bookmarkStart w:id="15" w:name="bookmark16"/>
      <w:bookmarkEnd w:id="15"/>
      <w:r>
        <w:rPr>
          <w:rFonts w:ascii="Trebuchet MS" w:hAnsi="Trebuchet MS"/>
        </w:rPr>
        <w:t xml:space="preserve"> </w:t>
      </w:r>
      <w:r w:rsidR="00AA7FA6" w:rsidRPr="00670867">
        <w:rPr>
          <w:rFonts w:ascii="Trebuchet MS" w:hAnsi="Trebuchet MS"/>
        </w:rPr>
        <w:t>Dosar cu șina - se va completa cu nume, prenume, funcția - medic rezident an I, specialitate, nr. telefon și adresă e-mail);</w:t>
      </w:r>
    </w:p>
    <w:p w14:paraId="261E9B34" w14:textId="77777777" w:rsidR="00657537" w:rsidRDefault="00657537">
      <w:pPr>
        <w:pStyle w:val="Corptext"/>
        <w:numPr>
          <w:ilvl w:val="0"/>
          <w:numId w:val="1"/>
        </w:numPr>
        <w:tabs>
          <w:tab w:val="left" w:pos="701"/>
        </w:tabs>
        <w:spacing w:after="200"/>
        <w:ind w:left="620" w:hanging="280"/>
        <w:rPr>
          <w:rFonts w:ascii="Trebuchet MS" w:hAnsi="Trebuchet MS"/>
        </w:rPr>
      </w:pPr>
      <w:r>
        <w:rPr>
          <w:rFonts w:ascii="Trebuchet MS" w:hAnsi="Trebuchet MS"/>
        </w:rPr>
        <w:t>Certificatul de membru al Colegiului Medicilor (OBLIGATORIU DUPA 01.02.2026)</w:t>
      </w:r>
    </w:p>
    <w:p w14:paraId="7F34F394" w14:textId="77777777" w:rsidR="00657537" w:rsidRPr="00657537" w:rsidRDefault="00657537">
      <w:pPr>
        <w:pStyle w:val="Corptext"/>
        <w:numPr>
          <w:ilvl w:val="0"/>
          <w:numId w:val="1"/>
        </w:numPr>
        <w:tabs>
          <w:tab w:val="left" w:pos="701"/>
        </w:tabs>
        <w:spacing w:after="200"/>
        <w:ind w:left="620" w:hanging="280"/>
        <w:rPr>
          <w:rFonts w:ascii="Trebuchet MS" w:hAnsi="Trebuchet MS"/>
        </w:rPr>
      </w:pPr>
      <w:r>
        <w:rPr>
          <w:rFonts w:ascii="Trebuchet MS" w:hAnsi="Trebuchet MS"/>
        </w:rPr>
        <w:t>Aviz libera practică si asigurarea de malpraxi (OBLIGATORIU DUPA 01.02.2026)</w:t>
      </w:r>
    </w:p>
    <w:p w14:paraId="2D715EDE" w14:textId="77777777" w:rsidR="00447F40" w:rsidRPr="00447F40" w:rsidRDefault="00447F40">
      <w:pPr>
        <w:pStyle w:val="Corptext"/>
        <w:spacing w:after="200"/>
        <w:ind w:left="400" w:firstLine="60"/>
        <w:rPr>
          <w:rFonts w:ascii="Trebuchet MS" w:hAnsi="Trebuchet MS"/>
          <w:b/>
          <w:bCs/>
        </w:rPr>
      </w:pPr>
      <w:r w:rsidRPr="00670867">
        <w:rPr>
          <w:rFonts w:ascii="Trebuchet MS" w:hAnsi="Trebuchet MS"/>
          <w:b/>
          <w:bCs/>
        </w:rPr>
        <w:t>Vă ru</w:t>
      </w:r>
      <w:r w:rsidRPr="00670867">
        <w:rPr>
          <w:rFonts w:ascii="Trebuchet MS" w:hAnsi="Trebuchet MS"/>
          <w:b/>
          <w:bCs/>
          <w:lang w:val="it-IT"/>
        </w:rPr>
        <w:t>g</w:t>
      </w:r>
      <w:r w:rsidRPr="00670867">
        <w:rPr>
          <w:rFonts w:ascii="Trebuchet MS" w:hAnsi="Trebuchet MS"/>
          <w:b/>
          <w:bCs/>
        </w:rPr>
        <w:t>ăm să respectați ordinea documentelor si acestea sa fie intr-un dosar cu sina</w:t>
      </w:r>
    </w:p>
    <w:p w14:paraId="715125EA" w14:textId="77777777" w:rsidR="006B709E" w:rsidRPr="00657537" w:rsidRDefault="00AA7FA6">
      <w:pPr>
        <w:pStyle w:val="Corptext"/>
        <w:spacing w:after="200"/>
        <w:ind w:left="400" w:firstLine="60"/>
        <w:rPr>
          <w:rFonts w:ascii="Trebuchet MS" w:hAnsi="Trebuchet MS"/>
        </w:rPr>
      </w:pPr>
      <w:r w:rsidRPr="00661C27">
        <w:rPr>
          <w:rFonts w:ascii="Trebuchet MS" w:hAnsi="Trebuchet MS"/>
          <w:b/>
          <w:bCs/>
          <w:highlight w:val="lightGray"/>
        </w:rPr>
        <w:t xml:space="preserve">Documentele de la </w:t>
      </w:r>
      <w:r w:rsidRPr="000D2BC7">
        <w:rPr>
          <w:rFonts w:ascii="Trebuchet MS" w:hAnsi="Trebuchet MS"/>
          <w:b/>
          <w:bCs/>
          <w:highlight w:val="lightGray"/>
        </w:rPr>
        <w:t>punctul 1</w:t>
      </w:r>
      <w:r w:rsidR="00670867" w:rsidRPr="000D2BC7">
        <w:rPr>
          <w:rFonts w:ascii="Trebuchet MS" w:hAnsi="Trebuchet MS"/>
          <w:b/>
          <w:bCs/>
          <w:highlight w:val="lightGray"/>
        </w:rPr>
        <w:t>5</w:t>
      </w:r>
      <w:r w:rsidR="000D2BC7" w:rsidRPr="000D2BC7">
        <w:rPr>
          <w:rFonts w:ascii="Trebuchet MS" w:hAnsi="Trebuchet MS"/>
          <w:b/>
          <w:bCs/>
          <w:highlight w:val="lightGray"/>
        </w:rPr>
        <w:t xml:space="preserve"> pana la punctul 20</w:t>
      </w:r>
      <w:r w:rsidRPr="000D2BC7">
        <w:rPr>
          <w:rFonts w:ascii="Trebuchet MS" w:hAnsi="Trebuchet MS"/>
          <w:b/>
          <w:bCs/>
          <w:highlight w:val="lightGray"/>
        </w:rPr>
        <w:t xml:space="preserve"> vor </w:t>
      </w:r>
      <w:r w:rsidRPr="00661C27">
        <w:rPr>
          <w:rFonts w:ascii="Trebuchet MS" w:hAnsi="Trebuchet MS"/>
          <w:b/>
          <w:bCs/>
          <w:highlight w:val="lightGray"/>
        </w:rPr>
        <w:t>fi puse la dispoziție in momentul depunerii dosarului la</w:t>
      </w:r>
      <w:r w:rsidRPr="00657537">
        <w:rPr>
          <w:rFonts w:ascii="Trebuchet MS" w:hAnsi="Trebuchet MS"/>
          <w:b/>
          <w:bCs/>
        </w:rPr>
        <w:t xml:space="preserve"> Compartimentul personal, (nu Ie regăsiți postate pe site-ul spitalului).</w:t>
      </w:r>
    </w:p>
    <w:p w14:paraId="512875D9" w14:textId="77777777" w:rsidR="006B709E" w:rsidRDefault="00AA7FA6">
      <w:pPr>
        <w:pStyle w:val="Corptext"/>
        <w:spacing w:after="200"/>
        <w:ind w:firstLine="460"/>
        <w:rPr>
          <w:rFonts w:ascii="Trebuchet MS" w:hAnsi="Trebuchet MS"/>
          <w:b/>
          <w:bCs/>
        </w:rPr>
      </w:pPr>
      <w:r w:rsidRPr="00657537">
        <w:rPr>
          <w:rFonts w:ascii="Trebuchet MS" w:hAnsi="Trebuchet MS"/>
          <w:b/>
          <w:bCs/>
        </w:rPr>
        <w:t xml:space="preserve">Documentele de la punctul 1 pana la punctul </w:t>
      </w:r>
      <w:r w:rsidR="00447F40">
        <w:rPr>
          <w:rFonts w:ascii="Trebuchet MS" w:hAnsi="Trebuchet MS"/>
          <w:b/>
          <w:bCs/>
        </w:rPr>
        <w:t>7</w:t>
      </w:r>
      <w:r w:rsidRPr="00657537">
        <w:rPr>
          <w:rFonts w:ascii="Trebuchet MS" w:hAnsi="Trebuchet MS"/>
          <w:b/>
          <w:bCs/>
        </w:rPr>
        <w:t xml:space="preserve"> vor fi prezentate și în original, pentru verificarea conformității cu originalul a copiilor depuse la Serviciul Resurse Umane. Actele în original vor fi returnate posesorului.</w:t>
      </w:r>
    </w:p>
    <w:p w14:paraId="183DD8C8" w14:textId="77777777" w:rsidR="00986150" w:rsidRPr="00B11675" w:rsidRDefault="00986150" w:rsidP="00986150">
      <w:pPr>
        <w:pStyle w:val="Corptext"/>
        <w:tabs>
          <w:tab w:val="left" w:pos="647"/>
        </w:tabs>
        <w:rPr>
          <w:rFonts w:ascii="Trebuchet MS" w:hAnsi="Trebuchet MS"/>
          <w:highlight w:val="yellow"/>
        </w:rPr>
      </w:pPr>
      <w:r w:rsidRPr="000D2BC7">
        <w:rPr>
          <w:rFonts w:ascii="Trebuchet MS" w:hAnsi="Trebuchet MS"/>
        </w:rPr>
        <w:t>Nota:</w:t>
      </w:r>
      <w:r w:rsidRPr="00B11675">
        <w:rPr>
          <w:rFonts w:ascii="Trebuchet MS" w:hAnsi="Trebuchet MS"/>
        </w:rPr>
        <w:t xml:space="preserve"> </w:t>
      </w:r>
      <w:r w:rsidR="00B11675" w:rsidRPr="00B11675">
        <w:rPr>
          <w:rFonts w:ascii="Trebuchet MS" w:hAnsi="Trebuchet MS"/>
        </w:rPr>
        <w:t xml:space="preserve">va rugam </w:t>
      </w:r>
      <w:r w:rsidR="00B11675">
        <w:rPr>
          <w:rFonts w:ascii="Trebuchet MS" w:hAnsi="Trebuchet MS"/>
        </w:rPr>
        <w:t xml:space="preserve">sa depuneti o copie dupa </w:t>
      </w:r>
      <w:r w:rsidR="00B11675" w:rsidRPr="00B11675">
        <w:rPr>
          <w:rFonts w:ascii="Trebuchet MS" w:hAnsi="Trebuchet MS"/>
        </w:rPr>
        <w:t>a</w:t>
      </w:r>
      <w:r w:rsidRPr="00B11675">
        <w:rPr>
          <w:rFonts w:ascii="Trebuchet MS" w:hAnsi="Trebuchet MS"/>
          <w:color w:val="auto"/>
        </w:rPr>
        <w:t xml:space="preserve">deverinta confirmare incadrare rezidentiat </w:t>
      </w:r>
      <w:r w:rsidR="00B11675">
        <w:rPr>
          <w:rFonts w:ascii="Trebuchet MS" w:hAnsi="Trebuchet MS"/>
          <w:color w:val="auto"/>
        </w:rPr>
        <w:t xml:space="preserve"> -</w:t>
      </w:r>
      <w:r w:rsidRPr="00B11675">
        <w:rPr>
          <w:rFonts w:ascii="Trebuchet MS" w:hAnsi="Trebuchet MS"/>
          <w:color w:val="auto"/>
        </w:rPr>
        <w:t xml:space="preserve"> (vi se</w:t>
      </w:r>
      <w:r w:rsidR="00B11675">
        <w:rPr>
          <w:rFonts w:ascii="Trebuchet MS" w:hAnsi="Trebuchet MS"/>
          <w:color w:val="auto"/>
        </w:rPr>
        <w:t xml:space="preserve"> va transmite de catre DSP Iasi</w:t>
      </w:r>
      <w:r w:rsidRPr="00B11675">
        <w:rPr>
          <w:rFonts w:ascii="Trebuchet MS" w:hAnsi="Trebuchet MS"/>
          <w:color w:val="auto"/>
        </w:rPr>
        <w:t>)</w:t>
      </w:r>
    </w:p>
    <w:p w14:paraId="17B2270F" w14:textId="77777777" w:rsidR="00B11675" w:rsidRDefault="00B11675" w:rsidP="00732AC9">
      <w:pPr>
        <w:pStyle w:val="Corptext"/>
        <w:spacing w:after="200"/>
        <w:ind w:firstLine="460"/>
        <w:jc w:val="both"/>
        <w:rPr>
          <w:b/>
          <w:u w:val="single"/>
        </w:rPr>
      </w:pPr>
    </w:p>
    <w:p w14:paraId="289118FB" w14:textId="77777777" w:rsidR="00B11675" w:rsidRPr="00657537" w:rsidRDefault="00B11675" w:rsidP="00B11675">
      <w:pPr>
        <w:pStyle w:val="Corptext"/>
        <w:spacing w:after="200"/>
        <w:ind w:firstLine="660"/>
        <w:rPr>
          <w:rFonts w:ascii="Trebuchet MS" w:hAnsi="Trebuchet MS"/>
        </w:rPr>
      </w:pPr>
      <w:r w:rsidRPr="00657537">
        <w:rPr>
          <w:rFonts w:ascii="Trebuchet MS" w:hAnsi="Trebuchet MS"/>
          <w:b/>
          <w:bCs/>
        </w:rPr>
        <w:t>Depunerea documentelor in vederea întocmirii dosarului de angajare se va face după un calendar pe specialități ce va fi anuntat ulterior pe site-ul spitalului la adresa:</w:t>
      </w:r>
      <w:hyperlink r:id="rId8" w:history="1">
        <w:r w:rsidRPr="00657537">
          <w:rPr>
            <w:rFonts w:ascii="Trebuchet MS" w:hAnsi="Trebuchet MS"/>
            <w:b/>
            <w:bCs/>
          </w:rPr>
          <w:t>https://www.spitalspiridon.ro/index.php/medici-rezidenti/medici- rezidenti</w:t>
        </w:r>
      </w:hyperlink>
      <w:r w:rsidRPr="00657537">
        <w:rPr>
          <w:rFonts w:ascii="Trebuchet MS" w:hAnsi="Trebuchet MS"/>
          <w:b/>
          <w:bCs/>
        </w:rPr>
        <w:t>.</w:t>
      </w:r>
    </w:p>
    <w:p w14:paraId="6178274E" w14:textId="77777777" w:rsidR="00B11675" w:rsidRPr="00657537" w:rsidRDefault="00B11675" w:rsidP="00B11675">
      <w:pPr>
        <w:pStyle w:val="Corptext"/>
        <w:spacing w:after="200"/>
        <w:ind w:firstLine="160"/>
        <w:rPr>
          <w:rFonts w:ascii="Trebuchet MS" w:hAnsi="Trebuchet MS"/>
        </w:rPr>
      </w:pPr>
      <w:r w:rsidRPr="00657537">
        <w:rPr>
          <w:rFonts w:ascii="Trebuchet MS" w:hAnsi="Trebuchet MS"/>
          <w:b/>
          <w:bCs/>
          <w:u w:val="single"/>
        </w:rPr>
        <w:t>Medicii rezidenti care au susținut din nou examenul de rezidentiat si au ales o altă specialitate sau centru, sunt rugați sa depună la registratura spitalului o solicitare de încetare a contractului individual de muncă existent.</w:t>
      </w:r>
    </w:p>
    <w:p w14:paraId="5988B82C" w14:textId="77777777" w:rsidR="00B11675" w:rsidRDefault="00B11675" w:rsidP="00732AC9">
      <w:pPr>
        <w:pStyle w:val="Corptext"/>
        <w:spacing w:after="200"/>
        <w:ind w:firstLine="460"/>
        <w:jc w:val="both"/>
        <w:rPr>
          <w:b/>
          <w:u w:val="single"/>
        </w:rPr>
      </w:pPr>
    </w:p>
    <w:p w14:paraId="6D0E4BD8" w14:textId="77777777" w:rsidR="00732AC9" w:rsidRDefault="00732AC9" w:rsidP="00732AC9">
      <w:pPr>
        <w:pStyle w:val="Corptext"/>
        <w:spacing w:after="200"/>
        <w:ind w:firstLine="460"/>
        <w:jc w:val="both"/>
        <w:rPr>
          <w:b/>
          <w:u w:val="single"/>
        </w:rPr>
      </w:pPr>
    </w:p>
    <w:p w14:paraId="588091D5" w14:textId="77777777" w:rsidR="009A7E43" w:rsidRDefault="009A7E43" w:rsidP="00732AC9">
      <w:pPr>
        <w:pStyle w:val="Corptext"/>
        <w:spacing w:after="200"/>
        <w:ind w:firstLine="460"/>
        <w:jc w:val="both"/>
        <w:rPr>
          <w:b/>
          <w:u w:val="single"/>
        </w:rPr>
      </w:pPr>
    </w:p>
    <w:p w14:paraId="576775AA" w14:textId="77777777" w:rsidR="006B709E" w:rsidRPr="00657537" w:rsidRDefault="00AA7FA6">
      <w:pPr>
        <w:pStyle w:val="Corptext"/>
        <w:spacing w:after="200"/>
        <w:ind w:firstLine="0"/>
        <w:rPr>
          <w:rFonts w:ascii="Trebuchet MS" w:hAnsi="Trebuchet MS"/>
        </w:rPr>
      </w:pPr>
      <w:r w:rsidRPr="00657537">
        <w:rPr>
          <w:rFonts w:ascii="Trebuchet MS" w:hAnsi="Trebuchet MS"/>
          <w:b/>
          <w:bCs/>
        </w:rPr>
        <w:lastRenderedPageBreak/>
        <w:t>In vederea întocmirii fisei de aptitudini sunt necesare:</w:t>
      </w:r>
    </w:p>
    <w:p w14:paraId="3719DA11" w14:textId="77777777" w:rsidR="006B709E" w:rsidRPr="00657537" w:rsidRDefault="00AA7FA6">
      <w:pPr>
        <w:pStyle w:val="Bodytext20"/>
        <w:numPr>
          <w:ilvl w:val="0"/>
          <w:numId w:val="2"/>
        </w:numPr>
        <w:tabs>
          <w:tab w:val="left" w:pos="217"/>
        </w:tabs>
        <w:spacing w:after="0"/>
        <w:ind w:firstLine="0"/>
        <w:rPr>
          <w:rFonts w:ascii="Trebuchet MS" w:hAnsi="Trebuchet MS"/>
        </w:rPr>
      </w:pPr>
      <w:bookmarkStart w:id="16" w:name="bookmark17"/>
      <w:bookmarkEnd w:id="16"/>
      <w:r w:rsidRPr="00657537">
        <w:rPr>
          <w:rFonts w:ascii="Trebuchet MS" w:hAnsi="Trebuchet MS"/>
          <w:b/>
          <w:bCs/>
        </w:rPr>
        <w:t xml:space="preserve">ADEVERINȚĂ DE LA MEDICUL DE FAMILIE: </w:t>
      </w:r>
      <w:r w:rsidRPr="00657537">
        <w:rPr>
          <w:rFonts w:ascii="Trebuchet MS" w:hAnsi="Trebuchet MS"/>
        </w:rPr>
        <w:t>din care să rezulte starea de sănătate și boli cronice;</w:t>
      </w:r>
    </w:p>
    <w:p w14:paraId="75CF99CF" w14:textId="77777777" w:rsidR="006B709E" w:rsidRPr="00657537" w:rsidRDefault="00AA7FA6">
      <w:pPr>
        <w:pStyle w:val="Bodytext20"/>
        <w:numPr>
          <w:ilvl w:val="0"/>
          <w:numId w:val="2"/>
        </w:numPr>
        <w:tabs>
          <w:tab w:val="left" w:pos="217"/>
        </w:tabs>
        <w:spacing w:after="0"/>
        <w:ind w:firstLine="0"/>
        <w:rPr>
          <w:rFonts w:ascii="Trebuchet MS" w:hAnsi="Trebuchet MS"/>
        </w:rPr>
      </w:pPr>
      <w:bookmarkStart w:id="17" w:name="bookmark18"/>
      <w:bookmarkEnd w:id="17"/>
      <w:r w:rsidRPr="00657537">
        <w:rPr>
          <w:rFonts w:ascii="Trebuchet MS" w:hAnsi="Trebuchet MS"/>
          <w:b/>
          <w:bCs/>
        </w:rPr>
        <w:t>ANALIZE MEDICALE:</w:t>
      </w:r>
    </w:p>
    <w:p w14:paraId="384CA006" w14:textId="77777777" w:rsidR="006B709E" w:rsidRPr="00657537" w:rsidRDefault="00AA7FA6">
      <w:pPr>
        <w:pStyle w:val="Bodytext20"/>
        <w:numPr>
          <w:ilvl w:val="0"/>
          <w:numId w:val="3"/>
        </w:numPr>
        <w:tabs>
          <w:tab w:val="left" w:pos="210"/>
        </w:tabs>
        <w:spacing w:after="0"/>
        <w:ind w:firstLine="0"/>
        <w:rPr>
          <w:rFonts w:ascii="Trebuchet MS" w:hAnsi="Trebuchet MS"/>
        </w:rPr>
      </w:pPr>
      <w:bookmarkStart w:id="18" w:name="bookmark19"/>
      <w:bookmarkEnd w:id="18"/>
      <w:r w:rsidRPr="00657537">
        <w:rPr>
          <w:rFonts w:ascii="Trebuchet MS" w:hAnsi="Trebuchet MS"/>
        </w:rPr>
        <w:t>Pentru toate specialitățile: Ag Hbs / Ac anti Hbs după caz, Ac anti HCV, Ac anti HIV, exudat na sofa ring ea n, examen coproparazitologic, glicemie, ECG;</w:t>
      </w:r>
    </w:p>
    <w:p w14:paraId="6EA3C98A" w14:textId="77777777" w:rsidR="006B709E" w:rsidRPr="00657537" w:rsidRDefault="00AA7FA6">
      <w:pPr>
        <w:pStyle w:val="Bodytext20"/>
        <w:numPr>
          <w:ilvl w:val="0"/>
          <w:numId w:val="4"/>
        </w:numPr>
        <w:tabs>
          <w:tab w:val="left" w:pos="210"/>
        </w:tabs>
        <w:spacing w:after="0"/>
        <w:ind w:firstLine="0"/>
        <w:rPr>
          <w:rFonts w:ascii="Trebuchet MS" w:hAnsi="Trebuchet MS"/>
        </w:rPr>
      </w:pPr>
      <w:bookmarkStart w:id="19" w:name="bookmark20"/>
      <w:bookmarkEnd w:id="19"/>
      <w:r w:rsidRPr="00657537">
        <w:rPr>
          <w:rFonts w:ascii="Trebuchet MS" w:hAnsi="Trebuchet MS"/>
        </w:rPr>
        <w:t>Pentru specialitățile cu expunere la radiații ionizante (Radiologie, Ortopedie, Gastroenterologie, etc) se vor efectua suplimentar următoarele: hemoleucogramă cu reticulocite, aviz psihologic, examen oftalmologie medic specialist;</w:t>
      </w:r>
    </w:p>
    <w:p w14:paraId="1C77984A" w14:textId="77777777" w:rsidR="006B709E" w:rsidRPr="00657537" w:rsidRDefault="00AA7FA6">
      <w:pPr>
        <w:pStyle w:val="Bodytext20"/>
        <w:numPr>
          <w:ilvl w:val="0"/>
          <w:numId w:val="4"/>
        </w:numPr>
        <w:tabs>
          <w:tab w:val="left" w:pos="691"/>
        </w:tabs>
        <w:spacing w:after="200"/>
        <w:ind w:firstLine="460"/>
        <w:rPr>
          <w:rFonts w:ascii="Trebuchet MS" w:hAnsi="Trebuchet MS"/>
        </w:rPr>
      </w:pPr>
      <w:bookmarkStart w:id="20" w:name="bookmark21"/>
      <w:bookmarkEnd w:id="20"/>
      <w:r w:rsidRPr="00657537">
        <w:rPr>
          <w:rFonts w:ascii="Trebuchet MS" w:hAnsi="Trebuchet MS"/>
        </w:rPr>
        <w:t>Medicina legala si anatomie patologica: Hemoleucograma si TGO/TGP, GAMMA GT.</w:t>
      </w:r>
    </w:p>
    <w:p w14:paraId="331A0AC0" w14:textId="77777777" w:rsidR="00732AC9" w:rsidRPr="00B11675" w:rsidRDefault="00AA7FA6" w:rsidP="00732AC9">
      <w:pPr>
        <w:pStyle w:val="Bodytext20"/>
        <w:numPr>
          <w:ilvl w:val="0"/>
          <w:numId w:val="4"/>
        </w:numPr>
        <w:tabs>
          <w:tab w:val="left" w:pos="663"/>
        </w:tabs>
        <w:spacing w:after="200"/>
        <w:ind w:firstLine="460"/>
        <w:jc w:val="both"/>
        <w:rPr>
          <w:rFonts w:ascii="Trebuchet MS" w:hAnsi="Trebuchet MS"/>
        </w:rPr>
      </w:pPr>
      <w:bookmarkStart w:id="21" w:name="bookmark22"/>
      <w:bookmarkEnd w:id="21"/>
      <w:r w:rsidRPr="00B11675">
        <w:rPr>
          <w:rFonts w:ascii="Trebuchet MS" w:hAnsi="Trebuchet MS"/>
        </w:rPr>
        <w:t xml:space="preserve">Toate investigațiile pot fi efectuate </w:t>
      </w:r>
      <w:r w:rsidR="00B11675">
        <w:rPr>
          <w:rFonts w:ascii="Trebuchet MS" w:hAnsi="Trebuchet MS"/>
        </w:rPr>
        <w:t>si in localitatea de domiciliu.</w:t>
      </w:r>
    </w:p>
    <w:p w14:paraId="091B469D" w14:textId="77777777" w:rsidR="00732AC9" w:rsidRDefault="00732AC9" w:rsidP="0040601E">
      <w:pPr>
        <w:pStyle w:val="Bodytext20"/>
        <w:tabs>
          <w:tab w:val="left" w:pos="663"/>
        </w:tabs>
        <w:spacing w:after="0"/>
        <w:jc w:val="both"/>
        <w:rPr>
          <w:rFonts w:ascii="Trebuchet MS" w:hAnsi="Trebuchet MS"/>
          <w:b/>
        </w:rPr>
      </w:pPr>
      <w:r w:rsidRPr="00B11675">
        <w:rPr>
          <w:rFonts w:ascii="Trebuchet MS" w:hAnsi="Trebuchet MS"/>
          <w:b/>
        </w:rPr>
        <w:t xml:space="preserve"> Programarile la Cabinetul Medicina Muncii in vederea eliberarii fisei de aptitudini se vor face in zilele:</w:t>
      </w:r>
    </w:p>
    <w:p w14:paraId="7670A6DC" w14:textId="77777777" w:rsidR="0040601E" w:rsidRPr="00B11675" w:rsidRDefault="0040601E" w:rsidP="0040601E">
      <w:pPr>
        <w:pStyle w:val="Bodytext20"/>
        <w:tabs>
          <w:tab w:val="left" w:pos="663"/>
        </w:tabs>
        <w:spacing w:after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</w:p>
    <w:p w14:paraId="5ABE3E1B" w14:textId="77777777" w:rsidR="00920883" w:rsidRDefault="00986150" w:rsidP="00732AC9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  <w:r>
        <w:rPr>
          <w:rFonts w:ascii="Trebuchet MS" w:hAnsi="Trebuchet MS"/>
        </w:rPr>
        <w:t>Pentru dr</w:t>
      </w:r>
      <w:r w:rsidR="00920883">
        <w:rPr>
          <w:rFonts w:ascii="Trebuchet MS" w:hAnsi="Trebuchet MS"/>
        </w:rPr>
        <w:t xml:space="preserve">. Galupa Elena </w:t>
      </w:r>
      <w:r w:rsidR="00B11675">
        <w:rPr>
          <w:rFonts w:ascii="Trebuchet MS" w:hAnsi="Trebuchet MS"/>
        </w:rPr>
        <w:t xml:space="preserve">( specialitatile din tabelul de mai jos) </w:t>
      </w:r>
      <w:r w:rsidR="00920883">
        <w:rPr>
          <w:rFonts w:ascii="Trebuchet MS" w:hAnsi="Trebuchet MS"/>
        </w:rPr>
        <w:t>– program:</w:t>
      </w:r>
      <w:r w:rsidR="00B11675">
        <w:rPr>
          <w:rFonts w:ascii="Trebuchet MS" w:hAnsi="Trebuchet MS"/>
        </w:rPr>
        <w:t xml:space="preserve"> </w:t>
      </w:r>
      <w:r w:rsidR="00920883">
        <w:rPr>
          <w:rFonts w:ascii="Trebuchet MS" w:hAnsi="Trebuchet MS"/>
        </w:rPr>
        <w:t>Luni  si  Miercuri in int</w:t>
      </w:r>
      <w:r w:rsidR="005A6BAC">
        <w:rPr>
          <w:rFonts w:ascii="Trebuchet MS" w:hAnsi="Trebuchet MS"/>
        </w:rPr>
        <w:t>e</w:t>
      </w:r>
      <w:r w:rsidR="00920883">
        <w:rPr>
          <w:rFonts w:ascii="Trebuchet MS" w:hAnsi="Trebuchet MS"/>
        </w:rPr>
        <w:t>rvalul orar</w:t>
      </w:r>
      <w:r>
        <w:rPr>
          <w:rFonts w:ascii="Trebuchet MS" w:hAnsi="Trebuchet MS"/>
        </w:rPr>
        <w:t xml:space="preserve"> 13.00-18.00, </w:t>
      </w:r>
      <w:r w:rsidR="00920883">
        <w:rPr>
          <w:rFonts w:ascii="Trebuchet MS" w:hAnsi="Trebuchet MS"/>
        </w:rPr>
        <w:t xml:space="preserve">Joi, </w:t>
      </w:r>
      <w:r>
        <w:rPr>
          <w:rFonts w:ascii="Trebuchet MS" w:hAnsi="Trebuchet MS"/>
        </w:rPr>
        <w:t xml:space="preserve">Marti, Vineri </w:t>
      </w:r>
      <w:r w:rsidR="00920883">
        <w:rPr>
          <w:rFonts w:ascii="Trebuchet MS" w:hAnsi="Trebuchet MS"/>
        </w:rPr>
        <w:t>in int</w:t>
      </w:r>
      <w:r w:rsidR="005A6BAC">
        <w:rPr>
          <w:rFonts w:ascii="Trebuchet MS" w:hAnsi="Trebuchet MS"/>
        </w:rPr>
        <w:t>e</w:t>
      </w:r>
      <w:r w:rsidR="00920883">
        <w:rPr>
          <w:rFonts w:ascii="Trebuchet MS" w:hAnsi="Trebuchet MS"/>
        </w:rPr>
        <w:t xml:space="preserve">rvalul orar </w:t>
      </w:r>
      <w:r>
        <w:rPr>
          <w:rFonts w:ascii="Trebuchet MS" w:hAnsi="Trebuchet MS"/>
        </w:rPr>
        <w:t xml:space="preserve">08.-14.00 </w:t>
      </w:r>
    </w:p>
    <w:p w14:paraId="4F617922" w14:textId="77777777" w:rsidR="00E47C60" w:rsidRDefault="00E47C60" w:rsidP="00E47C60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  <w:r>
        <w:rPr>
          <w:rFonts w:ascii="Trebuchet MS" w:hAnsi="Trebuchet MS"/>
        </w:rPr>
        <w:t>Pentru dr. Toader Stefan- Program</w:t>
      </w:r>
    </w:p>
    <w:p w14:paraId="6970F9B2" w14:textId="77777777" w:rsidR="00E47C60" w:rsidRDefault="00E47C60" w:rsidP="00E47C60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Luni – Vineri 08.30-12.30 </w:t>
      </w:r>
    </w:p>
    <w:tbl>
      <w:tblPr>
        <w:tblW w:w="9155" w:type="dxa"/>
        <w:jc w:val="center"/>
        <w:tblLook w:val="04A0" w:firstRow="1" w:lastRow="0" w:firstColumn="1" w:lastColumn="0" w:noHBand="0" w:noVBand="1"/>
      </w:tblPr>
      <w:tblGrid>
        <w:gridCol w:w="6866"/>
        <w:gridCol w:w="2289"/>
      </w:tblGrid>
      <w:tr w:rsidR="00920883" w:rsidRPr="00920883" w14:paraId="220469A5" w14:textId="77777777" w:rsidTr="00920883">
        <w:trPr>
          <w:trHeight w:val="670"/>
          <w:jc w:val="center"/>
        </w:trPr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81488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SPECIALITATE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86A57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Data prezentare cu analizele medicale în vederea întocmirii fisei de aptitudini</w:t>
            </w:r>
          </w:p>
        </w:tc>
      </w:tr>
      <w:tr w:rsidR="00920883" w:rsidRPr="00920883" w14:paraId="1D2BD22F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90D9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CHIRURGIE DENTO-ALVEOLARĂ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8742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08.12.2025</w:t>
            </w:r>
          </w:p>
        </w:tc>
      </w:tr>
      <w:tr w:rsidR="00920883" w:rsidRPr="00920883" w14:paraId="09719908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B1B6F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CHIRURGIE ORALĂ ȘI MAXILO-FACIALĂ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3A4E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08.12.2025</w:t>
            </w:r>
          </w:p>
        </w:tc>
      </w:tr>
      <w:tr w:rsidR="00920883" w:rsidRPr="00920883" w14:paraId="11FA47F7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8173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CHIRURGIE STOMATOLOGICĂ ŞI MAXILO-FACIALĂ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05CC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09.12.2025</w:t>
            </w:r>
          </w:p>
        </w:tc>
      </w:tr>
      <w:tr w:rsidR="00920883" w:rsidRPr="00920883" w14:paraId="115625F0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9516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ENDODONȚIE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5C56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09.12.2025</w:t>
            </w:r>
          </w:p>
        </w:tc>
      </w:tr>
      <w:tr w:rsidR="00920883" w:rsidRPr="00920883" w14:paraId="4ABE487E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A21BC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PARODONTOLOGIE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EFF5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10.12.2025</w:t>
            </w:r>
          </w:p>
        </w:tc>
      </w:tr>
      <w:tr w:rsidR="00920883" w:rsidRPr="00920883" w14:paraId="411F94D0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FF659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PEDODONȚIE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6F61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10.12.2025</w:t>
            </w:r>
          </w:p>
        </w:tc>
      </w:tr>
      <w:tr w:rsidR="00920883" w:rsidRPr="00920883" w14:paraId="4B635E3E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CB3DB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DIABET ZAHARAT, NUTRIȚIE ȘI BOLI METABOLICE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DB3B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11.12.2025</w:t>
            </w:r>
          </w:p>
        </w:tc>
      </w:tr>
      <w:tr w:rsidR="00920883" w:rsidRPr="00920883" w14:paraId="42437E13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35B5F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PROTETICĂ DENTARĂ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2619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11.12.2025</w:t>
            </w:r>
          </w:p>
        </w:tc>
      </w:tr>
      <w:tr w:rsidR="00920883" w:rsidRPr="00920883" w14:paraId="29876CDE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7572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CHIRURGIE PLASTICĂ, ESTETICĂ ȘI MICROCHIRURGIE RECONSTRUCTIVĂ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6863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12.12.2025</w:t>
            </w:r>
          </w:p>
        </w:tc>
      </w:tr>
      <w:tr w:rsidR="00920883" w:rsidRPr="00920883" w14:paraId="00AFC506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3E64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CHIRURGIE VASCULARĂ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4F93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12.12.2025</w:t>
            </w:r>
          </w:p>
        </w:tc>
      </w:tr>
      <w:tr w:rsidR="00920883" w:rsidRPr="00920883" w14:paraId="5C226422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2C27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DERMATOVENEROLOGIE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BE1E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15.12.2025</w:t>
            </w:r>
          </w:p>
        </w:tc>
      </w:tr>
      <w:tr w:rsidR="00920883" w:rsidRPr="00920883" w14:paraId="5C1A4BE4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4106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ENDOCRINOLOGIE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065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15.12.2025</w:t>
            </w:r>
          </w:p>
        </w:tc>
      </w:tr>
      <w:tr w:rsidR="00920883" w:rsidRPr="00920883" w14:paraId="0A2EE3FA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E4490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MEDICINĂ NUCLEARĂ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473E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16.12.2025</w:t>
            </w:r>
          </w:p>
        </w:tc>
      </w:tr>
      <w:tr w:rsidR="00920883" w:rsidRPr="00920883" w14:paraId="646FF198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CA81D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ORTODONȚIE ȘI ORTOPEDIE DENTO-FACIALĂ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4683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16.12.2025</w:t>
            </w:r>
          </w:p>
        </w:tc>
      </w:tr>
      <w:tr w:rsidR="00920883" w:rsidRPr="00920883" w14:paraId="2FE2E0DA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4448A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STOMATOLOGIE GENERALĂ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2054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17.12.2025</w:t>
            </w:r>
          </w:p>
        </w:tc>
      </w:tr>
      <w:tr w:rsidR="00920883" w:rsidRPr="00920883" w14:paraId="3E6604D3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8D6B9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GASTROENTEROLOGIE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54A4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17.12.2025</w:t>
            </w:r>
          </w:p>
        </w:tc>
      </w:tr>
      <w:tr w:rsidR="00920883" w:rsidRPr="00920883" w14:paraId="64B98323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3E632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MEDICINĂ INTERNĂ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FA4F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18.12.2025</w:t>
            </w:r>
          </w:p>
        </w:tc>
      </w:tr>
      <w:tr w:rsidR="00920883" w:rsidRPr="00920883" w14:paraId="65E919EA" w14:textId="77777777" w:rsidTr="00920883">
        <w:trPr>
          <w:trHeight w:val="223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B8C5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MEDICINĂ LEGALĂ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3C59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18.12.2025</w:t>
            </w:r>
          </w:p>
        </w:tc>
      </w:tr>
      <w:tr w:rsidR="00920883" w:rsidRPr="00920883" w14:paraId="5E58E8F5" w14:textId="77777777" w:rsidTr="00920883">
        <w:trPr>
          <w:trHeight w:val="235"/>
          <w:jc w:val="center"/>
        </w:trPr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42251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OTORINOLARINGOLOGIE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3E03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18.12.2025</w:t>
            </w:r>
          </w:p>
        </w:tc>
      </w:tr>
    </w:tbl>
    <w:p w14:paraId="13EDE01D" w14:textId="77777777" w:rsidR="00920883" w:rsidRDefault="00920883" w:rsidP="00732AC9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</w:p>
    <w:p w14:paraId="27BB7B99" w14:textId="77777777" w:rsidR="00920883" w:rsidRDefault="00986150" w:rsidP="00986150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  <w:r>
        <w:rPr>
          <w:rFonts w:ascii="Trebuchet MS" w:hAnsi="Trebuchet MS"/>
        </w:rPr>
        <w:t>Pentru dr. Toader Stefan</w:t>
      </w:r>
      <w:r w:rsidR="00920883">
        <w:rPr>
          <w:rFonts w:ascii="Trebuchet MS" w:hAnsi="Trebuchet MS"/>
        </w:rPr>
        <w:t>- Program</w:t>
      </w:r>
    </w:p>
    <w:p w14:paraId="5E8165DC" w14:textId="77777777" w:rsidR="00920883" w:rsidRDefault="00986150" w:rsidP="00986150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Luni – Vineri 08.30-12.30 </w:t>
      </w:r>
    </w:p>
    <w:p w14:paraId="252D9B7D" w14:textId="77777777" w:rsidR="00986150" w:rsidRDefault="00986150" w:rsidP="00986150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Specialitatile: R</w:t>
      </w:r>
      <w:r w:rsidR="005A6BAC">
        <w:rPr>
          <w:rFonts w:ascii="Trebuchet MS" w:hAnsi="Trebuchet MS"/>
        </w:rPr>
        <w:t>a</w:t>
      </w:r>
      <w:r>
        <w:rPr>
          <w:rFonts w:ascii="Trebuchet MS" w:hAnsi="Trebuchet MS"/>
        </w:rPr>
        <w:t>diologie, UPU, ATI</w:t>
      </w:r>
    </w:p>
    <w:tbl>
      <w:tblPr>
        <w:tblW w:w="9180" w:type="dxa"/>
        <w:tblInd w:w="828" w:type="dxa"/>
        <w:tblLook w:val="04A0" w:firstRow="1" w:lastRow="0" w:firstColumn="1" w:lastColumn="0" w:noHBand="0" w:noVBand="1"/>
      </w:tblPr>
      <w:tblGrid>
        <w:gridCol w:w="6840"/>
        <w:gridCol w:w="2340"/>
      </w:tblGrid>
      <w:tr w:rsidR="00920883" w:rsidRPr="00920883" w14:paraId="49518452" w14:textId="77777777" w:rsidTr="00920883">
        <w:trPr>
          <w:trHeight w:val="560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2D9D5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SPECIALITATE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BAEE6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Data prezentare cu analizele medicale în vederea întocmirii fisei de aptitudini</w:t>
            </w:r>
          </w:p>
        </w:tc>
      </w:tr>
      <w:tr w:rsidR="00920883" w:rsidRPr="00920883" w14:paraId="4391F042" w14:textId="77777777" w:rsidTr="00920883">
        <w:trPr>
          <w:trHeight w:val="18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24AA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RADIOLOGIE-IMAGISTICĂ MEDICALĂ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76A8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08.12.2025</w:t>
            </w:r>
          </w:p>
        </w:tc>
      </w:tr>
      <w:tr w:rsidR="00920883" w:rsidRPr="00920883" w14:paraId="1E37F4AB" w14:textId="77777777" w:rsidTr="00920883">
        <w:trPr>
          <w:trHeight w:val="187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FD1A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MEDICINĂ DE LABORATOR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A237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08.12.2025</w:t>
            </w:r>
          </w:p>
        </w:tc>
      </w:tr>
      <w:tr w:rsidR="00920883" w:rsidRPr="00920883" w14:paraId="479AEC68" w14:textId="77777777" w:rsidTr="00920883">
        <w:trPr>
          <w:trHeight w:val="187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120B" w14:textId="77777777" w:rsidR="00920883" w:rsidRPr="00920883" w:rsidRDefault="00920883" w:rsidP="00920883">
            <w:pPr>
              <w:widowControl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MEDICINĂ DE URGENȚĂ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2C9A" w14:textId="77777777" w:rsidR="00920883" w:rsidRPr="00920883" w:rsidRDefault="00920883" w:rsidP="00920883">
            <w:pPr>
              <w:widowControl/>
              <w:jc w:val="center"/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</w:pPr>
            <w:r w:rsidRPr="00920883">
              <w:rPr>
                <w:rFonts w:ascii="Trebuchet MS" w:eastAsia="Times New Roman" w:hAnsi="Trebuchet MS" w:cs="Calibri"/>
                <w:bCs/>
                <w:sz w:val="12"/>
                <w:szCs w:val="12"/>
                <w:lang w:bidi="ar-SA"/>
              </w:rPr>
              <w:t>09.12.2025</w:t>
            </w:r>
          </w:p>
        </w:tc>
      </w:tr>
    </w:tbl>
    <w:p w14:paraId="1D6C312B" w14:textId="77777777" w:rsidR="00986150" w:rsidRDefault="00986150" w:rsidP="00732AC9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</w:p>
    <w:p w14:paraId="5AA6FADD" w14:textId="77777777" w:rsidR="00670867" w:rsidRDefault="00670867" w:rsidP="00732AC9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</w:p>
    <w:p w14:paraId="52F2CB9F" w14:textId="77777777" w:rsidR="00670867" w:rsidRDefault="00670867" w:rsidP="00732AC9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       Va rugam sa va prezentati la medicina muncii cu adev</w:t>
      </w:r>
      <w:r w:rsidR="005A6BAC">
        <w:rPr>
          <w:rFonts w:ascii="Trebuchet MS" w:hAnsi="Trebuchet MS"/>
          <w:b/>
        </w:rPr>
        <w:t xml:space="preserve">erinta cu 4 cadrane listata de pe </w:t>
      </w:r>
      <w:r>
        <w:rPr>
          <w:rFonts w:ascii="Trebuchet MS" w:hAnsi="Trebuchet MS"/>
          <w:b/>
        </w:rPr>
        <w:t>site.</w:t>
      </w:r>
    </w:p>
    <w:p w14:paraId="477A7CB6" w14:textId="77777777" w:rsidR="00732AC9" w:rsidRPr="00657537" w:rsidRDefault="00732AC9" w:rsidP="00732AC9">
      <w:pPr>
        <w:pStyle w:val="Bodytext20"/>
        <w:tabs>
          <w:tab w:val="left" w:pos="663"/>
        </w:tabs>
        <w:spacing w:after="200"/>
        <w:jc w:val="both"/>
        <w:rPr>
          <w:rFonts w:ascii="Trebuchet MS" w:hAnsi="Trebuchet MS"/>
        </w:rPr>
      </w:pPr>
    </w:p>
    <w:p w14:paraId="410F25D0" w14:textId="77777777" w:rsidR="006B709E" w:rsidRDefault="00AA7FA6">
      <w:pPr>
        <w:pStyle w:val="Corptext"/>
        <w:spacing w:after="200"/>
        <w:ind w:firstLine="660"/>
        <w:rPr>
          <w:rFonts w:ascii="Trebuchet MS" w:hAnsi="Trebuchet MS"/>
        </w:rPr>
      </w:pPr>
      <w:r w:rsidRPr="00657537">
        <w:rPr>
          <w:rFonts w:ascii="Trebuchet MS" w:hAnsi="Trebuchet MS"/>
          <w:b/>
          <w:bCs/>
        </w:rPr>
        <w:t xml:space="preserve">Fisa privind protecția muncii si situații de urgenta: </w:t>
      </w:r>
      <w:r w:rsidRPr="00657537">
        <w:rPr>
          <w:rFonts w:ascii="Trebuchet MS" w:hAnsi="Trebuchet MS"/>
        </w:rPr>
        <w:t>se va completa</w:t>
      </w:r>
      <w:r w:rsidR="0040601E">
        <w:rPr>
          <w:rFonts w:ascii="Trebuchet MS" w:hAnsi="Trebuchet MS"/>
        </w:rPr>
        <w:t xml:space="preserve"> inainte de </w:t>
      </w:r>
      <w:r w:rsidRPr="00657537">
        <w:rPr>
          <w:rFonts w:ascii="Trebuchet MS" w:hAnsi="Trebuchet MS"/>
        </w:rPr>
        <w:t xml:space="preserve">depunerea docmentelor in vederea angajarii. Relații la telefon: 0232/2240822 int 252, email: </w:t>
      </w:r>
      <w:hyperlink r:id="rId9" w:history="1">
        <w:r w:rsidRPr="00657537">
          <w:rPr>
            <w:rFonts w:ascii="Trebuchet MS" w:hAnsi="Trebuchet MS"/>
          </w:rPr>
          <w:t>protectiamuncii@spitalspiridon.ro</w:t>
        </w:r>
      </w:hyperlink>
    </w:p>
    <w:p w14:paraId="7D2A7247" w14:textId="77777777" w:rsidR="0040601E" w:rsidRDefault="0040601E">
      <w:pPr>
        <w:pStyle w:val="Corptext"/>
        <w:spacing w:after="200"/>
        <w:ind w:firstLine="66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Va rugam sa va prezentati la </w:t>
      </w:r>
      <w:r w:rsidRPr="00657537">
        <w:rPr>
          <w:rFonts w:ascii="Trebuchet MS" w:hAnsi="Trebuchet MS"/>
          <w:b/>
          <w:bCs/>
        </w:rPr>
        <w:t>protecția muncii si situații de urgenta</w:t>
      </w:r>
      <w:r>
        <w:rPr>
          <w:rFonts w:ascii="Trebuchet MS" w:hAnsi="Trebuchet MS"/>
          <w:b/>
        </w:rPr>
        <w:t xml:space="preserve"> cu adeverinta cu 4 cadrane listata de la site.</w:t>
      </w:r>
    </w:p>
    <w:p w14:paraId="606F0633" w14:textId="77777777" w:rsidR="0040601E" w:rsidRPr="00657537" w:rsidRDefault="0040601E">
      <w:pPr>
        <w:pStyle w:val="Corptext"/>
        <w:spacing w:after="200"/>
        <w:ind w:firstLine="660"/>
        <w:rPr>
          <w:rFonts w:ascii="Trebuchet MS" w:hAnsi="Trebuchet MS"/>
        </w:rPr>
      </w:pPr>
    </w:p>
    <w:sectPr w:rsidR="0040601E" w:rsidRPr="00657537" w:rsidSect="00657537">
      <w:footnotePr>
        <w:numFmt w:val="upperRoman"/>
      </w:footnotePr>
      <w:pgSz w:w="11900" w:h="16840"/>
      <w:pgMar w:top="416" w:right="552" w:bottom="416" w:left="81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BB76" w14:textId="77777777" w:rsidR="00033556" w:rsidRDefault="00033556">
      <w:r>
        <w:separator/>
      </w:r>
    </w:p>
  </w:endnote>
  <w:endnote w:type="continuationSeparator" w:id="0">
    <w:p w14:paraId="5FC54A9E" w14:textId="77777777" w:rsidR="00033556" w:rsidRDefault="0003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472A" w14:textId="77777777" w:rsidR="00033556" w:rsidRDefault="00033556">
      <w:r>
        <w:separator/>
      </w:r>
    </w:p>
  </w:footnote>
  <w:footnote w:type="continuationSeparator" w:id="0">
    <w:p w14:paraId="74FF3C18" w14:textId="77777777" w:rsidR="00033556" w:rsidRDefault="00033556">
      <w:r>
        <w:continuationSeparator/>
      </w:r>
    </w:p>
  </w:footnote>
  <w:footnote w:id="1">
    <w:p w14:paraId="78D850DD" w14:textId="77777777" w:rsidR="006B709E" w:rsidRDefault="00AA7FA6">
      <w:pPr>
        <w:pStyle w:val="Footnote0"/>
      </w:pPr>
      <w:r>
        <w:rPr>
          <w:vertAlign w:val="superscript"/>
        </w:rPr>
        <w:footnoteRef/>
      </w:r>
      <w:r>
        <w:t xml:space="preserve"> In conformitate cu prevederile Legii 9/2023 pentru intocmirea dosarului de angajare medicii rezidenti vor prezenta toate documentele in original. Copiile documentelor se vor realiza si certifica cu mențiunea „conform cu originalul,, de către personalul </w:t>
      </w:r>
      <w:r w:rsidR="00447F40">
        <w:t xml:space="preserve">Compartimentul </w:t>
      </w:r>
      <w:r>
        <w:t>personal.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73B"/>
    <w:multiLevelType w:val="multilevel"/>
    <w:tmpl w:val="97ECE1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F4B73"/>
    <w:multiLevelType w:val="hybridMultilevel"/>
    <w:tmpl w:val="CC9E5A90"/>
    <w:lvl w:ilvl="0" w:tplc="477CD2AC">
      <w:start w:val="14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0" w:hanging="360"/>
      </w:pPr>
    </w:lvl>
    <w:lvl w:ilvl="2" w:tplc="0418001B" w:tentative="1">
      <w:start w:val="1"/>
      <w:numFmt w:val="lowerRoman"/>
      <w:lvlText w:val="%3."/>
      <w:lvlJc w:val="right"/>
      <w:pPr>
        <w:ind w:left="1910" w:hanging="180"/>
      </w:pPr>
    </w:lvl>
    <w:lvl w:ilvl="3" w:tplc="0418000F" w:tentative="1">
      <w:start w:val="1"/>
      <w:numFmt w:val="decimal"/>
      <w:lvlText w:val="%4."/>
      <w:lvlJc w:val="left"/>
      <w:pPr>
        <w:ind w:left="2630" w:hanging="360"/>
      </w:pPr>
    </w:lvl>
    <w:lvl w:ilvl="4" w:tplc="04180019" w:tentative="1">
      <w:start w:val="1"/>
      <w:numFmt w:val="lowerLetter"/>
      <w:lvlText w:val="%5."/>
      <w:lvlJc w:val="left"/>
      <w:pPr>
        <w:ind w:left="3350" w:hanging="360"/>
      </w:pPr>
    </w:lvl>
    <w:lvl w:ilvl="5" w:tplc="0418001B" w:tentative="1">
      <w:start w:val="1"/>
      <w:numFmt w:val="lowerRoman"/>
      <w:lvlText w:val="%6."/>
      <w:lvlJc w:val="right"/>
      <w:pPr>
        <w:ind w:left="4070" w:hanging="180"/>
      </w:pPr>
    </w:lvl>
    <w:lvl w:ilvl="6" w:tplc="0418000F" w:tentative="1">
      <w:start w:val="1"/>
      <w:numFmt w:val="decimal"/>
      <w:lvlText w:val="%7."/>
      <w:lvlJc w:val="left"/>
      <w:pPr>
        <w:ind w:left="4790" w:hanging="360"/>
      </w:pPr>
    </w:lvl>
    <w:lvl w:ilvl="7" w:tplc="04180019" w:tentative="1">
      <w:start w:val="1"/>
      <w:numFmt w:val="lowerLetter"/>
      <w:lvlText w:val="%8."/>
      <w:lvlJc w:val="left"/>
      <w:pPr>
        <w:ind w:left="5510" w:hanging="360"/>
      </w:pPr>
    </w:lvl>
    <w:lvl w:ilvl="8" w:tplc="0418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52E25E18"/>
    <w:multiLevelType w:val="multilevel"/>
    <w:tmpl w:val="3790DE96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FA6850"/>
    <w:multiLevelType w:val="multilevel"/>
    <w:tmpl w:val="24760EA4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7E2395"/>
    <w:multiLevelType w:val="multilevel"/>
    <w:tmpl w:val="94CE0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271835">
    <w:abstractNumId w:val="4"/>
  </w:num>
  <w:num w:numId="2" w16cid:durableId="1229530886">
    <w:abstractNumId w:val="2"/>
  </w:num>
  <w:num w:numId="3" w16cid:durableId="838739462">
    <w:abstractNumId w:val="3"/>
  </w:num>
  <w:num w:numId="4" w16cid:durableId="1696538361">
    <w:abstractNumId w:val="0"/>
  </w:num>
  <w:num w:numId="5" w16cid:durableId="72872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9E"/>
    <w:rsid w:val="00033556"/>
    <w:rsid w:val="00056C30"/>
    <w:rsid w:val="00062F99"/>
    <w:rsid w:val="000D2BC7"/>
    <w:rsid w:val="000F653A"/>
    <w:rsid w:val="0023676D"/>
    <w:rsid w:val="0040601E"/>
    <w:rsid w:val="00447F40"/>
    <w:rsid w:val="004E7FBB"/>
    <w:rsid w:val="005263AD"/>
    <w:rsid w:val="005A6BAC"/>
    <w:rsid w:val="00657537"/>
    <w:rsid w:val="00661C27"/>
    <w:rsid w:val="00670867"/>
    <w:rsid w:val="006B709E"/>
    <w:rsid w:val="00732AC9"/>
    <w:rsid w:val="007D29DA"/>
    <w:rsid w:val="00920883"/>
    <w:rsid w:val="00935446"/>
    <w:rsid w:val="00941036"/>
    <w:rsid w:val="00986150"/>
    <w:rsid w:val="009A7E43"/>
    <w:rsid w:val="00AA7FA6"/>
    <w:rsid w:val="00B11675"/>
    <w:rsid w:val="00D87C87"/>
    <w:rsid w:val="00DF3953"/>
    <w:rsid w:val="00E10459"/>
    <w:rsid w:val="00E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8CC6"/>
  <w15:docId w15:val="{CB18552F-CA75-44DC-ADE2-7CAD0D8F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">
    <w:name w:val="Footnote_"/>
    <w:basedOn w:val="Fontdeparagrafimplici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2">
    <w:name w:val="Body text (2)_"/>
    <w:basedOn w:val="Fontdeparagrafimplici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Footnote0">
    <w:name w:val="Footnote"/>
    <w:basedOn w:val="Normal"/>
    <w:link w:val="Footnote"/>
    <w:pPr>
      <w:spacing w:line="264" w:lineRule="auto"/>
    </w:pPr>
    <w:rPr>
      <w:rFonts w:ascii="Times New Roman" w:eastAsia="Times New Roman" w:hAnsi="Times New Roman" w:cs="Times New Roman"/>
      <w:sz w:val="14"/>
      <w:szCs w:val="14"/>
    </w:rPr>
  </w:style>
  <w:style w:type="paragraph" w:styleId="Corptext">
    <w:name w:val="Body Text"/>
    <w:basedOn w:val="Normal"/>
    <w:link w:val="CorptextCaracter"/>
    <w:qFormat/>
    <w:pPr>
      <w:ind w:firstLine="1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Normal"/>
    <w:link w:val="Bodytext2"/>
    <w:pPr>
      <w:spacing w:after="100"/>
      <w:ind w:firstLine="230"/>
    </w:pPr>
    <w:rPr>
      <w:rFonts w:ascii="Arial" w:eastAsia="Arial" w:hAnsi="Arial" w:cs="Arial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753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7537"/>
    <w:rPr>
      <w:rFonts w:ascii="Tahoma" w:hAnsi="Tahoma" w:cs="Tahoma"/>
      <w:color w:val="000000"/>
      <w:sz w:val="16"/>
      <w:szCs w:val="16"/>
    </w:rPr>
  </w:style>
  <w:style w:type="paragraph" w:customStyle="1" w:styleId="al">
    <w:name w:val="a_l"/>
    <w:basedOn w:val="Normal"/>
    <w:rsid w:val="00732A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talspiridon.ro/index.php/medici-rezidenti/medici-reziden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ectiamuncii@spitalspirido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Dulhac</dc:creator>
  <cp:lastModifiedBy>gabriela.ciobanu@dspiasi.ro</cp:lastModifiedBy>
  <cp:revision>2</cp:revision>
  <cp:lastPrinted>2025-12-02T09:45:00Z</cp:lastPrinted>
  <dcterms:created xsi:type="dcterms:W3CDTF">2025-12-02T11:55:00Z</dcterms:created>
  <dcterms:modified xsi:type="dcterms:W3CDTF">2025-12-02T11:55:00Z</dcterms:modified>
</cp:coreProperties>
</file>