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C80" w14:textId="77777777" w:rsidR="001A19BA" w:rsidRPr="0033380D" w:rsidRDefault="001A19BA" w:rsidP="00333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80D">
        <w:rPr>
          <w:rFonts w:ascii="Times New Roman" w:hAnsi="Times New Roman" w:cs="Times New Roman"/>
          <w:b/>
          <w:bCs/>
          <w:sz w:val="28"/>
          <w:szCs w:val="28"/>
        </w:rPr>
        <w:t>ANUNŢ</w:t>
      </w:r>
    </w:p>
    <w:p w14:paraId="5BBB21D5" w14:textId="17B6A303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H.G. nr. 931/2021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procedura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desemnare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atribuţiile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modalitatea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organizare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activităţii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procedura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de evaluare a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performanţelor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profesionale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individuale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consilierului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etică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modalităţii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raportare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instituţiilor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autorităţilor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în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scopul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asigurării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implementării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monitorizării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controlului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respectării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principiilor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normelor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conduita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funcţionarilor</w:t>
      </w:r>
      <w:proofErr w:type="spellEnd"/>
      <w:r w:rsidRPr="00504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i/>
          <w:iCs/>
          <w:sz w:val="24"/>
          <w:szCs w:val="24"/>
        </w:rPr>
        <w:t>publici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RUNOS</w:t>
      </w:r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desemnare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6EE5ED39" w14:textId="77777777" w:rsidR="001A19BA" w:rsidRPr="00F3135D" w:rsidRDefault="001A19BA" w:rsidP="001A19B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</w:t>
      </w:r>
      <w:bookmarkStart w:id="0" w:name="_Hlk152064306"/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Calendarul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desfășurare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procedurii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desemnare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consilierului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etică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A860D63" w14:textId="0B57F38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: 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61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13BC746C" w14:textId="24A0A116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care se pot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>:</w:t>
      </w:r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C454FD">
        <w:rPr>
          <w:rFonts w:ascii="Times New Roman" w:hAnsi="Times New Roman" w:cs="Times New Roman"/>
          <w:sz w:val="24"/>
          <w:szCs w:val="24"/>
        </w:rPr>
        <w:t xml:space="preserve"> RUNOS – camera </w:t>
      </w:r>
      <w:r w:rsidR="00213F01">
        <w:rPr>
          <w:rFonts w:ascii="Times New Roman" w:hAnsi="Times New Roman" w:cs="Times New Roman"/>
          <w:sz w:val="24"/>
          <w:szCs w:val="24"/>
        </w:rPr>
        <w:t>6</w:t>
      </w:r>
      <w:r w:rsidR="00B45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42C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="00B45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F01">
        <w:rPr>
          <w:rFonts w:ascii="Times New Roman" w:hAnsi="Times New Roman" w:cs="Times New Roman"/>
          <w:sz w:val="24"/>
          <w:szCs w:val="24"/>
        </w:rPr>
        <w:t>domnișoara</w:t>
      </w:r>
      <w:proofErr w:type="spellEnd"/>
      <w:r w:rsidR="0021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F01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213F01">
        <w:rPr>
          <w:rFonts w:ascii="Times New Roman" w:hAnsi="Times New Roman" w:cs="Times New Roman"/>
          <w:sz w:val="24"/>
          <w:szCs w:val="24"/>
        </w:rPr>
        <w:t xml:space="preserve">. Bianca Ana Maria Costea </w:t>
      </w:r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3FCB0476" w14:textId="236630C5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: 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6A7709AB" w14:textId="3F0B96EB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dosarelor:</w:t>
      </w:r>
      <w:r w:rsidR="00E05A46">
        <w:rPr>
          <w:rFonts w:ascii="Times New Roman" w:hAnsi="Times New Roman" w:cs="Times New Roman"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73BAC70D" w14:textId="2BB6FD1F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: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Pr="001A19B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C454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C4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454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C4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din str. </w:t>
      </w:r>
      <w:r w:rsidR="00C454FD">
        <w:rPr>
          <w:rFonts w:ascii="Times New Roman" w:hAnsi="Times New Roman" w:cs="Times New Roman"/>
          <w:sz w:val="24"/>
          <w:szCs w:val="24"/>
        </w:rPr>
        <w:t>Vasile Conta</w:t>
      </w:r>
      <w:r w:rsidRPr="001A19BA">
        <w:rPr>
          <w:rFonts w:ascii="Times New Roman" w:hAnsi="Times New Roman" w:cs="Times New Roman"/>
          <w:sz w:val="24"/>
          <w:szCs w:val="24"/>
        </w:rPr>
        <w:t xml:space="preserve">, nr. </w:t>
      </w:r>
      <w:r w:rsidR="00C454FD">
        <w:rPr>
          <w:rFonts w:ascii="Times New Roman" w:hAnsi="Times New Roman" w:cs="Times New Roman"/>
          <w:sz w:val="24"/>
          <w:szCs w:val="24"/>
        </w:rPr>
        <w:t>2-4</w:t>
      </w:r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4FD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5F732712" w14:textId="70E1C8FF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064475"/>
      <w:bookmarkEnd w:id="0"/>
      <w:r w:rsidRPr="001A19BA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fi evaluate:</w:t>
      </w:r>
    </w:p>
    <w:p w14:paraId="4EFCBC0B" w14:textId="353A0F8E" w:rsidR="001A19BA" w:rsidRPr="008D10B7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8D10B7">
        <w:rPr>
          <w:rFonts w:ascii="Times New Roman" w:hAnsi="Times New Roman" w:cs="Times New Roman"/>
          <w:sz w:val="24"/>
          <w:szCs w:val="24"/>
          <w:lang w:val="nl-BE"/>
        </w:rPr>
        <w:t xml:space="preserve">Abilitățile de </w:t>
      </w:r>
      <w:r w:rsidR="008D10B7" w:rsidRPr="008D10B7">
        <w:rPr>
          <w:rFonts w:ascii="Times New Roman" w:hAnsi="Times New Roman" w:cs="Times New Roman"/>
          <w:sz w:val="24"/>
          <w:szCs w:val="24"/>
          <w:lang w:val="nl-BE"/>
        </w:rPr>
        <w:t>comunicare – 20 de puncte</w:t>
      </w:r>
      <w:r w:rsidRPr="008D10B7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50C6DF2A" w14:textId="56A17C6D" w:rsidR="001A19BA" w:rsidRPr="001A7512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1A7512">
        <w:rPr>
          <w:rFonts w:ascii="Times New Roman" w:hAnsi="Times New Roman" w:cs="Times New Roman"/>
          <w:sz w:val="24"/>
          <w:szCs w:val="24"/>
          <w:lang w:val="nl-BE"/>
        </w:rPr>
        <w:t>Capacitatea de sinteză și analiză</w:t>
      </w:r>
      <w:r w:rsidR="008D10B7" w:rsidRPr="001A7512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1A7512" w:rsidRPr="001A7512">
        <w:rPr>
          <w:rFonts w:ascii="Times New Roman" w:hAnsi="Times New Roman" w:cs="Times New Roman"/>
          <w:sz w:val="24"/>
          <w:szCs w:val="24"/>
          <w:lang w:val="nl-BE"/>
        </w:rPr>
        <w:t>–</w:t>
      </w:r>
      <w:r w:rsidR="008D10B7" w:rsidRPr="001A7512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1A7512" w:rsidRPr="001A7512">
        <w:rPr>
          <w:rFonts w:ascii="Times New Roman" w:hAnsi="Times New Roman" w:cs="Times New Roman"/>
          <w:sz w:val="24"/>
          <w:szCs w:val="24"/>
          <w:lang w:val="nl-BE"/>
        </w:rPr>
        <w:t>10 puncte</w:t>
      </w:r>
      <w:r w:rsidRPr="001A7512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786C410B" w14:textId="7535EEE0" w:rsidR="001A19BA" w:rsidRPr="001A7512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1A7512">
        <w:rPr>
          <w:rFonts w:ascii="Times New Roman" w:hAnsi="Times New Roman" w:cs="Times New Roman"/>
          <w:sz w:val="24"/>
          <w:szCs w:val="24"/>
          <w:lang w:val="nl-BE"/>
        </w:rPr>
        <w:t>Abilitățile impuse de funcție</w:t>
      </w:r>
      <w:r w:rsidR="001A7512" w:rsidRPr="001A7512">
        <w:rPr>
          <w:rFonts w:ascii="Times New Roman" w:hAnsi="Times New Roman" w:cs="Times New Roman"/>
          <w:sz w:val="24"/>
          <w:szCs w:val="24"/>
          <w:lang w:val="nl-BE"/>
        </w:rPr>
        <w:t xml:space="preserve"> – 10 puncte</w:t>
      </w:r>
      <w:r w:rsidRPr="001A7512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6C084DB0" w14:textId="7B32D829" w:rsidR="001A19BA" w:rsidRPr="00504784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784">
        <w:rPr>
          <w:rFonts w:ascii="Times New Roman" w:hAnsi="Times New Roman" w:cs="Times New Roman"/>
          <w:sz w:val="24"/>
          <w:szCs w:val="24"/>
        </w:rPr>
        <w:t>Motivația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1A7512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 w:rsidR="001A751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>;</w:t>
      </w:r>
    </w:p>
    <w:p w14:paraId="15993B2C" w14:textId="56A1EDA9" w:rsidR="001A19BA" w:rsidRPr="00213F01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13F01">
        <w:rPr>
          <w:rFonts w:ascii="Times New Roman" w:hAnsi="Times New Roman" w:cs="Times New Roman"/>
          <w:sz w:val="24"/>
          <w:szCs w:val="24"/>
          <w:lang w:val="nl-BE"/>
        </w:rPr>
        <w:t>Comportamentul în situații de criză</w:t>
      </w:r>
      <w:r w:rsidR="001A7512">
        <w:rPr>
          <w:rFonts w:ascii="Times New Roman" w:hAnsi="Times New Roman" w:cs="Times New Roman"/>
          <w:sz w:val="24"/>
          <w:szCs w:val="24"/>
          <w:lang w:val="nl-BE"/>
        </w:rPr>
        <w:t xml:space="preserve"> – 10 puncte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327FBF8E" w14:textId="7724C5BA" w:rsidR="001A19BA" w:rsidRPr="00504784" w:rsidRDefault="001A19BA" w:rsidP="0050478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84">
        <w:rPr>
          <w:rFonts w:ascii="Times New Roman" w:hAnsi="Times New Roman" w:cs="Times New Roman"/>
          <w:sz w:val="24"/>
          <w:szCs w:val="24"/>
        </w:rPr>
        <w:t xml:space="preserve">Cunoștințele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a VI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a 2-a din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O.U.G.  57/2019, cu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A7512">
        <w:rPr>
          <w:rFonts w:ascii="Times New Roman" w:hAnsi="Times New Roman" w:cs="Times New Roman"/>
          <w:sz w:val="24"/>
          <w:szCs w:val="24"/>
        </w:rPr>
        <w:t xml:space="preserve"> – 30 </w:t>
      </w:r>
      <w:proofErr w:type="spellStart"/>
      <w:r w:rsidR="001A7512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1A7512">
        <w:rPr>
          <w:rFonts w:ascii="Times New Roman" w:hAnsi="Times New Roman" w:cs="Times New Roman"/>
          <w:sz w:val="24"/>
          <w:szCs w:val="24"/>
        </w:rPr>
        <w:t>.</w:t>
      </w:r>
    </w:p>
    <w:p w14:paraId="69E489BE" w14:textId="19B2213A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2064407"/>
      <w:bookmarkEnd w:id="1"/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: 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E05A46"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7F853215" w14:textId="66A7CCC8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A9D2845" w14:textId="5796A9A4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În cazul în care,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dosarelor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funcționar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public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E05A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E0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E05A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E05A46">
        <w:rPr>
          <w:rFonts w:ascii="Times New Roman" w:hAnsi="Times New Roman" w:cs="Times New Roman"/>
          <w:sz w:val="24"/>
          <w:szCs w:val="24"/>
        </w:rPr>
        <w:t xml:space="preserve"> Iași</w:t>
      </w:r>
      <w:r w:rsidRPr="001A19BA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c</w:t>
      </w:r>
      <w:r w:rsidRPr="001A19BA">
        <w:rPr>
          <w:rFonts w:ascii="Times New Roman" w:hAnsi="Times New Roman" w:cs="Times New Roman"/>
          <w:sz w:val="24"/>
          <w:szCs w:val="24"/>
        </w:rPr>
        <w:t>andidatură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parcurge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5.4.1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B. și, eventual,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C.</w:t>
      </w:r>
      <w:r w:rsidRPr="001A19BA">
        <w:rPr>
          <w:rFonts w:ascii="Times New Roman" w:hAnsi="Times New Roman" w:cs="Times New Roman"/>
          <w:sz w:val="24"/>
          <w:szCs w:val="24"/>
        </w:rPr>
        <w:t xml:space="preserve"> din </w:t>
      </w:r>
      <w:bookmarkStart w:id="3" w:name="_Hlk152059622"/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33380D">
        <w:rPr>
          <w:rFonts w:ascii="Times New Roman" w:hAnsi="Times New Roman" w:cs="Times New Roman"/>
          <w:sz w:val="24"/>
          <w:szCs w:val="24"/>
        </w:rPr>
        <w:t xml:space="preserve">de sistem cod P.S.1.1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desemnarea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a personalului, monitorizarea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î</w:t>
      </w:r>
      <w:r w:rsidR="0033380D" w:rsidRPr="001A19B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33380D"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33380D"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Iași</w:t>
      </w:r>
      <w:bookmarkEnd w:id="3"/>
      <w:proofErr w:type="spellEnd"/>
      <w:r w:rsidR="0033380D">
        <w:rPr>
          <w:rFonts w:ascii="Times New Roman" w:hAnsi="Times New Roman" w:cs="Times New Roman"/>
          <w:sz w:val="24"/>
          <w:szCs w:val="24"/>
        </w:rPr>
        <w:t>.</w:t>
      </w:r>
    </w:p>
    <w:p w14:paraId="0B65A2E4" w14:textId="539BCA5A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526C0B2" w14:textId="2519A576" w:rsidR="001A19BA" w:rsidRPr="00F3135D" w:rsidRDefault="001A19BA" w:rsidP="001A19B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</w:t>
      </w:r>
      <w:r w:rsidR="00E05A46"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În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conformitate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cu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prevederile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art. 452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alin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. (6) din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administrativ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aprobat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prin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O.U.G. nr. 57/2019, cu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modificările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și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completările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sz w:val="24"/>
          <w:szCs w:val="24"/>
          <w:u w:val="single"/>
        </w:rPr>
        <w:t>ulterioare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poate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dobândi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calitatea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consilier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etică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funcționarul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public care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îndeplinește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în mod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cumulativ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următoarele</w:t>
      </w:r>
      <w:proofErr w:type="spellEnd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sz w:val="24"/>
          <w:szCs w:val="24"/>
          <w:u w:val="single"/>
        </w:rPr>
        <w:t>condiții</w:t>
      </w:r>
      <w:proofErr w:type="spellEnd"/>
      <w:r w:rsidRPr="00F3135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E4D2BE0" w14:textId="2307C41E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d</w:t>
      </w:r>
      <w:r w:rsidRPr="001A19BA">
        <w:rPr>
          <w:rFonts w:ascii="Times New Roman" w:hAnsi="Times New Roman" w:cs="Times New Roman"/>
          <w:sz w:val="24"/>
          <w:szCs w:val="24"/>
        </w:rPr>
        <w:t>efinitiv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203661B5" w14:textId="6C33176B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I;</w:t>
      </w:r>
    </w:p>
    <w:p w14:paraId="33F4792A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c) are,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definit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54A906D6" w14:textId="5EFDDE1B" w:rsidR="001A19BA" w:rsidRPr="00504784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Pr="00504784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0478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 w:rsidRPr="00504784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="00504784" w:rsidRPr="00504784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504784" w:rsidRPr="00504784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504784" w:rsidRP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 w:rsidRPr="005047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04784" w:rsidRPr="00504784">
        <w:rPr>
          <w:rFonts w:ascii="Times New Roman" w:hAnsi="Times New Roman" w:cs="Times New Roman"/>
          <w:sz w:val="24"/>
          <w:szCs w:val="24"/>
        </w:rPr>
        <w:t xml:space="preserve"> OUG nr. 57/2019</w:t>
      </w:r>
      <w:r w:rsidR="0050478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50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78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>;</w:t>
      </w:r>
    </w:p>
    <w:p w14:paraId="613DDD84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e) are 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probitate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recunoscută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38116F20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f) nu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s-a aplicat 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care nu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radiată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4183E31D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curs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2A4C5527" w14:textId="73DA0F95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urmăririi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infrac</w:t>
      </w:r>
      <w:r w:rsidR="00F37ACD">
        <w:rPr>
          <w:rFonts w:ascii="Times New Roman" w:hAnsi="Times New Roman" w:cs="Times New Roman"/>
          <w:sz w:val="24"/>
          <w:szCs w:val="24"/>
        </w:rPr>
        <w:t>ț</w:t>
      </w:r>
      <w:r w:rsidRPr="001A19BA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2F22315F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) nu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evaluare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demnităţilor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prevenirea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corupţiei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456C25B3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j) nu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 453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O.U.G. nr. 57/2019,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:</w:t>
      </w:r>
    </w:p>
    <w:p w14:paraId="4F73A9AA" w14:textId="59F4D685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al IV-lea inclusiv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E05A46">
        <w:rPr>
          <w:rFonts w:ascii="Times New Roman" w:hAnsi="Times New Roman" w:cs="Times New Roman"/>
          <w:sz w:val="24"/>
          <w:szCs w:val="24"/>
        </w:rPr>
        <w:t>DS</w:t>
      </w:r>
      <w:r w:rsidR="00F37ACD">
        <w:rPr>
          <w:rFonts w:ascii="Times New Roman" w:hAnsi="Times New Roman" w:cs="Times New Roman"/>
          <w:sz w:val="24"/>
          <w:szCs w:val="24"/>
        </w:rPr>
        <w:t>P</w:t>
      </w:r>
      <w:r w:rsidR="00E0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084F30B8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  – 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anterior;</w:t>
      </w:r>
    </w:p>
    <w:p w14:paraId="3F98BB03" w14:textId="5232296A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E05A46">
        <w:rPr>
          <w:rFonts w:ascii="Times New Roman" w:hAnsi="Times New Roman" w:cs="Times New Roman"/>
          <w:sz w:val="24"/>
          <w:szCs w:val="24"/>
        </w:rPr>
        <w:t xml:space="preserve">DSP </w:t>
      </w:r>
      <w:proofErr w:type="spellStart"/>
      <w:r w:rsidR="00E05A46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E05A46">
        <w:rPr>
          <w:rFonts w:ascii="Times New Roman" w:hAnsi="Times New Roman" w:cs="Times New Roman"/>
          <w:sz w:val="24"/>
          <w:szCs w:val="24"/>
        </w:rPr>
        <w:t>;</w:t>
      </w:r>
    </w:p>
    <w:p w14:paraId="1FDF18C5" w14:textId="63A98D3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lit. f)-j) se face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927512">
        <w:rPr>
          <w:rFonts w:ascii="Times New Roman" w:hAnsi="Times New Roman" w:cs="Times New Roman"/>
          <w:sz w:val="24"/>
          <w:szCs w:val="24"/>
        </w:rPr>
        <w:t xml:space="preserve"> (model </w:t>
      </w:r>
      <w:proofErr w:type="spellStart"/>
      <w:r w:rsidR="00927512"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 w:rsidR="00927512">
        <w:rPr>
          <w:rFonts w:ascii="Times New Roman" w:hAnsi="Times New Roman" w:cs="Times New Roman"/>
          <w:sz w:val="24"/>
          <w:szCs w:val="24"/>
        </w:rPr>
        <w:t>)</w:t>
      </w:r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funcționarului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public.</w:t>
      </w:r>
    </w:p>
    <w:p w14:paraId="64F5D40A" w14:textId="132CE6D4" w:rsidR="001A19BA" w:rsidRPr="00504784" w:rsidRDefault="001A19BA" w:rsidP="001A19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funcționarii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publici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manifestă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opțiunea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de a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dobândi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calitatea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etică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depune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dosarele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candidatură</w:t>
      </w:r>
      <w:proofErr w:type="spellEnd"/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927512" w:rsidRPr="00504784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="00927512"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RUNOS – camera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, în </w:t>
      </w:r>
      <w:proofErr w:type="spellStart"/>
      <w:r w:rsidRPr="00504784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504784">
        <w:rPr>
          <w:rFonts w:ascii="Times New Roman" w:hAnsi="Times New Roman" w:cs="Times New Roman"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04784" w:rsidRPr="005047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47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4C7503" w14:textId="78B0343D" w:rsidR="001A19BA" w:rsidRPr="00F3135D" w:rsidRDefault="001A19BA" w:rsidP="001A19B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</w:pPr>
      <w:r w:rsidRPr="00F3135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nl-BE"/>
        </w:rPr>
        <w:t>III. Dosarele de candidatură vor cuprinde următoarele documente:</w:t>
      </w:r>
    </w:p>
    <w:p w14:paraId="4687CBB1" w14:textId="775F167A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a)</w:t>
      </w:r>
      <w:r w:rsidR="003E6099"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scrisoare de intenţie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>, din care să rezulte cel puţin următoarele informaţii: motivaţia funcţionarului public pentru a dobândi calitatea de consilier de etică, asumarea faptului că prezintă deschidere şi disponibilitate pentru îndeplinirea atribuţiilor ce revin consilierului de etică, precum şi argumentele care îl recomandă pentru a îndeplini calitatea de consilier de etică;</w:t>
      </w:r>
    </w:p>
    <w:p w14:paraId="629E24C2" w14:textId="77777777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</w:p>
    <w:p w14:paraId="67F5100C" w14:textId="7E6ED6D3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b)</w:t>
      </w:r>
      <w:r w:rsidR="003E6099"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copie a actului administrativ de numire a funcţionarului public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 xml:space="preserve"> în funcţia publică deţinută, certificată pentru conformitate cu originalul de către responsabilul desemnat din cadrul </w:t>
      </w:r>
      <w:r w:rsidR="003E6099" w:rsidRPr="00213F01">
        <w:rPr>
          <w:rFonts w:ascii="Times New Roman" w:hAnsi="Times New Roman" w:cs="Times New Roman"/>
          <w:sz w:val="24"/>
          <w:szCs w:val="24"/>
          <w:lang w:val="nl-BE"/>
        </w:rPr>
        <w:t>Serviciului RUNOS al DSP Iași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3F7599F1" w14:textId="77777777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</w:p>
    <w:p w14:paraId="1D9F7683" w14:textId="6E073B03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c)</w:t>
      </w:r>
      <w:r w:rsidR="003E6099"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 xml:space="preserve"> </w:t>
      </w:r>
      <w:r w:rsidRPr="00213F01">
        <w:rPr>
          <w:rFonts w:ascii="Times New Roman" w:hAnsi="Times New Roman" w:cs="Times New Roman"/>
          <w:b/>
          <w:bCs/>
          <w:sz w:val="24"/>
          <w:szCs w:val="24"/>
          <w:lang w:val="nl-BE"/>
        </w:rPr>
        <w:t>copie a diplomei de licenţă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>, certificat</w:t>
      </w:r>
      <w:r w:rsidR="003E6099" w:rsidRPr="00213F01">
        <w:rPr>
          <w:rFonts w:ascii="Times New Roman" w:hAnsi="Times New Roman" w:cs="Times New Roman"/>
          <w:sz w:val="24"/>
          <w:szCs w:val="24"/>
          <w:lang w:val="nl-BE"/>
        </w:rPr>
        <w:t>ă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 xml:space="preserve"> pentru conformitate cu originalul de către responsabilul din cadrul </w:t>
      </w:r>
      <w:r w:rsidR="003E6099" w:rsidRPr="00213F01">
        <w:rPr>
          <w:rFonts w:ascii="Times New Roman" w:hAnsi="Times New Roman" w:cs="Times New Roman"/>
          <w:sz w:val="24"/>
          <w:szCs w:val="24"/>
          <w:lang w:val="nl-BE"/>
        </w:rPr>
        <w:t>Serviciului RUNOS al DSP Iași</w:t>
      </w:r>
      <w:r w:rsidRPr="00213F01">
        <w:rPr>
          <w:rFonts w:ascii="Times New Roman" w:hAnsi="Times New Roman" w:cs="Times New Roman"/>
          <w:sz w:val="24"/>
          <w:szCs w:val="24"/>
          <w:lang w:val="nl-BE"/>
        </w:rPr>
        <w:t>;</w:t>
      </w:r>
    </w:p>
    <w:p w14:paraId="09924FC4" w14:textId="77777777" w:rsidR="001A19BA" w:rsidRPr="00213F01" w:rsidRDefault="001A19BA" w:rsidP="001A19BA">
      <w:pPr>
        <w:jc w:val="both"/>
        <w:rPr>
          <w:rFonts w:ascii="Times New Roman" w:hAnsi="Times New Roman" w:cs="Times New Roman"/>
          <w:sz w:val="24"/>
          <w:szCs w:val="24"/>
          <w:lang w:val="nl-BE"/>
        </w:rPr>
      </w:pPr>
    </w:p>
    <w:p w14:paraId="4D0AD351" w14:textId="77B62602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04743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04743A" w:rsidRPr="00047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743A">
        <w:rPr>
          <w:rFonts w:ascii="Times New Roman" w:hAnsi="Times New Roman" w:cs="Times New Roman"/>
          <w:b/>
          <w:bCs/>
          <w:sz w:val="24"/>
          <w:szCs w:val="24"/>
        </w:rPr>
        <w:t>declaraţia</w:t>
      </w:r>
      <w:proofErr w:type="spellEnd"/>
      <w:r w:rsidRPr="0004743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4743A">
        <w:rPr>
          <w:rFonts w:ascii="Times New Roman" w:hAnsi="Times New Roman" w:cs="Times New Roman"/>
          <w:b/>
          <w:bCs/>
          <w:sz w:val="24"/>
          <w:szCs w:val="24"/>
        </w:rPr>
        <w:t>integritate</w:t>
      </w:r>
      <w:proofErr w:type="spellEnd"/>
      <w:r w:rsidR="00047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43A">
        <w:rPr>
          <w:rFonts w:ascii="Times New Roman" w:hAnsi="Times New Roman" w:cs="Times New Roman"/>
          <w:sz w:val="24"/>
          <w:szCs w:val="24"/>
        </w:rPr>
        <w:t xml:space="preserve">(model </w:t>
      </w:r>
      <w:proofErr w:type="spellStart"/>
      <w:r w:rsidR="0004743A"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 w:rsidR="0004743A">
        <w:rPr>
          <w:rFonts w:ascii="Times New Roman" w:hAnsi="Times New Roman" w:cs="Times New Roman"/>
          <w:sz w:val="24"/>
          <w:szCs w:val="24"/>
        </w:rPr>
        <w:t>)</w:t>
      </w:r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art. 452</w:t>
      </w:r>
      <w:r w:rsidR="00047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43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4743A">
        <w:rPr>
          <w:rFonts w:ascii="Times New Roman" w:hAnsi="Times New Roman" w:cs="Times New Roman"/>
          <w:sz w:val="24"/>
          <w:szCs w:val="24"/>
        </w:rPr>
        <w:t>.</w:t>
      </w:r>
      <w:r w:rsidRPr="001A19BA">
        <w:rPr>
          <w:rFonts w:ascii="Times New Roman" w:hAnsi="Times New Roman" w:cs="Times New Roman"/>
          <w:sz w:val="24"/>
          <w:szCs w:val="24"/>
        </w:rPr>
        <w:t xml:space="preserve"> (7)</w:t>
      </w:r>
      <w:r w:rsidR="0004743A">
        <w:rPr>
          <w:rFonts w:ascii="Times New Roman" w:hAnsi="Times New Roman" w:cs="Times New Roman"/>
          <w:sz w:val="24"/>
          <w:szCs w:val="24"/>
        </w:rPr>
        <w:t xml:space="preserve"> </w:t>
      </w:r>
      <w:r w:rsidRPr="001A19B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O.U.G. nr. 57/2019,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33599E59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599DC" w14:textId="171FA8CF" w:rsidR="00F053D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E6099" w:rsidRPr="00F053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3E6099" w:rsidRPr="00F053D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6099" w:rsidRPr="00F0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6099" w:rsidRPr="00F0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3E6099" w:rsidRPr="00F053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3DA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F053DA">
        <w:rPr>
          <w:rFonts w:ascii="Times New Roman" w:hAnsi="Times New Roman" w:cs="Times New Roman"/>
          <w:sz w:val="24"/>
          <w:szCs w:val="24"/>
        </w:rPr>
        <w:t xml:space="preserve"> RUNOS al DSP </w:t>
      </w:r>
      <w:proofErr w:type="spellStart"/>
      <w:r w:rsidR="00F053DA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art. 452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. (6)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F053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A19BA">
        <w:rPr>
          <w:rFonts w:ascii="Times New Roman" w:hAnsi="Times New Roman" w:cs="Times New Roman"/>
          <w:sz w:val="24"/>
          <w:szCs w:val="24"/>
        </w:rPr>
        <w:t>O.U.G.</w:t>
      </w:r>
      <w:r w:rsidR="00F053DA">
        <w:rPr>
          <w:rFonts w:ascii="Times New Roman" w:hAnsi="Times New Roman" w:cs="Times New Roman"/>
          <w:sz w:val="24"/>
          <w:szCs w:val="24"/>
        </w:rPr>
        <w:t xml:space="preserve"> </w:t>
      </w:r>
      <w:r w:rsidRPr="001A19BA">
        <w:rPr>
          <w:rFonts w:ascii="Times New Roman" w:hAnsi="Times New Roman" w:cs="Times New Roman"/>
          <w:sz w:val="24"/>
          <w:szCs w:val="24"/>
        </w:rPr>
        <w:t xml:space="preserve">nr. 57/2019,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selectate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C8098" w14:textId="5838B334" w:rsidR="001A19BA" w:rsidRPr="00F053DA" w:rsidRDefault="001A19BA" w:rsidP="001A19B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Rezultatele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verificării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și </w:t>
      </w: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selectării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dosarelor se </w:t>
      </w: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publica pe site-</w:t>
      </w: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</w:t>
      </w:r>
      <w:proofErr w:type="spellEnd"/>
      <w:r w:rsidR="00CD46D8" w:rsidRPr="00CD46D8">
        <w:t xml:space="preserve"> </w:t>
      </w:r>
      <w:proofErr w:type="spellStart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Direcției</w:t>
      </w:r>
      <w:proofErr w:type="spellEnd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Publică</w:t>
      </w:r>
      <w:proofErr w:type="spellEnd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județului</w:t>
      </w:r>
      <w:proofErr w:type="spellEnd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Iași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www.</w:t>
      </w:r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ds</w:t>
      </w:r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iasi</w:t>
      </w:r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.ro, </w:t>
      </w:r>
      <w:proofErr w:type="spellStart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secțiunea</w:t>
      </w:r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4" w:name="_Hlk152054582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RUNOS/</w:t>
      </w:r>
      <w:proofErr w:type="spellStart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Examene</w:t>
      </w:r>
      <w:proofErr w:type="spellEnd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angajări</w:t>
      </w:r>
      <w:proofErr w:type="spellEnd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și la </w:t>
      </w:r>
      <w:proofErr w:type="spellStart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secțiunea</w:t>
      </w:r>
      <w:proofErr w:type="spellEnd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37ACD"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Noutăți</w:t>
      </w:r>
      <w:bookmarkEnd w:id="4"/>
      <w:proofErr w:type="spellEnd"/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în data de </w:t>
      </w:r>
      <w:r w:rsidR="00213F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21</w:t>
      </w:r>
      <w:r w:rsidRPr="00CD46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213F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05</w:t>
      </w:r>
      <w:r w:rsidRPr="00CD46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.202</w:t>
      </w:r>
      <w:r w:rsidR="00213F0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Pr="00F05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07E0CE7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5099D" w14:textId="02DEA24F" w:rsidR="00F37ACD" w:rsidRPr="00F37ACD" w:rsidRDefault="001A19BA" w:rsidP="001A19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7ACD">
        <w:rPr>
          <w:rFonts w:ascii="Times New Roman" w:hAnsi="Times New Roman" w:cs="Times New Roman"/>
          <w:b/>
          <w:bCs/>
          <w:sz w:val="24"/>
          <w:szCs w:val="24"/>
        </w:rPr>
        <w:t>Interviul</w:t>
      </w:r>
      <w:proofErr w:type="spellEnd"/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F37ACD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7ACD">
        <w:rPr>
          <w:rFonts w:ascii="Times New Roman" w:hAnsi="Times New Roman" w:cs="Times New Roman"/>
          <w:b/>
          <w:bCs/>
          <w:sz w:val="24"/>
          <w:szCs w:val="24"/>
        </w:rPr>
        <w:t>desfășura</w:t>
      </w:r>
      <w:proofErr w:type="spellEnd"/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 în data de 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F37A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37AC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13F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37ACD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 10.00</w:t>
      </w:r>
      <w:r w:rsidR="00F37ACD">
        <w:rPr>
          <w:rFonts w:ascii="Times New Roman" w:hAnsi="Times New Roman" w:cs="Times New Roman"/>
          <w:b/>
          <w:bCs/>
          <w:sz w:val="24"/>
          <w:szCs w:val="24"/>
        </w:rPr>
        <w:t xml:space="preserve">, la </w:t>
      </w:r>
      <w:proofErr w:type="spellStart"/>
      <w:r w:rsidR="00F37ACD">
        <w:rPr>
          <w:rFonts w:ascii="Times New Roman" w:hAnsi="Times New Roman" w:cs="Times New Roman"/>
          <w:b/>
          <w:bCs/>
          <w:sz w:val="24"/>
          <w:szCs w:val="24"/>
        </w:rPr>
        <w:t>sediul</w:t>
      </w:r>
      <w:proofErr w:type="spellEnd"/>
      <w:r w:rsidR="00F37ACD">
        <w:rPr>
          <w:rFonts w:ascii="Times New Roman" w:hAnsi="Times New Roman" w:cs="Times New Roman"/>
          <w:b/>
          <w:bCs/>
          <w:sz w:val="24"/>
          <w:szCs w:val="24"/>
        </w:rPr>
        <w:t xml:space="preserve"> DSP </w:t>
      </w:r>
      <w:proofErr w:type="spellStart"/>
      <w:r w:rsidR="00F37ACD">
        <w:rPr>
          <w:rFonts w:ascii="Times New Roman" w:hAnsi="Times New Roman" w:cs="Times New Roman"/>
          <w:b/>
          <w:bCs/>
          <w:sz w:val="24"/>
          <w:szCs w:val="24"/>
        </w:rPr>
        <w:t>Iași</w:t>
      </w:r>
      <w:proofErr w:type="spellEnd"/>
      <w:r w:rsidR="00F37ACD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F37ACD">
        <w:rPr>
          <w:rFonts w:ascii="Times New Roman" w:hAnsi="Times New Roman" w:cs="Times New Roman"/>
          <w:b/>
          <w:bCs/>
          <w:sz w:val="24"/>
          <w:szCs w:val="24"/>
        </w:rPr>
        <w:t>strada</w:t>
      </w:r>
      <w:proofErr w:type="spellEnd"/>
      <w:r w:rsidR="00F37ACD">
        <w:rPr>
          <w:rFonts w:ascii="Times New Roman" w:hAnsi="Times New Roman" w:cs="Times New Roman"/>
          <w:b/>
          <w:bCs/>
          <w:sz w:val="24"/>
          <w:szCs w:val="24"/>
        </w:rPr>
        <w:t xml:space="preserve"> Vasile Conta nr. 2-4</w:t>
      </w:r>
      <w:r w:rsidRPr="00F37A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EC1D0E8" w14:textId="73222D9B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motivația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sunt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abilitățile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criză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precum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cunoștințele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VI-a,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2-a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F053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19BA">
        <w:rPr>
          <w:rFonts w:ascii="Times New Roman" w:hAnsi="Times New Roman" w:cs="Times New Roman"/>
          <w:sz w:val="24"/>
          <w:szCs w:val="24"/>
        </w:rPr>
        <w:t>O.U.G.</w:t>
      </w:r>
      <w:r w:rsidR="00F053DA">
        <w:rPr>
          <w:rFonts w:ascii="Times New Roman" w:hAnsi="Times New Roman" w:cs="Times New Roman"/>
          <w:sz w:val="24"/>
          <w:szCs w:val="24"/>
        </w:rPr>
        <w:t xml:space="preserve"> </w:t>
      </w:r>
      <w:r w:rsidRPr="001A19BA">
        <w:rPr>
          <w:rFonts w:ascii="Times New Roman" w:hAnsi="Times New Roman" w:cs="Times New Roman"/>
          <w:sz w:val="24"/>
          <w:szCs w:val="24"/>
        </w:rPr>
        <w:t xml:space="preserve">nr. 57/2019,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1C785011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45259" w14:textId="06C66EAC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3D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Rezultatele</w:t>
      </w:r>
      <w:proofErr w:type="spellEnd"/>
      <w:r w:rsidRPr="00F0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3DA">
        <w:rPr>
          <w:rFonts w:ascii="Times New Roman" w:hAnsi="Times New Roman" w:cs="Times New Roman"/>
          <w:b/>
          <w:bCs/>
          <w:sz w:val="24"/>
          <w:szCs w:val="24"/>
        </w:rPr>
        <w:t>interviului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data de 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053D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, www.</w:t>
      </w:r>
      <w:r w:rsidR="00187209">
        <w:rPr>
          <w:rFonts w:ascii="Times New Roman" w:hAnsi="Times New Roman" w:cs="Times New Roman"/>
          <w:sz w:val="24"/>
          <w:szCs w:val="24"/>
        </w:rPr>
        <w:t>dspiasi</w:t>
      </w:r>
      <w:r w:rsidRPr="001A19BA">
        <w:rPr>
          <w:rFonts w:ascii="Times New Roman" w:hAnsi="Times New Roman" w:cs="Times New Roman"/>
          <w:sz w:val="24"/>
          <w:szCs w:val="24"/>
        </w:rPr>
        <w:t xml:space="preserve">.ro,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187209" w:rsidRPr="00187209">
        <w:rPr>
          <w:rFonts w:ascii="Times New Roman" w:hAnsi="Times New Roman" w:cs="Times New Roman"/>
          <w:sz w:val="24"/>
          <w:szCs w:val="24"/>
        </w:rPr>
        <w:t>RUNOS/</w:t>
      </w:r>
      <w:proofErr w:type="spellStart"/>
      <w:r w:rsidR="00187209" w:rsidRPr="00187209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="00187209" w:rsidRPr="001872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7209" w:rsidRPr="00187209">
        <w:rPr>
          <w:rFonts w:ascii="Times New Roman" w:hAnsi="Times New Roman" w:cs="Times New Roman"/>
          <w:sz w:val="24"/>
          <w:szCs w:val="24"/>
        </w:rPr>
        <w:t>angajări</w:t>
      </w:r>
      <w:proofErr w:type="spellEnd"/>
      <w:r w:rsidR="00187209" w:rsidRPr="00187209">
        <w:rPr>
          <w:rFonts w:ascii="Times New Roman" w:hAnsi="Times New Roman" w:cs="Times New Roman"/>
          <w:sz w:val="24"/>
          <w:szCs w:val="24"/>
        </w:rPr>
        <w:t xml:space="preserve"> și la </w:t>
      </w:r>
      <w:proofErr w:type="spellStart"/>
      <w:r w:rsidR="00187209" w:rsidRPr="00187209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="00187209" w:rsidRP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 w:rsidRPr="00187209">
        <w:rPr>
          <w:rFonts w:ascii="Times New Roman" w:hAnsi="Times New Roman" w:cs="Times New Roman"/>
          <w:sz w:val="24"/>
          <w:szCs w:val="24"/>
        </w:rPr>
        <w:t>Noutăți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10F806B0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D892A" w14:textId="0D18FC4E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maxim,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r w:rsidR="00187209">
        <w:rPr>
          <w:rFonts w:ascii="Times New Roman" w:hAnsi="Times New Roman" w:cs="Times New Roman"/>
          <w:sz w:val="24"/>
          <w:szCs w:val="24"/>
        </w:rPr>
        <w:t xml:space="preserve">act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în termen de 5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F3135D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F3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35D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87209" w:rsidRPr="00F053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187209" w:rsidRPr="00F053D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313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0EDBBF3F" w14:textId="1293E613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851E" w14:textId="77777777" w:rsidR="001A19BA" w:rsidRPr="00F3135D" w:rsidRDefault="001A19BA" w:rsidP="001A19B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IV. În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exercitarea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rolului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activ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prevenire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a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încălcării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principiilor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și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normelor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conduită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consilierul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de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etică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îndeplinește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următoarele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atribuții</w:t>
      </w:r>
      <w:proofErr w:type="spellEnd"/>
      <w:r w:rsidRPr="00F31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5DB5152C" w14:textId="79F6FB29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angajații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4503FF8E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scrise a angajaților sau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conduita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nevoia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ameliorare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6A624BB1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vulnerabilităţile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angajaților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pe care le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cauzelor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vulnerabilităţilor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61CC6FFA" w14:textId="33F6D7F1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 angajaților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normativ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instituie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18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209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pentru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Direcți</w:t>
      </w:r>
      <w:r w:rsidR="00CD46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7E6FA8CB" w14:textId="77777777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semnalează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practici sau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angajaților;</w:t>
      </w:r>
    </w:p>
    <w:p w14:paraId="7875040E" w14:textId="698B2CA8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sesizările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reclamaţiile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cetăţeni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2057727"/>
      <w:proofErr w:type="spellStart"/>
      <w:r w:rsidR="00187209">
        <w:rPr>
          <w:rFonts w:ascii="Times New Roman" w:hAnsi="Times New Roman" w:cs="Times New Roman"/>
          <w:sz w:val="24"/>
          <w:szCs w:val="24"/>
        </w:rPr>
        <w:t>D</w:t>
      </w:r>
      <w:r w:rsidR="00CD46D8">
        <w:rPr>
          <w:rFonts w:ascii="Times New Roman" w:hAnsi="Times New Roman" w:cs="Times New Roman"/>
          <w:sz w:val="24"/>
          <w:szCs w:val="24"/>
        </w:rPr>
        <w:t>irecției</w:t>
      </w:r>
      <w:proofErr w:type="spellEnd"/>
      <w:r w:rsidR="00CD46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46D8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D46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46D8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1A19B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personalului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general, fără 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;</w:t>
      </w:r>
    </w:p>
    <w:p w14:paraId="21493FC4" w14:textId="50FBABD2" w:rsidR="001A19BA" w:rsidRPr="001A19BA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g) poate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mod direct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direcţi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6D8" w:rsidRPr="00CD46D8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CD46D8" w:rsidRPr="00CD46D8">
        <w:rPr>
          <w:rFonts w:ascii="Times New Roman" w:hAnsi="Times New Roman" w:cs="Times New Roman"/>
          <w:sz w:val="24"/>
          <w:szCs w:val="24"/>
        </w:rPr>
        <w:t xml:space="preserve"> </w:t>
      </w:r>
      <w:r w:rsidRPr="001A19B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personalului care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acestora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="0033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80D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>.</w:t>
      </w:r>
    </w:p>
    <w:p w14:paraId="2076A167" w14:textId="77777777" w:rsidR="00F3135D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483E" w14:textId="4EEE210C" w:rsidR="00124BAB" w:rsidRDefault="001A19BA" w:rsidP="001A19B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9BA">
        <w:rPr>
          <w:rFonts w:ascii="Times New Roman" w:hAnsi="Times New Roman" w:cs="Times New Roman"/>
          <w:sz w:val="24"/>
          <w:szCs w:val="24"/>
        </w:rPr>
        <w:lastRenderedPageBreak/>
        <w:t>Activitatea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A19B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A19BA">
        <w:rPr>
          <w:rFonts w:ascii="Times New Roman" w:hAnsi="Times New Roman" w:cs="Times New Roman"/>
          <w:sz w:val="24"/>
          <w:szCs w:val="24"/>
        </w:rPr>
        <w:t xml:space="preserve"> cu</w:t>
      </w:r>
      <w:r w:rsidR="00124BAB">
        <w:rPr>
          <w:rFonts w:ascii="Times New Roman" w:hAnsi="Times New Roman" w:cs="Times New Roman"/>
          <w:sz w:val="24"/>
          <w:szCs w:val="24"/>
        </w:rPr>
        <w:t>:</w:t>
      </w:r>
    </w:p>
    <w:p w14:paraId="4A2F052E" w14:textId="18A2D0A4" w:rsidR="00124BAB" w:rsidRDefault="001A19BA" w:rsidP="00124B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059710"/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O.U.G. nr. 57/2019, cu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24BAB">
        <w:rPr>
          <w:rFonts w:ascii="Times New Roman" w:hAnsi="Times New Roman" w:cs="Times New Roman"/>
          <w:sz w:val="24"/>
          <w:szCs w:val="24"/>
        </w:rPr>
        <w:t>;</w:t>
      </w:r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473F8" w14:textId="61178B3D" w:rsidR="0048106A" w:rsidRDefault="001A19BA" w:rsidP="00124BA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H.G.  nr. 931/2021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desemnare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de evaluare a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profesionale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modalităţii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monitorizării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conduita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și a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prevederilor legale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124BAB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124BAB">
        <w:rPr>
          <w:rFonts w:ascii="Times New Roman" w:hAnsi="Times New Roman" w:cs="Times New Roman"/>
          <w:sz w:val="24"/>
          <w:szCs w:val="24"/>
        </w:rPr>
        <w:t>domeniu</w:t>
      </w:r>
      <w:bookmarkEnd w:id="6"/>
      <w:proofErr w:type="spellEnd"/>
      <w:r w:rsidR="00B4542C">
        <w:rPr>
          <w:rFonts w:ascii="Times New Roman" w:hAnsi="Times New Roman" w:cs="Times New Roman"/>
          <w:sz w:val="24"/>
          <w:szCs w:val="24"/>
        </w:rPr>
        <w:t>.</w:t>
      </w:r>
    </w:p>
    <w:p w14:paraId="07915DE9" w14:textId="77777777" w:rsidR="00B4542C" w:rsidRDefault="00B4542C" w:rsidP="00B45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A1296" w14:textId="77777777" w:rsidR="00B4542C" w:rsidRDefault="00B4542C" w:rsidP="00B45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57DD6" w14:textId="0745047D" w:rsidR="00B4542C" w:rsidRDefault="00B4542C" w:rsidP="00B45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767D53D" w14:textId="0CD61D67" w:rsidR="00B4542C" w:rsidRDefault="00B4542C" w:rsidP="00B45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Corina GÎSCĂ</w:t>
      </w:r>
    </w:p>
    <w:p w14:paraId="54EA698A" w14:textId="77777777" w:rsidR="00F3135D" w:rsidRDefault="00F3135D" w:rsidP="00B45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4F67C" w14:textId="77777777" w:rsidR="00F3135D" w:rsidRDefault="00F3135D" w:rsidP="00B45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060F3" w14:textId="7FBA0FF2" w:rsidR="00F3135D" w:rsidRDefault="00F3135D" w:rsidP="00F313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RUNOS,</w:t>
      </w:r>
    </w:p>
    <w:p w14:paraId="2570F20A" w14:textId="5A63C954" w:rsidR="00F3135D" w:rsidRDefault="00F3135D" w:rsidP="00F313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Cătălina Benchea</w:t>
      </w:r>
    </w:p>
    <w:p w14:paraId="3F0A37B6" w14:textId="77777777" w:rsidR="00B4542C" w:rsidRDefault="00B4542C" w:rsidP="00B45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FD87B" w14:textId="77777777" w:rsidR="00B4542C" w:rsidRPr="00B4542C" w:rsidRDefault="00B4542C" w:rsidP="00B454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542C" w:rsidRPr="00B4542C" w:rsidSect="007A17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62069"/>
    <w:multiLevelType w:val="hybridMultilevel"/>
    <w:tmpl w:val="18D2A12A"/>
    <w:lvl w:ilvl="0" w:tplc="B21417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986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BA"/>
    <w:rsid w:val="0004743A"/>
    <w:rsid w:val="00105A80"/>
    <w:rsid w:val="00124BAB"/>
    <w:rsid w:val="00187209"/>
    <w:rsid w:val="001A19BA"/>
    <w:rsid w:val="001A7512"/>
    <w:rsid w:val="00213F01"/>
    <w:rsid w:val="0033380D"/>
    <w:rsid w:val="003B4095"/>
    <w:rsid w:val="003E6099"/>
    <w:rsid w:val="0048106A"/>
    <w:rsid w:val="004C1CE2"/>
    <w:rsid w:val="00504784"/>
    <w:rsid w:val="00535DB1"/>
    <w:rsid w:val="00632BAA"/>
    <w:rsid w:val="007A1713"/>
    <w:rsid w:val="008D10B7"/>
    <w:rsid w:val="00927512"/>
    <w:rsid w:val="00976103"/>
    <w:rsid w:val="00B4542C"/>
    <w:rsid w:val="00C454FD"/>
    <w:rsid w:val="00CD46D8"/>
    <w:rsid w:val="00E05A46"/>
    <w:rsid w:val="00E84867"/>
    <w:rsid w:val="00F053DA"/>
    <w:rsid w:val="00F3135D"/>
    <w:rsid w:val="00F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09FD"/>
  <w15:chartTrackingRefBased/>
  <w15:docId w15:val="{421ADFAB-BCC7-4D37-B0FD-B3B89A2E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Benchea Catalina</dc:creator>
  <cp:keywords/>
  <dc:description/>
  <cp:lastModifiedBy>Benchea Catalina</cp:lastModifiedBy>
  <cp:revision>7</cp:revision>
  <cp:lastPrinted>2025-05-09T09:55:00Z</cp:lastPrinted>
  <dcterms:created xsi:type="dcterms:W3CDTF">2025-05-07T11:44:00Z</dcterms:created>
  <dcterms:modified xsi:type="dcterms:W3CDTF">2025-05-09T09:55:00Z</dcterms:modified>
</cp:coreProperties>
</file>