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9FB4" w14:textId="11B34A71" w:rsidR="00E94625" w:rsidRPr="005E776B" w:rsidRDefault="00BC47CE" w:rsidP="005E776B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</w:p>
    <w:p w14:paraId="49C5AFAF" w14:textId="1F0DB0E5" w:rsidR="004D23FE" w:rsidRPr="00E94625" w:rsidRDefault="00E94625" w:rsidP="005E71B5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Anexa nr.3 </w:t>
      </w:r>
    </w:p>
    <w:p w14:paraId="75E266B8" w14:textId="0FC19303" w:rsidR="00A55E41" w:rsidRDefault="00E94625" w:rsidP="005E71B5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                                                                                   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la Procesul verbal nr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.</w:t>
      </w:r>
      <w:r w:rsidR="007F23C3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</w:t>
      </w:r>
      <w:r w:rsidR="005F6EA5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84</w:t>
      </w:r>
      <w:r w:rsidR="00562E03" w:rsidRPr="003C6AF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/</w:t>
      </w:r>
      <w:r w:rsidR="004C32C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08</w:t>
      </w:r>
      <w:r w:rsidR="005E776B" w:rsidRPr="003C6AF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.</w:t>
      </w:r>
      <w:r w:rsidR="004C32C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01</w:t>
      </w:r>
      <w:r w:rsidR="005E776B" w:rsidRPr="003C6AF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.</w:t>
      </w:r>
      <w:r w:rsidR="00562E03" w:rsidRPr="003C6AF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202</w:t>
      </w:r>
      <w:r w:rsidR="004C32C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5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</w:t>
      </w:r>
      <w:r w:rsidRPr="00E94625">
        <w:rPr>
          <w:rFonts w:ascii="Times New Roman" w:eastAsia="Times New Roman" w:hAnsi="Times New Roman" w:cs="Times New Roman"/>
          <w:b/>
          <w:color w:val="FFFFFF" w:themeColor="background1"/>
          <w:kern w:val="0"/>
          <w:sz w:val="24"/>
          <w:szCs w:val="24"/>
          <w:u w:val="single"/>
          <w14:ligatures w14:val="none"/>
        </w:rPr>
        <w:t>.</w:t>
      </w:r>
      <w:r w:rsidR="004D23F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</w:t>
      </w:r>
    </w:p>
    <w:p w14:paraId="1F5478C0" w14:textId="14627699" w:rsidR="00BC47CE" w:rsidRPr="005E71B5" w:rsidRDefault="00D44421" w:rsidP="00D44421">
      <w:pPr>
        <w:spacing w:after="120" w:line="264" w:lineRule="auto"/>
        <w:ind w:firstLine="708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                                                         </w:t>
      </w:r>
      <w:r w:rsid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</w:t>
      </w:r>
      <w:r w:rsidR="00BC47CE"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ANUNT</w:t>
      </w:r>
    </w:p>
    <w:p w14:paraId="06A93173" w14:textId="2C7F3C4F" w:rsidR="00BC47CE" w:rsidRPr="005E71B5" w:rsidRDefault="005E776B" w:rsidP="005E776B">
      <w:pPr>
        <w:spacing w:after="120" w:line="264" w:lineRule="auto"/>
        <w:ind w:left="4248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</w:t>
      </w:r>
      <w:r w:rsidR="00BC47CE"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privind</w:t>
      </w:r>
    </w:p>
    <w:p w14:paraId="23DAB822" w14:textId="24D7A4BB" w:rsidR="00BC47CE" w:rsidRPr="005E71B5" w:rsidRDefault="00D44421" w:rsidP="00D44421">
      <w:pPr>
        <w:spacing w:after="120" w:line="288" w:lineRule="auto"/>
        <w:ind w:firstLine="709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                           </w:t>
      </w:r>
      <w:r w:rsidR="00BC47CE"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REZULTATUL </w:t>
      </w: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PROBEI SCRISE </w:t>
      </w:r>
    </w:p>
    <w:p w14:paraId="01EC98ED" w14:textId="515B2E69" w:rsidR="00BC47CE" w:rsidRPr="005E71B5" w:rsidRDefault="00BC47CE" w:rsidP="00D44421">
      <w:pPr>
        <w:spacing w:after="120"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la concursul</w:t>
      </w:r>
      <w:r w:rsidR="00D44421"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de recrutare</w:t>
      </w: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o</w:t>
      </w:r>
      <w:r w:rsidR="00CE30AF"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r</w:t>
      </w: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ganizat pentru ocuparea funcției publice de execuție vacante de</w:t>
      </w: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consilier, </w:t>
      </w:r>
      <w:r w:rsidR="00902A45"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clasa I, </w:t>
      </w: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grad profesional superior în cadrul </w:t>
      </w:r>
      <w:r w:rsidR="004C32CC" w:rsidRPr="005E71B5">
        <w:rPr>
          <w:rFonts w:ascii="Times New Roman" w:hAnsi="Times New Roman" w:cs="Times New Roman"/>
          <w:b/>
          <w:sz w:val="24"/>
          <w:szCs w:val="24"/>
          <w:u w:val="single"/>
        </w:rPr>
        <w:t>Compartimentul</w:t>
      </w:r>
      <w:r w:rsidR="005A329F" w:rsidRPr="005E71B5">
        <w:rPr>
          <w:rFonts w:ascii="Times New Roman" w:hAnsi="Times New Roman" w:cs="Times New Roman"/>
          <w:b/>
          <w:sz w:val="24"/>
          <w:szCs w:val="24"/>
          <w:u w:val="single"/>
        </w:rPr>
        <w:t>ui</w:t>
      </w:r>
      <w:r w:rsidR="004C32CC" w:rsidRPr="005E71B5">
        <w:rPr>
          <w:rFonts w:ascii="Times New Roman" w:hAnsi="Times New Roman" w:cs="Times New Roman"/>
          <w:b/>
          <w:sz w:val="24"/>
          <w:szCs w:val="24"/>
          <w:u w:val="single"/>
        </w:rPr>
        <w:t xml:space="preserve"> Asitență medicală și programe de sănătate  – ID Post 395753</w:t>
      </w:r>
    </w:p>
    <w:p w14:paraId="661D5F8A" w14:textId="77777777" w:rsidR="00BC47CE" w:rsidRPr="00D8799C" w:rsidRDefault="00BC47CE" w:rsidP="00BC47CE">
      <w:pPr>
        <w:spacing w:after="38"/>
        <w:jc w:val="center"/>
        <w:rPr>
          <w:sz w:val="16"/>
          <w:szCs w:val="16"/>
        </w:rPr>
      </w:pPr>
    </w:p>
    <w:p w14:paraId="063FB28C" w14:textId="34288D5B" w:rsidR="00BC47CE" w:rsidRPr="004C32CC" w:rsidRDefault="00BC47CE" w:rsidP="005E776B">
      <w:pPr>
        <w:spacing w:after="120" w:line="312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it-IT"/>
          <w14:ligatures w14:val="none"/>
        </w:rPr>
      </w:pP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Având în vedere prevederile </w:t>
      </w:r>
      <w:r w:rsidR="00D44421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OUG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nr.57/03.07.2019</w:t>
      </w:r>
      <w:r w:rsidR="00902A45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privind Codul Administrativ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cu modificările și completările ulterioare, 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se comunică rezultatul </w:t>
      </w:r>
      <w:r w:rsidR="00D44421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PROBEI SCRISE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pentru </w:t>
      </w:r>
      <w:r w:rsidR="00D44421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la concursul de recrutare pentru 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ocuparea </w:t>
      </w:r>
      <w:r w:rsidR="00D44421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funcției publice de execuție 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vacant</w:t>
      </w:r>
      <w:r w:rsidR="00D44421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e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de 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consilier, clasa I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grad profesional superior</w:t>
      </w:r>
      <w:r w:rsidR="00902A45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din cadrul </w:t>
      </w:r>
      <w:r w:rsidR="005A329F" w:rsidRPr="005A329F">
        <w:rPr>
          <w:rFonts w:ascii="Times New Roman" w:hAnsi="Times New Roman" w:cs="Times New Roman"/>
          <w:b/>
        </w:rPr>
        <w:t>Compartimentul</w:t>
      </w:r>
      <w:r w:rsidR="005A329F">
        <w:rPr>
          <w:rFonts w:ascii="Times New Roman" w:hAnsi="Times New Roman" w:cs="Times New Roman"/>
          <w:b/>
        </w:rPr>
        <w:t>ui</w:t>
      </w:r>
      <w:r w:rsidR="005A329F" w:rsidRPr="005A329F">
        <w:rPr>
          <w:rFonts w:ascii="Times New Roman" w:hAnsi="Times New Roman" w:cs="Times New Roman"/>
          <w:b/>
        </w:rPr>
        <w:t xml:space="preserve"> Asitență medicală și programe de sănătate  – ID Post 395753</w:t>
      </w:r>
      <w:r w:rsidR="005A329F">
        <w:rPr>
          <w:rFonts w:ascii="Times New Roman" w:hAnsi="Times New Roman" w:cs="Times New Roman"/>
          <w:b/>
        </w:rPr>
        <w:t xml:space="preserve"> </w:t>
      </w:r>
      <w:r w:rsidR="00902A45" w:rsidRPr="005A329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al 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</w:t>
      </w:r>
      <w:r w:rsidR="00A55E41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e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Iași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care a avut loc în data de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BE507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8</w:t>
      </w:r>
      <w:r w:rsidR="005E776B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BE507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ianua</w:t>
      </w:r>
      <w:r w:rsidR="005E776B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rie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202</w:t>
      </w:r>
      <w:r w:rsidR="00BE507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5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ora </w:t>
      </w:r>
      <w:r w:rsidR="00D44421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</w:t>
      </w:r>
      <w:r w:rsidR="00547437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</w:t>
      </w:r>
      <w:r w:rsidR="003C6AF1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:</w:t>
      </w:r>
      <w:r w:rsidR="005E776B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30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după cum urmează</w:t>
      </w:r>
      <w:r w:rsidR="00902A45" w:rsidRPr="004C32CC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it-IT"/>
          <w14:ligatures w14:val="none"/>
        </w:rPr>
        <w:t>:</w:t>
      </w:r>
    </w:p>
    <w:p w14:paraId="3500B11C" w14:textId="77777777" w:rsidR="00BC47CE" w:rsidRPr="00BC47CE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4"/>
          <w:szCs w:val="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2541"/>
        <w:gridCol w:w="2693"/>
        <w:gridCol w:w="1559"/>
        <w:gridCol w:w="2268"/>
      </w:tblGrid>
      <w:tr w:rsidR="003C6AF1" w:rsidRPr="00BC47CE" w14:paraId="73F32431" w14:textId="77777777" w:rsidTr="003C6AF1">
        <w:tc>
          <w:tcPr>
            <w:tcW w:w="715" w:type="dxa"/>
            <w:shd w:val="clear" w:color="auto" w:fill="auto"/>
          </w:tcPr>
          <w:p w14:paraId="769754E3" w14:textId="77777777" w:rsidR="003C6AF1" w:rsidRPr="005E71B5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 xml:space="preserve">Nr. </w:t>
            </w:r>
          </w:p>
          <w:p w14:paraId="26A080E0" w14:textId="77777777" w:rsidR="003C6AF1" w:rsidRPr="005E71B5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crt.</w:t>
            </w:r>
          </w:p>
        </w:tc>
        <w:tc>
          <w:tcPr>
            <w:tcW w:w="2541" w:type="dxa"/>
            <w:shd w:val="clear" w:color="auto" w:fill="auto"/>
          </w:tcPr>
          <w:p w14:paraId="767CE751" w14:textId="77777777" w:rsidR="003C6AF1" w:rsidRPr="005E71B5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Nr. înregistrare cerere de înscriere</w:t>
            </w:r>
          </w:p>
        </w:tc>
        <w:tc>
          <w:tcPr>
            <w:tcW w:w="2693" w:type="dxa"/>
            <w:shd w:val="clear" w:color="auto" w:fill="auto"/>
          </w:tcPr>
          <w:p w14:paraId="30C2F561" w14:textId="77777777" w:rsidR="003C6AF1" w:rsidRPr="005E71B5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Postul</w:t>
            </w:r>
          </w:p>
        </w:tc>
        <w:tc>
          <w:tcPr>
            <w:tcW w:w="1559" w:type="dxa"/>
          </w:tcPr>
          <w:p w14:paraId="136A75A9" w14:textId="4341FFCC" w:rsidR="003C6AF1" w:rsidRPr="005E71B5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Punctajul obținut la PROBA SCRISĂ</w:t>
            </w:r>
          </w:p>
        </w:tc>
        <w:tc>
          <w:tcPr>
            <w:tcW w:w="2268" w:type="dxa"/>
            <w:shd w:val="clear" w:color="auto" w:fill="auto"/>
          </w:tcPr>
          <w:p w14:paraId="424C53E5" w14:textId="622DD5A8" w:rsidR="003C6AF1" w:rsidRPr="005E71B5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Rezultatul</w:t>
            </w:r>
          </w:p>
          <w:p w14:paraId="5E76D71F" w14:textId="77777777" w:rsidR="003C6AF1" w:rsidRPr="005E71B5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PROBEI SCRISE</w:t>
            </w:r>
          </w:p>
          <w:p w14:paraId="4D348C31" w14:textId="36BBF192" w:rsidR="003C6AF1" w:rsidRPr="005E71B5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 xml:space="preserve">ADMIS/RESPINS </w:t>
            </w:r>
          </w:p>
        </w:tc>
      </w:tr>
      <w:tr w:rsidR="003C6AF1" w:rsidRPr="00BC47CE" w14:paraId="7DDF631E" w14:textId="77777777" w:rsidTr="005E71B5">
        <w:trPr>
          <w:trHeight w:val="917"/>
        </w:trPr>
        <w:tc>
          <w:tcPr>
            <w:tcW w:w="715" w:type="dxa"/>
            <w:shd w:val="clear" w:color="auto" w:fill="auto"/>
            <w:vAlign w:val="center"/>
          </w:tcPr>
          <w:p w14:paraId="51C05752" w14:textId="77777777" w:rsidR="003C6AF1" w:rsidRPr="005E71B5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  <w:t>1.</w:t>
            </w:r>
          </w:p>
        </w:tc>
        <w:tc>
          <w:tcPr>
            <w:tcW w:w="2541" w:type="dxa"/>
            <w:shd w:val="clear" w:color="auto" w:fill="auto"/>
          </w:tcPr>
          <w:p w14:paraId="3AD6276F" w14:textId="77777777" w:rsidR="003C6AF1" w:rsidRPr="005E71B5" w:rsidRDefault="003C6AF1" w:rsidP="005E776B">
            <w:pPr>
              <w:spacing w:after="4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AE2D7CD" w14:textId="111705D0" w:rsidR="003C6AF1" w:rsidRPr="005E71B5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hAnsi="Times New Roman" w:cs="Times New Roman"/>
                <w:b/>
              </w:rPr>
              <w:t>1</w:t>
            </w:r>
            <w:r w:rsidR="00BE5074" w:rsidRPr="005E71B5">
              <w:rPr>
                <w:rFonts w:ascii="Times New Roman" w:hAnsi="Times New Roman" w:cs="Times New Roman"/>
                <w:b/>
              </w:rPr>
              <w:t>6812</w:t>
            </w:r>
            <w:r w:rsidRPr="005E71B5">
              <w:rPr>
                <w:rFonts w:ascii="Times New Roman" w:hAnsi="Times New Roman" w:cs="Times New Roman"/>
                <w:b/>
              </w:rPr>
              <w:t>/</w:t>
            </w:r>
            <w:r w:rsidR="00BE5074" w:rsidRPr="005E71B5">
              <w:rPr>
                <w:rFonts w:ascii="Times New Roman" w:hAnsi="Times New Roman" w:cs="Times New Roman"/>
                <w:b/>
              </w:rPr>
              <w:t>19</w:t>
            </w:r>
            <w:r w:rsidRPr="005E71B5">
              <w:rPr>
                <w:rFonts w:ascii="Times New Roman" w:hAnsi="Times New Roman" w:cs="Times New Roman"/>
                <w:b/>
              </w:rPr>
              <w:t>.12.2024</w:t>
            </w:r>
          </w:p>
        </w:tc>
        <w:tc>
          <w:tcPr>
            <w:tcW w:w="2693" w:type="dxa"/>
            <w:shd w:val="clear" w:color="auto" w:fill="auto"/>
          </w:tcPr>
          <w:p w14:paraId="4B7DCCB5" w14:textId="0A4ABFDB" w:rsidR="003C6AF1" w:rsidRPr="005E71B5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  <w:t>Consilier, clasa I, grad profesional superior – ID post 3957</w:t>
            </w:r>
            <w:r w:rsidR="00BE5074" w:rsidRPr="005E71B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  <w:t>53</w:t>
            </w:r>
          </w:p>
        </w:tc>
        <w:tc>
          <w:tcPr>
            <w:tcW w:w="1559" w:type="dxa"/>
          </w:tcPr>
          <w:p w14:paraId="64E237B9" w14:textId="77777777" w:rsidR="003C6AF1" w:rsidRPr="005E71B5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</w:pPr>
          </w:p>
          <w:p w14:paraId="400CD9D9" w14:textId="39475B68" w:rsidR="003C6AF1" w:rsidRPr="005E71B5" w:rsidRDefault="005F6EA5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14:paraId="3423118C" w14:textId="76308FE2" w:rsidR="003C6AF1" w:rsidRPr="005E71B5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</w:pPr>
          </w:p>
          <w:p w14:paraId="406500E0" w14:textId="029BD5F7" w:rsidR="003C6AF1" w:rsidRPr="005E71B5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  <w:t>ADMIS</w:t>
            </w:r>
          </w:p>
        </w:tc>
      </w:tr>
    </w:tbl>
    <w:p w14:paraId="7DEA7C9E" w14:textId="77777777" w:rsidR="00BC47CE" w:rsidRDefault="00BC47CE" w:rsidP="00D44421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12"/>
          <w:szCs w:val="12"/>
          <w14:ligatures w14:val="none"/>
        </w:rPr>
      </w:pPr>
    </w:p>
    <w:p w14:paraId="2EB0519E" w14:textId="77777777" w:rsidR="005E776B" w:rsidRPr="005E776B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Afișarea rezultatelor probelor concursului de recrutare se realizează folosindu-se numărul de înregistrare atribuit fiecărui dosar de concurs, conform prevederilor art.VII alin.(18) din O.UG. nr. 121/2023.</w:t>
      </w:r>
    </w:p>
    <w:p w14:paraId="3D37EB79" w14:textId="77777777" w:rsidR="005E776B" w:rsidRPr="005E776B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12"/>
          <w:szCs w:val="12"/>
          <w14:ligatures w14:val="none"/>
        </w:rPr>
      </w:pPr>
    </w:p>
    <w:p w14:paraId="0B77174E" w14:textId="7525B739" w:rsidR="005E776B" w:rsidRPr="0011696B" w:rsidRDefault="005E776B" w:rsidP="005E776B">
      <w:pPr>
        <w:pStyle w:val="DefaultText"/>
        <w:spacing w:line="276" w:lineRule="auto"/>
        <w:jc w:val="both"/>
        <w:rPr>
          <w:szCs w:val="24"/>
        </w:rPr>
      </w:pPr>
      <w:r w:rsidRPr="005E776B">
        <w:rPr>
          <w:szCs w:val="24"/>
        </w:rPr>
        <w:t xml:space="preserve">Conform prevederilor art. VII alin.(27) din O.UG. nr. 121/2023, candidaţii nemulţumiți pot depune contestaţie în termen de </w:t>
      </w:r>
      <w:r>
        <w:rPr>
          <w:szCs w:val="24"/>
        </w:rPr>
        <w:t>24 de ore (</w:t>
      </w:r>
      <w:r w:rsidRPr="005E776B">
        <w:rPr>
          <w:szCs w:val="24"/>
        </w:rPr>
        <w:t>o zi lucrătoare</w:t>
      </w:r>
      <w:r>
        <w:rPr>
          <w:szCs w:val="24"/>
        </w:rPr>
        <w:t>)</w:t>
      </w:r>
      <w:r w:rsidRPr="005E776B">
        <w:rPr>
          <w:szCs w:val="24"/>
        </w:rPr>
        <w:t xml:space="preserve"> de la data afişării rezultatului pentru fiecare probă a concursului, respectiv </w:t>
      </w:r>
      <w:r w:rsidR="00536273" w:rsidRPr="00536273">
        <w:rPr>
          <w:b/>
          <w:bCs/>
          <w:szCs w:val="24"/>
        </w:rPr>
        <w:t xml:space="preserve">9 </w:t>
      </w:r>
      <w:r w:rsidR="00E10632">
        <w:rPr>
          <w:b/>
          <w:bCs/>
          <w:szCs w:val="24"/>
        </w:rPr>
        <w:t>ianuarie</w:t>
      </w:r>
      <w:r w:rsidR="00536273" w:rsidRPr="00536273">
        <w:rPr>
          <w:b/>
          <w:bCs/>
          <w:szCs w:val="24"/>
        </w:rPr>
        <w:t xml:space="preserve"> 2025</w:t>
      </w:r>
      <w:r w:rsidRPr="005F6EA5">
        <w:rPr>
          <w:b/>
          <w:bCs/>
          <w:szCs w:val="24"/>
        </w:rPr>
        <w:t>, ora 1</w:t>
      </w:r>
      <w:r w:rsidR="005F6EA5">
        <w:rPr>
          <w:b/>
          <w:bCs/>
          <w:szCs w:val="24"/>
        </w:rPr>
        <w:t>1</w:t>
      </w:r>
      <w:r w:rsidR="003C6AF1" w:rsidRPr="005F6EA5">
        <w:rPr>
          <w:b/>
          <w:bCs/>
          <w:szCs w:val="24"/>
        </w:rPr>
        <w:t>:45</w:t>
      </w:r>
      <w:r w:rsidRPr="005E776B">
        <w:rPr>
          <w:szCs w:val="24"/>
        </w:rPr>
        <w:t xml:space="preserve">  la </w:t>
      </w:r>
      <w:r w:rsidRPr="0011696B">
        <w:rPr>
          <w:szCs w:val="24"/>
        </w:rPr>
        <w:t xml:space="preserve"> registratura Direcției de Sănătate Publică Județene Iași, din Strada Vasile Conta nr.2-4, mun.Iași, în atenția secretarului comisiei de concurs.</w:t>
      </w:r>
    </w:p>
    <w:p w14:paraId="3A68F490" w14:textId="72C5CD32" w:rsidR="005E776B" w:rsidRPr="005E776B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12"/>
          <w:szCs w:val="12"/>
          <w14:ligatures w14:val="none"/>
        </w:rPr>
      </w:pPr>
    </w:p>
    <w:p w14:paraId="677B0111" w14:textId="2AC00F39" w:rsidR="005E776B" w:rsidRPr="005F6EA5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Candidaţii declaraţi admişi la proba scrisă vor susţine </w:t>
      </w:r>
      <w:r w:rsidRPr="005E776B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PROBA INTERVIU</w:t>
      </w: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în data de </w:t>
      </w:r>
      <w:r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1</w:t>
      </w:r>
      <w:r w:rsid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0</w:t>
      </w:r>
      <w:r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IANUARI</w:t>
      </w:r>
      <w:r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E 202</w:t>
      </w:r>
      <w:r w:rsid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5</w:t>
      </w:r>
      <w:r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, ora 11.00,</w:t>
      </w:r>
      <w:r w:rsidRPr="005F6E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la sediul  Direcției de Sănătate Publică Jud. Iaşi din strada Vasile Conta nr 2-4.</w:t>
      </w:r>
    </w:p>
    <w:p w14:paraId="20C4D515" w14:textId="688ED6C7" w:rsidR="005E776B" w:rsidRPr="005E776B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5F6E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Afişat astăzi, </w:t>
      </w:r>
      <w:r w:rsidR="00EB446E"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8</w:t>
      </w:r>
      <w:r w:rsidR="00D8799C"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EB446E"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ianua</w:t>
      </w:r>
      <w:r w:rsidR="00D8799C"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rie</w:t>
      </w:r>
      <w:r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202</w:t>
      </w:r>
      <w:r w:rsidR="00EB446E"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5</w:t>
      </w:r>
      <w:r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, ora </w:t>
      </w:r>
      <w:r w:rsidR="00EB446E"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15</w:t>
      </w:r>
      <w:r w:rsid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:45</w:t>
      </w:r>
      <w:r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,</w:t>
      </w:r>
      <w:r w:rsidRPr="005F6E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la sediul DSP Iaşi din strada Vasile Conta nr.</w:t>
      </w: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2-4 și pe pagina de internet a instituției noastre, www.dspiasi.ro</w:t>
      </w:r>
    </w:p>
    <w:p w14:paraId="380B6B53" w14:textId="1B9434CF" w:rsidR="00BC47CE" w:rsidRPr="00BC47CE" w:rsidRDefault="00902A45" w:rsidP="00D8799C">
      <w:pPr>
        <w:tabs>
          <w:tab w:val="center" w:pos="4544"/>
        </w:tabs>
        <w:spacing w:after="40" w:line="312" w:lineRule="auto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  <w:r w:rsidRPr="00A55E41">
        <w:rPr>
          <w:rFonts w:ascii="Arial" w:eastAsia="Arial" w:hAnsi="Arial" w:cs="Arial"/>
          <w:b/>
          <w:sz w:val="26"/>
          <w:szCs w:val="26"/>
        </w:rPr>
        <w:t xml:space="preserve"> </w:t>
      </w:r>
      <w:r w:rsidR="00A55E41" w:rsidRPr="00A55E41">
        <w:rPr>
          <w:rFonts w:ascii="Arial" w:eastAsia="Arial" w:hAnsi="Arial" w:cs="Arial"/>
          <w:b/>
          <w:sz w:val="26"/>
          <w:szCs w:val="26"/>
        </w:rPr>
        <w:t xml:space="preserve">         </w:t>
      </w:r>
    </w:p>
    <w:p w14:paraId="29211EE1" w14:textId="585ED4F9" w:rsidR="00BC47CE" w:rsidRPr="005E71B5" w:rsidRDefault="00BC47CE" w:rsidP="005E71B5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14:ligatures w14:val="none"/>
        </w:rPr>
      </w:pP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14:ligatures w14:val="none"/>
        </w:rPr>
        <w:t xml:space="preserve">SECRETAR COMISIE </w:t>
      </w:r>
      <w:r w:rsidR="00A55E41" w:rsidRPr="005E71B5"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14:ligatures w14:val="none"/>
        </w:rPr>
        <w:t xml:space="preserve">DE </w:t>
      </w: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14:ligatures w14:val="none"/>
        </w:rPr>
        <w:t>CONCURS,</w:t>
      </w:r>
    </w:p>
    <w:p w14:paraId="7EE15024" w14:textId="4FFA8220" w:rsidR="00E11C7D" w:rsidRPr="005E71B5" w:rsidRDefault="00902A45" w:rsidP="005E71B5">
      <w:pPr>
        <w:spacing w:after="0"/>
        <w:jc w:val="center"/>
        <w:rPr>
          <w:sz w:val="20"/>
          <w:szCs w:val="20"/>
        </w:rPr>
      </w:pPr>
      <w:r w:rsidRPr="005E71B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 xml:space="preserve">Consilier </w:t>
      </w:r>
      <w:r w:rsidR="007C26D9" w:rsidRPr="005E71B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superior Ec. Vasile Maria-Cristina</w:t>
      </w:r>
    </w:p>
    <w:sectPr w:rsidR="00E11C7D" w:rsidRPr="005E71B5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D"/>
    <w:rsid w:val="000638DB"/>
    <w:rsid w:val="000642CC"/>
    <w:rsid w:val="00127CC3"/>
    <w:rsid w:val="002646B6"/>
    <w:rsid w:val="002812AE"/>
    <w:rsid w:val="00282197"/>
    <w:rsid w:val="003C6AF1"/>
    <w:rsid w:val="003E6EEE"/>
    <w:rsid w:val="00447CAE"/>
    <w:rsid w:val="004C32CC"/>
    <w:rsid w:val="004D23FE"/>
    <w:rsid w:val="00536273"/>
    <w:rsid w:val="00547437"/>
    <w:rsid w:val="00562E03"/>
    <w:rsid w:val="005937D3"/>
    <w:rsid w:val="005A329F"/>
    <w:rsid w:val="005E71B5"/>
    <w:rsid w:val="005E776B"/>
    <w:rsid w:val="005F6EA5"/>
    <w:rsid w:val="00720336"/>
    <w:rsid w:val="007A5558"/>
    <w:rsid w:val="007C26D9"/>
    <w:rsid w:val="007D4905"/>
    <w:rsid w:val="007F23C3"/>
    <w:rsid w:val="0089062C"/>
    <w:rsid w:val="00902A45"/>
    <w:rsid w:val="009F59F7"/>
    <w:rsid w:val="00A55E41"/>
    <w:rsid w:val="00A628FA"/>
    <w:rsid w:val="00BC47CE"/>
    <w:rsid w:val="00BE5074"/>
    <w:rsid w:val="00C1638C"/>
    <w:rsid w:val="00C56DE0"/>
    <w:rsid w:val="00CC4909"/>
    <w:rsid w:val="00CE30AF"/>
    <w:rsid w:val="00D44421"/>
    <w:rsid w:val="00D63E6C"/>
    <w:rsid w:val="00D8799C"/>
    <w:rsid w:val="00E10632"/>
    <w:rsid w:val="00E11C7D"/>
    <w:rsid w:val="00E94625"/>
    <w:rsid w:val="00EB446E"/>
    <w:rsid w:val="00F75A0B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0283"/>
  <w15:docId w15:val="{45790F66-BBCA-4360-B763-6879590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basedOn w:val="Normal"/>
    <w:rsid w:val="005E77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auto"/>
      <w:kern w:val="0"/>
      <w:sz w:val="24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Maria V</cp:lastModifiedBy>
  <cp:revision>20</cp:revision>
  <cp:lastPrinted>2024-12-13T08:32:00Z</cp:lastPrinted>
  <dcterms:created xsi:type="dcterms:W3CDTF">2024-06-18T11:58:00Z</dcterms:created>
  <dcterms:modified xsi:type="dcterms:W3CDTF">2025-01-08T13:53:00Z</dcterms:modified>
</cp:coreProperties>
</file>