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E920" w14:textId="77777777" w:rsidR="00D85F70" w:rsidRDefault="00BC47CE" w:rsidP="005E776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9FB4" w14:textId="15BF6809" w:rsidR="00E94625" w:rsidRPr="005E776B" w:rsidRDefault="00E94625" w:rsidP="005E776B">
      <w:pPr>
        <w:spacing w:after="38"/>
        <w:rPr>
          <w:rFonts w:ascii="Arial" w:eastAsia="Arial" w:hAnsi="Arial" w:cs="Arial"/>
          <w:i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49C5AFAF" w14:textId="56EC2B99" w:rsidR="004D23FE" w:rsidRPr="00126B07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</w:t>
      </w:r>
      <w:r w:rsidR="00D85F7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</w:t>
      </w:r>
      <w:r w:rsidRPr="00126B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nr.3 </w:t>
      </w:r>
    </w:p>
    <w:p w14:paraId="75E266B8" w14:textId="4B67C0BD" w:rsidR="00A55E41" w:rsidRPr="00D85F70" w:rsidRDefault="00E94625" w:rsidP="00D85F70">
      <w:pPr>
        <w:spacing w:after="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4"/>
          <w:szCs w:val="4"/>
          <w:u w:val="single"/>
          <w14:ligatures w14:val="none"/>
        </w:rPr>
      </w:pPr>
      <w:r w:rsidRPr="00126B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la Procesul verbal nr</w:t>
      </w:r>
      <w:r w:rsidRPr="00126B0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</w:t>
      </w:r>
      <w:r w:rsidR="007F23C3" w:rsidRPr="00126B0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126B07" w:rsidRPr="00126B0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16441</w:t>
      </w:r>
      <w:r w:rsidR="00562E03" w:rsidRPr="00126B0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5E776B" w:rsidRPr="00126B0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13.12.</w:t>
      </w:r>
      <w:r w:rsidR="00562E03" w:rsidRPr="00126B07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2024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r w:rsid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</w:p>
    <w:p w14:paraId="1F5478C0" w14:textId="14627699" w:rsidR="00BC47CE" w:rsidRPr="005E776B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                                                     </w:t>
      </w:r>
      <w:r w:rsid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BC47CE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ANUNT</w:t>
      </w:r>
    </w:p>
    <w:p w14:paraId="06A93173" w14:textId="2C7F3C4F" w:rsidR="00BC47CE" w:rsidRPr="005E776B" w:rsidRDefault="005E776B" w:rsidP="005E776B">
      <w:pPr>
        <w:spacing w:after="120" w:line="264" w:lineRule="auto"/>
        <w:ind w:left="4248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</w:t>
      </w:r>
      <w:r w:rsidR="00BC47CE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privind</w:t>
      </w:r>
    </w:p>
    <w:p w14:paraId="23DAB822" w14:textId="24D7A4BB" w:rsidR="00BC47CE" w:rsidRPr="005E776B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                             </w:t>
      </w:r>
      <w:r w:rsidR="00BC47CE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REZULTATUL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PROBEI SCRISE </w:t>
      </w:r>
    </w:p>
    <w:p w14:paraId="01EC98ED" w14:textId="5A1AB6BD" w:rsidR="00BC47CE" w:rsidRPr="005E776B" w:rsidRDefault="00BC47CE" w:rsidP="00D44421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la concursul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de recrutare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o</w:t>
      </w:r>
      <w:r w:rsidR="00CE30AF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r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ganizat pentru ocuparea funcției publice de execuție vacante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consilier,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clasa I,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grad profesional superior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în cadrul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Serviciului economic -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Compartiment 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contabilitate – ID Post 39578</w:t>
      </w:r>
      <w:r w:rsidR="00D85F70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6</w:t>
      </w:r>
    </w:p>
    <w:p w14:paraId="661D5F8A" w14:textId="77777777" w:rsidR="00BC47CE" w:rsidRPr="00D8799C" w:rsidRDefault="00BC47CE" w:rsidP="00BC47CE">
      <w:pPr>
        <w:spacing w:after="38"/>
        <w:jc w:val="center"/>
        <w:rPr>
          <w:sz w:val="16"/>
          <w:szCs w:val="16"/>
        </w:rPr>
      </w:pPr>
    </w:p>
    <w:p w14:paraId="063FB28C" w14:textId="374D1EA4" w:rsidR="00BC47CE" w:rsidRPr="005E776B" w:rsidRDefault="00BC47CE" w:rsidP="005E776B">
      <w:pPr>
        <w:spacing w:after="120" w:line="312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OUG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nr.57/03.07.2019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privind Codul Administrativ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SCRISE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pentru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concursul de recrutare pentru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funcției publice de execuție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vacant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grad profesional superior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din cadrul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Serviciului economic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-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Compartiment 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contabilitate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12 decembrie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4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547437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.30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106"/>
        <w:gridCol w:w="2747"/>
        <w:gridCol w:w="2145"/>
        <w:gridCol w:w="2209"/>
      </w:tblGrid>
      <w:tr w:rsidR="00D85F70" w:rsidRPr="00BC47CE" w14:paraId="73F32431" w14:textId="77777777" w:rsidTr="00D85F70">
        <w:tc>
          <w:tcPr>
            <w:tcW w:w="706" w:type="dxa"/>
            <w:shd w:val="clear" w:color="auto" w:fill="auto"/>
          </w:tcPr>
          <w:p w14:paraId="769754E3" w14:textId="77777777" w:rsidR="00D85F70" w:rsidRPr="005E776B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Nr. </w:t>
            </w:r>
          </w:p>
          <w:p w14:paraId="26A080E0" w14:textId="77777777" w:rsidR="00D85F70" w:rsidRPr="005E776B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2106" w:type="dxa"/>
            <w:shd w:val="clear" w:color="auto" w:fill="auto"/>
          </w:tcPr>
          <w:p w14:paraId="767CE751" w14:textId="77777777" w:rsidR="00D85F70" w:rsidRPr="005E776B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2747" w:type="dxa"/>
            <w:shd w:val="clear" w:color="auto" w:fill="auto"/>
          </w:tcPr>
          <w:p w14:paraId="30C2F561" w14:textId="77777777" w:rsidR="00D85F70" w:rsidRPr="005E776B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Postul</w:t>
            </w:r>
          </w:p>
        </w:tc>
        <w:tc>
          <w:tcPr>
            <w:tcW w:w="2145" w:type="dxa"/>
          </w:tcPr>
          <w:p w14:paraId="2D9FA103" w14:textId="67B421F9" w:rsidR="00D85F70" w:rsidRPr="005E776B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Punctajul obținut la PROBA SCRISĂ</w:t>
            </w:r>
          </w:p>
        </w:tc>
        <w:tc>
          <w:tcPr>
            <w:tcW w:w="2209" w:type="dxa"/>
            <w:shd w:val="clear" w:color="auto" w:fill="auto"/>
          </w:tcPr>
          <w:p w14:paraId="424C53E5" w14:textId="41698B55" w:rsidR="00D85F70" w:rsidRPr="005E776B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Rezultatul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 obținut la </w:t>
            </w:r>
          </w:p>
          <w:p w14:paraId="16C3EAF7" w14:textId="77777777" w:rsidR="00D85F70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roba</w:t>
            </w:r>
            <w:r w:rsidRPr="005E776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scrisă</w:t>
            </w:r>
          </w:p>
          <w:p w14:paraId="4D348C31" w14:textId="7BBE3A32" w:rsidR="00D85F70" w:rsidRPr="005E776B" w:rsidRDefault="00D85F70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ADMIS/RESPINS</w:t>
            </w:r>
          </w:p>
        </w:tc>
      </w:tr>
      <w:tr w:rsidR="00D85F70" w:rsidRPr="00BC47CE" w14:paraId="7DDF631E" w14:textId="77777777" w:rsidTr="00D85F70">
        <w:trPr>
          <w:trHeight w:val="405"/>
        </w:trPr>
        <w:tc>
          <w:tcPr>
            <w:tcW w:w="706" w:type="dxa"/>
            <w:shd w:val="clear" w:color="auto" w:fill="auto"/>
            <w:vAlign w:val="center"/>
          </w:tcPr>
          <w:p w14:paraId="51C05752" w14:textId="77777777" w:rsidR="00D85F70" w:rsidRPr="005E776B" w:rsidRDefault="00D85F70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106" w:type="dxa"/>
            <w:shd w:val="clear" w:color="auto" w:fill="auto"/>
          </w:tcPr>
          <w:p w14:paraId="3AD6276F" w14:textId="77777777" w:rsidR="00D85F70" w:rsidRPr="005E776B" w:rsidRDefault="00D85F70" w:rsidP="005E776B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AE2D7CD" w14:textId="57670FAA" w:rsidR="00D85F70" w:rsidRPr="005E776B" w:rsidRDefault="00D85F70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5E776B">
              <w:rPr>
                <w:rFonts w:ascii="Times New Roman" w:hAnsi="Times New Roman" w:cs="Times New Roman"/>
                <w:b/>
                <w:sz w:val="24"/>
                <w:szCs w:val="24"/>
              </w:rPr>
              <w:t>1580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776B">
              <w:rPr>
                <w:rFonts w:ascii="Times New Roman" w:hAnsi="Times New Roman" w:cs="Times New Roman"/>
                <w:b/>
                <w:sz w:val="24"/>
                <w:szCs w:val="24"/>
              </w:rPr>
              <w:t>/02.12.2024</w:t>
            </w:r>
          </w:p>
        </w:tc>
        <w:tc>
          <w:tcPr>
            <w:tcW w:w="2747" w:type="dxa"/>
            <w:shd w:val="clear" w:color="auto" w:fill="auto"/>
          </w:tcPr>
          <w:p w14:paraId="4B7DCCB5" w14:textId="0ED5B377" w:rsidR="00D85F70" w:rsidRPr="00720336" w:rsidRDefault="00D85F70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720336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Consilier, clasa I, grad profesional superior – ID post 39578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45" w:type="dxa"/>
          </w:tcPr>
          <w:p w14:paraId="7650661C" w14:textId="77777777" w:rsidR="00D85F70" w:rsidRDefault="00D85F70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30FBB51B" w14:textId="6BDAD075" w:rsidR="00126B07" w:rsidRPr="00126B07" w:rsidRDefault="00126B07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62,10</w:t>
            </w:r>
          </w:p>
        </w:tc>
        <w:tc>
          <w:tcPr>
            <w:tcW w:w="2209" w:type="dxa"/>
            <w:shd w:val="clear" w:color="auto" w:fill="auto"/>
          </w:tcPr>
          <w:p w14:paraId="3423118C" w14:textId="5FF0B925" w:rsidR="00D85F70" w:rsidRPr="005E776B" w:rsidRDefault="00D85F70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406500E0" w14:textId="2F5D452C" w:rsidR="00D85F70" w:rsidRPr="005E776B" w:rsidRDefault="00D85F70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7DEA7C9E" w14:textId="77777777" w:rsidR="00BC47CE" w:rsidRDefault="00BC47CE" w:rsidP="00D44421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2EB0519E" w14:textId="7777777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Afișarea rezultatelor probelor concursului de recrutare se realizează folosindu-se numărul de înregistrare atribuit fiecărui dosar de concurs, conform prevederilor art.VII alin.(18) din O.UG. nr. 121/2023.</w:t>
      </w:r>
    </w:p>
    <w:p w14:paraId="3D37EB79" w14:textId="77777777" w:rsidR="005E776B" w:rsidRPr="00D52AD3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p w14:paraId="0B77174E" w14:textId="58E91665" w:rsidR="005E776B" w:rsidRPr="0011696B" w:rsidRDefault="005E776B" w:rsidP="005E776B">
      <w:pPr>
        <w:pStyle w:val="DefaultText"/>
        <w:spacing w:line="276" w:lineRule="auto"/>
        <w:jc w:val="both"/>
        <w:rPr>
          <w:szCs w:val="24"/>
        </w:rPr>
      </w:pPr>
      <w:r w:rsidRPr="005E776B">
        <w:rPr>
          <w:szCs w:val="24"/>
        </w:rPr>
        <w:t xml:space="preserve">Conform prevederilor art. VII alin.(27) din O.UG. nr. 121/2023, candidaţii nemulţumiți pot depune contestaţie în termen de </w:t>
      </w:r>
      <w:r>
        <w:rPr>
          <w:szCs w:val="24"/>
        </w:rPr>
        <w:t>24 de ore (</w:t>
      </w:r>
      <w:r w:rsidRPr="005E776B">
        <w:rPr>
          <w:szCs w:val="24"/>
        </w:rPr>
        <w:t>o zi lucrătoare</w:t>
      </w:r>
      <w:r>
        <w:rPr>
          <w:szCs w:val="24"/>
        </w:rPr>
        <w:t>)</w:t>
      </w:r>
      <w:r w:rsidRPr="005E776B">
        <w:rPr>
          <w:szCs w:val="24"/>
        </w:rPr>
        <w:t xml:space="preserve"> de la data afişării rezultatului pentru fiecare probă a concursului, respectiv </w:t>
      </w:r>
      <w:r w:rsidRPr="005E776B">
        <w:rPr>
          <w:b/>
          <w:bCs/>
          <w:szCs w:val="24"/>
        </w:rPr>
        <w:t xml:space="preserve">16 DECEMBRIE 2024, ora </w:t>
      </w:r>
      <w:r w:rsidR="00126B07">
        <w:rPr>
          <w:b/>
          <w:bCs/>
          <w:szCs w:val="24"/>
        </w:rPr>
        <w:t>10</w:t>
      </w:r>
      <w:r w:rsidR="00126B07">
        <w:rPr>
          <w:b/>
          <w:bCs/>
          <w:szCs w:val="24"/>
          <w:lang w:val="en-GB"/>
        </w:rPr>
        <w:t>:45</w:t>
      </w:r>
      <w:r w:rsidRPr="005E776B">
        <w:rPr>
          <w:szCs w:val="24"/>
        </w:rPr>
        <w:t xml:space="preserve">  la </w:t>
      </w:r>
      <w:r w:rsidRPr="0011696B">
        <w:rPr>
          <w:szCs w:val="24"/>
        </w:rPr>
        <w:t xml:space="preserve"> registratura Direcției de Sănătate Publică Județene Iași, din Strada Vasile Conta nr.2-4, mun.Iași, în atenția secretarului comisiei de concurs.</w:t>
      </w:r>
    </w:p>
    <w:p w14:paraId="3A68F490" w14:textId="72C5CD32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677B0111" w14:textId="6D581E05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Candidaţii declaraţi admişi la proba scrisă vor susţine </w:t>
      </w:r>
      <w:r w:rsidRPr="005E776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PROBA INTERVIU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în data de </w:t>
      </w:r>
      <w:r w:rsidRPr="00D85F70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18 DECEMBRIE 2024</w:t>
      </w:r>
      <w:r w:rsidRPr="00126B0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, </w:t>
      </w:r>
      <w:r w:rsidRPr="00126B0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ora </w:t>
      </w:r>
      <w:r w:rsidR="00D85F70" w:rsidRPr="00126B0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12</w:t>
      </w:r>
      <w:r w:rsidR="00126B07" w:rsidRPr="00126B0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:</w:t>
      </w:r>
      <w:r w:rsidR="00D85F70" w:rsidRPr="00126B0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00</w:t>
      </w:r>
      <w:r w:rsidRPr="005E776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,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 D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irecției de Sănătate Publică Jud.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Iaşi din strada Vasile Conta nr 2-4.</w:t>
      </w:r>
    </w:p>
    <w:p w14:paraId="74E4D153" w14:textId="77777777" w:rsidR="005E776B" w:rsidRPr="00D85F70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p w14:paraId="20C4D515" w14:textId="5D352D1E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Afişat astăzi, </w:t>
      </w:r>
      <w:r w:rsidR="00D8799C"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13 decembrie</w:t>
      </w:r>
      <w:r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2024, ora </w:t>
      </w:r>
      <w:r w:rsidR="00D8799C"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1</w:t>
      </w:r>
      <w:r w:rsid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0</w:t>
      </w:r>
      <w:r w:rsidR="00D8799C"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.</w:t>
      </w:r>
      <w:r w:rsidR="00126B07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45</w:t>
      </w:r>
      <w:r w:rsidRPr="00D879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,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DSP Iaşi din strada Vasile Conta nr. 2-4 și pe pagina de internet a instituției noastre, www.dspiasi.ro</w:t>
      </w:r>
    </w:p>
    <w:p w14:paraId="29211EE1" w14:textId="3DD26486" w:rsidR="00BC47CE" w:rsidRPr="00D8799C" w:rsidRDefault="00902A45" w:rsidP="00D85F70">
      <w:pPr>
        <w:tabs>
          <w:tab w:val="center" w:pos="4544"/>
        </w:tabs>
        <w:spacing w:after="40" w:line="312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D85F70">
        <w:rPr>
          <w:rFonts w:ascii="Arial" w:eastAsia="Arial" w:hAnsi="Arial" w:cs="Arial"/>
          <w:b/>
          <w:sz w:val="26"/>
          <w:szCs w:val="26"/>
        </w:rPr>
        <w:t xml:space="preserve">                              </w:t>
      </w:r>
      <w:r w:rsidR="00BC47CE"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SECRETAR COMISIE </w:t>
      </w:r>
      <w:r w:rsidR="00A55E41"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DE </w:t>
      </w:r>
      <w:r w:rsidR="00BC47CE"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CONCURS, </w:t>
      </w:r>
    </w:p>
    <w:p w14:paraId="7EE15024" w14:textId="59D723DB" w:rsidR="00E11C7D" w:rsidRPr="00D8799C" w:rsidRDefault="00A55E41" w:rsidP="00A55E41">
      <w:pPr>
        <w:spacing w:after="0"/>
        <w:rPr>
          <w:sz w:val="24"/>
          <w:szCs w:val="24"/>
        </w:rPr>
      </w:pP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 w:rsid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</w:t>
      </w:r>
      <w:r w:rsidR="00902A45"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Consilier asistent Procupov Larisa</w:t>
      </w:r>
    </w:p>
    <w:sectPr w:rsidR="00E11C7D" w:rsidRPr="00D8799C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126B07"/>
    <w:rsid w:val="00127CC3"/>
    <w:rsid w:val="002646B6"/>
    <w:rsid w:val="002812AE"/>
    <w:rsid w:val="003E6EEE"/>
    <w:rsid w:val="004D23FE"/>
    <w:rsid w:val="00547437"/>
    <w:rsid w:val="00562E03"/>
    <w:rsid w:val="005937D3"/>
    <w:rsid w:val="005E776B"/>
    <w:rsid w:val="00720336"/>
    <w:rsid w:val="00770B2D"/>
    <w:rsid w:val="007D4905"/>
    <w:rsid w:val="007F23C3"/>
    <w:rsid w:val="0089062C"/>
    <w:rsid w:val="00902A45"/>
    <w:rsid w:val="00935942"/>
    <w:rsid w:val="00A55E41"/>
    <w:rsid w:val="00BC47CE"/>
    <w:rsid w:val="00C1638C"/>
    <w:rsid w:val="00C56DE0"/>
    <w:rsid w:val="00CC4909"/>
    <w:rsid w:val="00CE30AF"/>
    <w:rsid w:val="00D44421"/>
    <w:rsid w:val="00D52AD3"/>
    <w:rsid w:val="00D63E6C"/>
    <w:rsid w:val="00D85F70"/>
    <w:rsid w:val="00D8799C"/>
    <w:rsid w:val="00E11C7D"/>
    <w:rsid w:val="00E94625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rsid w:val="005E77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auto"/>
      <w:kern w:val="0"/>
      <w:sz w:val="24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12</cp:revision>
  <cp:lastPrinted>2024-08-09T09:37:00Z</cp:lastPrinted>
  <dcterms:created xsi:type="dcterms:W3CDTF">2024-06-18T11:58:00Z</dcterms:created>
  <dcterms:modified xsi:type="dcterms:W3CDTF">2024-12-13T08:28:00Z</dcterms:modified>
</cp:coreProperties>
</file>