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F6EA2D" w14:textId="77777777" w:rsidR="00F563B8" w:rsidRDefault="00F563B8" w:rsidP="00BE6CEB">
      <w:pPr>
        <w:spacing w:after="0" w:line="240" w:lineRule="auto"/>
        <w:rPr>
          <w:rFonts w:ascii="Times New Roman" w:hAnsi="Times New Roman"/>
          <w:b/>
          <w:bCs/>
          <w:color w:val="002060"/>
          <w:sz w:val="18"/>
          <w:szCs w:val="18"/>
          <w:lang w:val="pt-BR"/>
        </w:rPr>
      </w:pPr>
    </w:p>
    <w:p w14:paraId="03EA82AC" w14:textId="63BC4A65" w:rsidR="00E27B1B" w:rsidRDefault="00C846BB" w:rsidP="00BE6CEB">
      <w:pPr>
        <w:spacing w:after="0" w:line="240" w:lineRule="auto"/>
        <w:rPr>
          <w:rFonts w:ascii="Times New Roman" w:hAnsi="Times New Roman" w:cs="Times New Roman"/>
        </w:rPr>
      </w:pPr>
      <w:r>
        <w:rPr>
          <w:rFonts w:ascii="Times New Roman" w:eastAsia="Calibri" w:hAnsi="Times New Roman" w:cs="Times New Roman"/>
          <w:noProof/>
        </w:rPr>
        <mc:AlternateContent>
          <mc:Choice Requires="wpc">
            <w:drawing>
              <wp:inline distT="0" distB="0" distL="0" distR="0" wp14:anchorId="738CCA59" wp14:editId="11131890">
                <wp:extent cx="6659880" cy="2186305"/>
                <wp:effectExtent l="0" t="0" r="7620" b="4445"/>
                <wp:docPr id="11"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WordArt 2"/>
                        <wps:cNvSpPr txBox="1">
                          <a:spLocks noChangeArrowheads="1" noChangeShapeType="1" noTextEdit="1"/>
                        </wps:cNvSpPr>
                        <wps:spPr bwMode="auto">
                          <a:xfrm>
                            <a:off x="2063750" y="593090"/>
                            <a:ext cx="2583815" cy="467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A16026" w14:textId="77777777" w:rsidR="00864E0E" w:rsidRPr="00D926DA" w:rsidRDefault="00864E0E" w:rsidP="00C846BB">
                              <w:pPr>
                                <w:jc w:val="center"/>
                                <w:rPr>
                                  <w:rFonts w:ascii="Times New Roman" w:hAnsi="Times New Roman" w:cs="Times New Roman"/>
                                  <w:shadow/>
                                  <w:color w:val="9999FF"/>
                                  <w:sz w:val="24"/>
                                  <w:szCs w:val="24"/>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pPr>
                              <w:r w:rsidRPr="00D926DA">
                                <w:rPr>
                                  <w:rFonts w:ascii="Times New Roman" w:hAnsi="Times New Roman" w:cs="Times New Roman"/>
                                  <w:shadow/>
                                  <w:color w:val="9999FF"/>
                                  <w:sz w:val="28"/>
                                  <w:szCs w:val="28"/>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CNEPSS</w:t>
                              </w:r>
                            </w:p>
                          </w:txbxContent>
                        </wps:txbx>
                        <wps:bodyPr wrap="square" numCol="1" fromWordArt="1">
                          <a:prstTxWarp prst="textCanUp">
                            <a:avLst>
                              <a:gd name="adj" fmla="val 85713"/>
                            </a:avLst>
                          </a:prstTxWarp>
                          <a:spAutoFit/>
                        </wps:bodyPr>
                      </wps:wsp>
                      <wps:wsp>
                        <wps:cNvPr id="2" name="TextBox 8"/>
                        <wps:cNvSpPr txBox="1">
                          <a:spLocks noChangeArrowheads="1"/>
                        </wps:cNvSpPr>
                        <wps:spPr bwMode="auto">
                          <a:xfrm>
                            <a:off x="4647565" y="1507490"/>
                            <a:ext cx="2012315" cy="67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B9E02" w14:textId="77777777" w:rsidR="00864E0E" w:rsidRPr="003625C9" w:rsidRDefault="00864E0E" w:rsidP="00341D74">
                              <w:pPr>
                                <w:autoSpaceDE w:val="0"/>
                                <w:autoSpaceDN w:val="0"/>
                                <w:adjustRightInd w:val="0"/>
                                <w:spacing w:after="0" w:line="240" w:lineRule="auto"/>
                                <w:jc w:val="center"/>
                                <w:rPr>
                                  <w:rFonts w:ascii="Times New Roman" w:hAnsi="Times New Roman"/>
                                  <w:b/>
                                  <w:bCs/>
                                  <w:color w:val="002060"/>
                                  <w:sz w:val="18"/>
                                  <w:szCs w:val="18"/>
                                  <w:lang w:val="pt-BR"/>
                                </w:rPr>
                              </w:pPr>
                              <w:r w:rsidRPr="003625C9">
                                <w:rPr>
                                  <w:rFonts w:ascii="Times New Roman" w:hAnsi="Times New Roman"/>
                                  <w:b/>
                                  <w:bCs/>
                                  <w:color w:val="002060"/>
                                  <w:sz w:val="18"/>
                                  <w:szCs w:val="18"/>
                                  <w:lang w:val="pt-BR"/>
                                </w:rPr>
                                <w:t>CENTRUL REGIONAL DE</w:t>
                              </w:r>
                            </w:p>
                            <w:p w14:paraId="39299F4C" w14:textId="77777777" w:rsidR="00864E0E" w:rsidRPr="003625C9" w:rsidRDefault="00864E0E" w:rsidP="00341D74">
                              <w:pPr>
                                <w:autoSpaceDE w:val="0"/>
                                <w:autoSpaceDN w:val="0"/>
                                <w:adjustRightInd w:val="0"/>
                                <w:spacing w:after="0" w:line="240" w:lineRule="auto"/>
                                <w:jc w:val="center"/>
                                <w:rPr>
                                  <w:rFonts w:ascii="Times New Roman" w:hAnsi="Times New Roman"/>
                                  <w:b/>
                                  <w:bCs/>
                                  <w:color w:val="002060"/>
                                  <w:sz w:val="18"/>
                                  <w:szCs w:val="18"/>
                                  <w:lang w:val="pt-BR"/>
                                </w:rPr>
                              </w:pPr>
                              <w:r w:rsidRPr="003625C9">
                                <w:rPr>
                                  <w:rFonts w:ascii="Times New Roman" w:hAnsi="Times New Roman"/>
                                  <w:b/>
                                  <w:bCs/>
                                  <w:color w:val="002060"/>
                                  <w:sz w:val="18"/>
                                  <w:szCs w:val="18"/>
                                  <w:lang w:val="pt-BR"/>
                                </w:rPr>
                                <w:t>SĂNĂTATE PUBLICĂ TIMIȘOARA</w:t>
                              </w:r>
                            </w:p>
                            <w:p w14:paraId="0CD10818" w14:textId="77777777" w:rsidR="00864E0E" w:rsidRPr="003625C9" w:rsidRDefault="00864E0E" w:rsidP="00341D74">
                              <w:pPr>
                                <w:rPr>
                                  <w:rFonts w:ascii="Times New Roman" w:hAnsi="Times New Roman"/>
                                  <w:sz w:val="18"/>
                                  <w:szCs w:val="18"/>
                                  <w:lang w:val="pt-BR"/>
                                </w:rPr>
                              </w:pPr>
                            </w:p>
                          </w:txbxContent>
                        </wps:txbx>
                        <wps:bodyPr rot="0" vert="horz" wrap="square" lIns="71323" tIns="35662" rIns="71323" bIns="35662" anchor="t" anchorCtr="0">
                          <a:noAutofit/>
                        </wps:bodyPr>
                      </wps:wsp>
                      <wps:wsp>
                        <wps:cNvPr id="3" name="TextBox 8"/>
                        <wps:cNvSpPr txBox="1">
                          <a:spLocks noChangeArrowheads="1"/>
                        </wps:cNvSpPr>
                        <wps:spPr bwMode="auto">
                          <a:xfrm>
                            <a:off x="2018665" y="1350010"/>
                            <a:ext cx="274320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04042" w14:textId="77777777" w:rsidR="00864E0E" w:rsidRPr="003625C9" w:rsidRDefault="00864E0E" w:rsidP="00341D74">
                              <w:pPr>
                                <w:autoSpaceDE w:val="0"/>
                                <w:autoSpaceDN w:val="0"/>
                                <w:adjustRightInd w:val="0"/>
                                <w:spacing w:after="0" w:line="240" w:lineRule="auto"/>
                                <w:jc w:val="center"/>
                                <w:rPr>
                                  <w:rFonts w:ascii="Times New Roman" w:hAnsi="Times New Roman"/>
                                  <w:b/>
                                  <w:bCs/>
                                  <w:color w:val="002060"/>
                                  <w:sz w:val="20"/>
                                  <w:szCs w:val="20"/>
                                  <w:lang w:val="pt-BR"/>
                                </w:rPr>
                              </w:pPr>
                              <w:r w:rsidRPr="003625C9">
                                <w:rPr>
                                  <w:rFonts w:ascii="Times New Roman" w:hAnsi="Times New Roman"/>
                                  <w:b/>
                                  <w:bCs/>
                                  <w:color w:val="002060"/>
                                  <w:sz w:val="20"/>
                                  <w:szCs w:val="20"/>
                                  <w:lang w:val="pt-BR"/>
                                </w:rPr>
                                <w:t>CENTRUL NAŢIONAL DE EVALUARE ȘI PROMOVARE A STĂRII DE SĂNĂTATE</w:t>
                              </w:r>
                            </w:p>
                          </w:txbxContent>
                        </wps:txbx>
                        <wps:bodyPr rot="0" vert="horz" wrap="square" lIns="71323" tIns="35662" rIns="71323" bIns="35662" anchor="t" anchorCtr="0">
                          <a:noAutofit/>
                        </wps:bodyPr>
                      </wps:wsp>
                      <pic:pic xmlns:pic="http://schemas.openxmlformats.org/drawingml/2006/picture">
                        <pic:nvPicPr>
                          <pic:cNvPr id="7"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47065" y="478790"/>
                            <a:ext cx="1029335" cy="914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104765" y="593090"/>
                            <a:ext cx="1143000" cy="800100"/>
                          </a:xfrm>
                          <a:prstGeom prst="rect">
                            <a:avLst/>
                          </a:prstGeom>
                          <a:noFill/>
                          <a:extLst>
                            <a:ext uri="{909E8E84-426E-40DD-AFC4-6F175D3DCCD1}">
                              <a14:hiddenFill xmlns:a14="http://schemas.microsoft.com/office/drawing/2010/main">
                                <a:solidFill>
                                  <a:srgbClr val="FFFFFF"/>
                                </a:solidFill>
                              </a14:hiddenFill>
                            </a:ext>
                          </a:extLst>
                        </pic:spPr>
                      </pic:pic>
                      <wps:wsp>
                        <wps:cNvPr id="9" name="TextBox 8"/>
                        <wps:cNvSpPr txBox="1">
                          <a:spLocks noChangeArrowheads="1"/>
                        </wps:cNvSpPr>
                        <wps:spPr bwMode="auto">
                          <a:xfrm>
                            <a:off x="189865" y="1507490"/>
                            <a:ext cx="2057400" cy="67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DFF04" w14:textId="77777777" w:rsidR="00864E0E" w:rsidRPr="003625C9" w:rsidRDefault="00864E0E" w:rsidP="00341D74">
                              <w:pPr>
                                <w:autoSpaceDE w:val="0"/>
                                <w:autoSpaceDN w:val="0"/>
                                <w:adjustRightInd w:val="0"/>
                                <w:spacing w:after="0" w:line="240" w:lineRule="auto"/>
                                <w:rPr>
                                  <w:rFonts w:ascii="Times New Roman" w:hAnsi="Times New Roman"/>
                                  <w:b/>
                                  <w:bCs/>
                                  <w:color w:val="002060"/>
                                  <w:sz w:val="20"/>
                                  <w:szCs w:val="20"/>
                                </w:rPr>
                              </w:pPr>
                              <w:r w:rsidRPr="003625C9">
                                <w:rPr>
                                  <w:rFonts w:ascii="Times New Roman" w:hAnsi="Times New Roman"/>
                                  <w:b/>
                                  <w:bCs/>
                                  <w:color w:val="002060"/>
                                  <w:sz w:val="20"/>
                                  <w:szCs w:val="20"/>
                                  <w:lang w:val="pt-BR"/>
                                </w:rPr>
                                <w:t xml:space="preserve">    </w:t>
                              </w:r>
                              <w:r w:rsidRPr="003625C9">
                                <w:rPr>
                                  <w:rFonts w:ascii="Times New Roman" w:hAnsi="Times New Roman"/>
                                  <w:b/>
                                  <w:bCs/>
                                  <w:color w:val="002060"/>
                                  <w:sz w:val="20"/>
                                  <w:szCs w:val="20"/>
                                </w:rPr>
                                <w:t xml:space="preserve">INSTITUTUL NAȚIONAL </w:t>
                              </w:r>
                            </w:p>
                            <w:p w14:paraId="71CD0A87" w14:textId="77777777" w:rsidR="00864E0E" w:rsidRPr="003625C9" w:rsidRDefault="00864E0E" w:rsidP="00341D74">
                              <w:pPr>
                                <w:autoSpaceDE w:val="0"/>
                                <w:autoSpaceDN w:val="0"/>
                                <w:adjustRightInd w:val="0"/>
                                <w:spacing w:after="0" w:line="240" w:lineRule="auto"/>
                                <w:rPr>
                                  <w:rFonts w:ascii="Times New Roman" w:hAnsi="Times New Roman"/>
                                  <w:b/>
                                  <w:bCs/>
                                  <w:color w:val="002060"/>
                                  <w:sz w:val="20"/>
                                  <w:szCs w:val="20"/>
                                  <w:lang w:val="pt-BR"/>
                                </w:rPr>
                              </w:pPr>
                              <w:r w:rsidRPr="003625C9">
                                <w:rPr>
                                  <w:rFonts w:ascii="Times New Roman" w:hAnsi="Times New Roman"/>
                                  <w:b/>
                                  <w:bCs/>
                                  <w:color w:val="002060"/>
                                  <w:sz w:val="20"/>
                                  <w:szCs w:val="20"/>
                                </w:rPr>
                                <w:t xml:space="preserve">    DE S</w:t>
                              </w:r>
                              <w:r w:rsidRPr="003625C9">
                                <w:rPr>
                                  <w:rFonts w:ascii="Times New Roman" w:hAnsi="Times New Roman"/>
                                  <w:b/>
                                  <w:bCs/>
                                  <w:color w:val="002060"/>
                                  <w:sz w:val="20"/>
                                  <w:szCs w:val="20"/>
                                  <w:lang w:val="pt-BR"/>
                                </w:rPr>
                                <w:t>Ă</w:t>
                              </w:r>
                              <w:r w:rsidRPr="003625C9">
                                <w:rPr>
                                  <w:rFonts w:ascii="Times New Roman" w:hAnsi="Times New Roman"/>
                                  <w:b/>
                                  <w:bCs/>
                                  <w:color w:val="002060"/>
                                  <w:sz w:val="20"/>
                                  <w:szCs w:val="20"/>
                                </w:rPr>
                                <w:t>N</w:t>
                              </w:r>
                              <w:r w:rsidRPr="003625C9">
                                <w:rPr>
                                  <w:rFonts w:ascii="Times New Roman" w:hAnsi="Times New Roman"/>
                                  <w:b/>
                                  <w:bCs/>
                                  <w:color w:val="002060"/>
                                  <w:sz w:val="20"/>
                                  <w:szCs w:val="20"/>
                                  <w:lang w:val="pt-BR"/>
                                </w:rPr>
                                <w:t>Ă</w:t>
                              </w:r>
                              <w:r w:rsidRPr="003625C9">
                                <w:rPr>
                                  <w:rFonts w:ascii="Times New Roman" w:hAnsi="Times New Roman"/>
                                  <w:b/>
                                  <w:bCs/>
                                  <w:color w:val="002060"/>
                                  <w:sz w:val="20"/>
                                  <w:szCs w:val="20"/>
                                </w:rPr>
                                <w:t>TATE PUBLIC</w:t>
                              </w:r>
                              <w:r w:rsidRPr="003625C9">
                                <w:rPr>
                                  <w:rFonts w:ascii="Times New Roman" w:hAnsi="Times New Roman"/>
                                  <w:b/>
                                  <w:bCs/>
                                  <w:color w:val="002060"/>
                                  <w:sz w:val="20"/>
                                  <w:szCs w:val="20"/>
                                  <w:lang w:val="pt-BR"/>
                                </w:rPr>
                                <w:t>Ă</w:t>
                              </w:r>
                            </w:p>
                          </w:txbxContent>
                        </wps:txbx>
                        <wps:bodyPr rot="0" vert="horz" wrap="square" lIns="71323" tIns="35662" rIns="71323" bIns="35662" anchor="t" anchorCtr="0">
                          <a:noAutofit/>
                        </wps:bodyPr>
                      </wps:wsp>
                    </wpc:wpc>
                  </a:graphicData>
                </a:graphic>
              </wp:inline>
            </w:drawing>
          </mc:Choice>
          <mc:Fallback>
            <w:pict>
              <v:group id="Canvas 2" o:spid="_x0000_s1026" editas="canvas" style="width:524.4pt;height:172.15pt;mso-position-horizontal-relative:char;mso-position-vertical-relative:line" coordsize="66598,218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598;height:21863;visibility:visible;mso-wrap-style:square">
                  <v:fill o:detectmouseclick="t"/>
                  <v:path o:connecttype="none"/>
                </v:shape>
                <v:shapetype id="_x0000_t202" coordsize="21600,21600" o:spt="202" path="m,l,21600r21600,l21600,xe">
                  <v:stroke joinstyle="miter"/>
                  <v:path gradientshapeok="t" o:connecttype="rect"/>
                </v:shapetype>
                <v:shape id="WordArt 2" o:spid="_x0000_s1028" type="#_x0000_t202" style="position:absolute;left:20637;top:5930;width:25838;height: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wtjL4A&#10;AADaAAAADwAAAGRycy9kb3ducmV2LnhtbERPTWvCQBC9C/0Pywi96cZCRVLXEGwLHrxo0/uQnWZD&#10;s7MhOzXx37uC0NPweJ+zLSbfqQsNsQ1sYLXMQBHXwbbcGKi+PhcbUFGQLXaBycCVIhS7p9kWcxtG&#10;PtHlLI1KIRxzNOBE+lzrWDvyGJehJ07cTxg8SoJDo+2AYwr3nX7JsrX22HJqcNjT3lH9e/7zBkRs&#10;ubpWHz4evqfj++iy+hUrY57nU/kGSmiSf/HDfbBpPtxfuV+9u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8LYy+AAAA2gAAAA8AAAAAAAAAAAAAAAAAmAIAAGRycy9kb3ducmV2&#10;LnhtbFBLBQYAAAAABAAEAPUAAACDAwAAAAA=&#10;" filled="f" stroked="f">
                  <v:stroke joinstyle="round"/>
                  <o:lock v:ext="edit" shapetype="t"/>
                  <v:textbox style="mso-fit-shape-to-text:t">
                    <w:txbxContent>
                      <w:p w14:paraId="33A16026" w14:textId="77777777" w:rsidR="00864E0E" w:rsidRPr="00D926DA" w:rsidRDefault="00864E0E" w:rsidP="00C846BB">
                        <w:pPr>
                          <w:jc w:val="center"/>
                          <w:rPr>
                            <w:rFonts w:ascii="Times New Roman" w:hAnsi="Times New Roman" w:cs="Times New Roman"/>
                            <w:shadow/>
                            <w:color w:val="9999FF"/>
                            <w:sz w:val="24"/>
                            <w:szCs w:val="24"/>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pPr>
                        <w:r w:rsidRPr="00D926DA">
                          <w:rPr>
                            <w:rFonts w:ascii="Times New Roman" w:hAnsi="Times New Roman" w:cs="Times New Roman"/>
                            <w:shadow/>
                            <w:color w:val="9999FF"/>
                            <w:sz w:val="28"/>
                            <w:szCs w:val="28"/>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CNEPSS</w:t>
                        </w:r>
                      </w:p>
                    </w:txbxContent>
                  </v:textbox>
                </v:shape>
                <v:shape id="TextBox 8" o:spid="_x0000_s1029" type="#_x0000_t202" style="position:absolute;left:46475;top:15074;width:20123;height:6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7JcQA&#10;AADaAAAADwAAAGRycy9kb3ducmV2LnhtbESPQWsCMRSE74L/ITyhN81qS1m2mxUtLYinVj3U2+vm&#10;dXdx8xKSqOu/bwoFj8PMfMOUy8H04kI+dJYVzGcZCOLa6o4bBYf9+zQHESKyxt4yKbhRgGU1HpVY&#10;aHvlT7rsYiMShEOBCtoYXSFlqFsyGGbWESfvx3qDMUnfSO3xmuCml4sse5YGO04LLTp6bak+7c5G&#10;wduTPn53t4/HY+6yrdt80Xbtz0o9TIbVC4hIQ7yH/9sbrWABf1fSDZD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l+yXEAAAA2gAAAA8AAAAAAAAAAAAAAAAAmAIAAGRycy9k&#10;b3ducmV2LnhtbFBLBQYAAAAABAAEAPUAAACJAwAAAAA=&#10;" filled="f" stroked="f">
                  <v:textbox inset="1.98119mm,.99061mm,1.98119mm,.99061mm">
                    <w:txbxContent>
                      <w:p w14:paraId="7B3B9E02" w14:textId="77777777" w:rsidR="00864E0E" w:rsidRPr="003625C9" w:rsidRDefault="00864E0E" w:rsidP="00341D74">
                        <w:pPr>
                          <w:autoSpaceDE w:val="0"/>
                          <w:autoSpaceDN w:val="0"/>
                          <w:adjustRightInd w:val="0"/>
                          <w:spacing w:after="0" w:line="240" w:lineRule="auto"/>
                          <w:jc w:val="center"/>
                          <w:rPr>
                            <w:rFonts w:ascii="Times New Roman" w:hAnsi="Times New Roman"/>
                            <w:b/>
                            <w:bCs/>
                            <w:color w:val="002060"/>
                            <w:sz w:val="18"/>
                            <w:szCs w:val="18"/>
                            <w:lang w:val="pt-BR"/>
                          </w:rPr>
                        </w:pPr>
                        <w:r w:rsidRPr="003625C9">
                          <w:rPr>
                            <w:rFonts w:ascii="Times New Roman" w:hAnsi="Times New Roman"/>
                            <w:b/>
                            <w:bCs/>
                            <w:color w:val="002060"/>
                            <w:sz w:val="18"/>
                            <w:szCs w:val="18"/>
                            <w:lang w:val="pt-BR"/>
                          </w:rPr>
                          <w:t>CENTRUL REGIONAL DE</w:t>
                        </w:r>
                      </w:p>
                      <w:p w14:paraId="39299F4C" w14:textId="77777777" w:rsidR="00864E0E" w:rsidRPr="003625C9" w:rsidRDefault="00864E0E" w:rsidP="00341D74">
                        <w:pPr>
                          <w:autoSpaceDE w:val="0"/>
                          <w:autoSpaceDN w:val="0"/>
                          <w:adjustRightInd w:val="0"/>
                          <w:spacing w:after="0" w:line="240" w:lineRule="auto"/>
                          <w:jc w:val="center"/>
                          <w:rPr>
                            <w:rFonts w:ascii="Times New Roman" w:hAnsi="Times New Roman"/>
                            <w:b/>
                            <w:bCs/>
                            <w:color w:val="002060"/>
                            <w:sz w:val="18"/>
                            <w:szCs w:val="18"/>
                            <w:lang w:val="pt-BR"/>
                          </w:rPr>
                        </w:pPr>
                        <w:r w:rsidRPr="003625C9">
                          <w:rPr>
                            <w:rFonts w:ascii="Times New Roman" w:hAnsi="Times New Roman"/>
                            <w:b/>
                            <w:bCs/>
                            <w:color w:val="002060"/>
                            <w:sz w:val="18"/>
                            <w:szCs w:val="18"/>
                            <w:lang w:val="pt-BR"/>
                          </w:rPr>
                          <w:t>SĂNĂTATE PUBLICĂ TIMIȘOARA</w:t>
                        </w:r>
                      </w:p>
                      <w:p w14:paraId="0CD10818" w14:textId="77777777" w:rsidR="00864E0E" w:rsidRPr="003625C9" w:rsidRDefault="00864E0E" w:rsidP="00341D74">
                        <w:pPr>
                          <w:rPr>
                            <w:rFonts w:ascii="Times New Roman" w:hAnsi="Times New Roman"/>
                            <w:sz w:val="18"/>
                            <w:szCs w:val="18"/>
                            <w:lang w:val="pt-BR"/>
                          </w:rPr>
                        </w:pPr>
                      </w:p>
                    </w:txbxContent>
                  </v:textbox>
                </v:shape>
                <v:shape id="TextBox 8" o:spid="_x0000_s1030" type="#_x0000_t202" style="position:absolute;left:20186;top:13500;width:27432;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levsMA&#10;AADaAAAADwAAAGRycy9kb3ducmV2LnhtbESPQWsCMRSE70L/Q3gFb5qtiixbo7SiIJ7U9lBvr5vX&#10;3aWbl5BEXf+9EQSPw8x8w8wWnWnFmXxoLCt4G2YgiEurG64UfH+tBzmIEJE1tpZJwZUCLOYvvRkW&#10;2l54T+dDrESCcChQQR2jK6QMZU0Gw9A64uT9WW8wJukrqT1eEty0cpRlU2mw4bRQo6NlTeX/4WQU&#10;rCb6+Ntcd+Nj7rKt2/zQ9tOflOq/dh/vICJ18Rl+tDdawRjuV9IN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levsMAAADaAAAADwAAAAAAAAAAAAAAAACYAgAAZHJzL2Rv&#10;d25yZXYueG1sUEsFBgAAAAAEAAQA9QAAAIgDAAAAAA==&#10;" filled="f" stroked="f">
                  <v:textbox inset="1.98119mm,.99061mm,1.98119mm,.99061mm">
                    <w:txbxContent>
                      <w:p w14:paraId="4A304042" w14:textId="77777777" w:rsidR="00864E0E" w:rsidRPr="003625C9" w:rsidRDefault="00864E0E" w:rsidP="00341D74">
                        <w:pPr>
                          <w:autoSpaceDE w:val="0"/>
                          <w:autoSpaceDN w:val="0"/>
                          <w:adjustRightInd w:val="0"/>
                          <w:spacing w:after="0" w:line="240" w:lineRule="auto"/>
                          <w:jc w:val="center"/>
                          <w:rPr>
                            <w:rFonts w:ascii="Times New Roman" w:hAnsi="Times New Roman"/>
                            <w:b/>
                            <w:bCs/>
                            <w:color w:val="002060"/>
                            <w:sz w:val="20"/>
                            <w:szCs w:val="20"/>
                            <w:lang w:val="pt-BR"/>
                          </w:rPr>
                        </w:pPr>
                        <w:r w:rsidRPr="003625C9">
                          <w:rPr>
                            <w:rFonts w:ascii="Times New Roman" w:hAnsi="Times New Roman"/>
                            <w:b/>
                            <w:bCs/>
                            <w:color w:val="002060"/>
                            <w:sz w:val="20"/>
                            <w:szCs w:val="20"/>
                            <w:lang w:val="pt-BR"/>
                          </w:rPr>
                          <w:t>CENTRUL NAŢIONAL DE EVALUARE ȘI PROMOVARE A STĂRII DE SĂNĂTATE</w:t>
                        </w:r>
                      </w:p>
                    </w:txbxContent>
                  </v:textbox>
                </v:shape>
                <v:shape id="Picture 11" o:spid="_x0000_s1031" type="#_x0000_t75" style="position:absolute;left:6470;top:4787;width:1029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ztxnDAAAA2gAAAA8AAABkcnMvZG93bnJldi54bWxEj0FrAjEUhO8F/0N4greaXRWtq1FEEASh&#10;ULWlx0fy3F3cvCybqKu/vikIHoeZ+YaZL1tbiSs1vnSsIO0nIIi1MyXnCo6HzfsHCB+QDVaOScGd&#10;PCwXnbc5Zsbd+Iuu+5CLCGGfoYIihDqT0uuCLPq+q4mjd3KNxRBlk0vT4C3CbSUHSTKWFkuOCwXW&#10;tC5In/cXq2C3HYzo5/L50K0rf79HKad6OlSq121XMxCB2vAKP9tbo2AC/1fiDZ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O3GcMAAADaAAAADwAAAAAAAAAAAAAAAACf&#10;AgAAZHJzL2Rvd25yZXYueG1sUEsFBgAAAAAEAAQA9wAAAI8DAAAAAA==&#10;">
                  <v:imagedata r:id="rId11" o:title=""/>
                </v:shape>
                <v:shape id="Picture 8" o:spid="_x0000_s1032" type="#_x0000_t75" style="position:absolute;left:51047;top:5930;width:11430;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cDye9AAAA2gAAAA8AAABkcnMvZG93bnJldi54bWxET8kKwjAQvQv+QxjBm6aKilSjiAt6EXE7&#10;eBuasS02k9JErX9vDoLHx9un89oU4kWVyy0r6HUjEMSJ1TmnCi7nTWcMwnlkjYVlUvAhB/NZszHF&#10;WNs3H+l18qkIIexiVJB5X8ZSuiQjg65rS+LA3W1l0AdYpVJX+A7hppD9KBpJgzmHhgxLWmaUPE5P&#10;o2B1N254GAyvkdmul8ntpsvBfq9Uu1UvJiA81f4v/rl3WkHYGq6EGyBn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9wPJ70AAADaAAAADwAAAAAAAAAAAAAAAACfAgAAZHJz&#10;L2Rvd25yZXYueG1sUEsFBgAAAAAEAAQA9wAAAIkDAAAAAA==&#10;">
                  <v:imagedata r:id="rId12" o:title=""/>
                </v:shape>
                <v:shape id="TextBox 8" o:spid="_x0000_s1033" type="#_x0000_t202" style="position:absolute;left:1898;top:15074;width:20574;height:6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pVMQA&#10;AADaAAAADwAAAGRycy9kb3ducmV2LnhtbESPQWsCMRSE74X+h/AK3mq2WopdzS4qCuKptT3o7bl5&#10;7i7dvIQk6vrvm0LB4zAz3zCzsjeduJAPrWUFL8MMBHFldcu1gu+v9fMERIjIGjvLpOBGAcri8WGG&#10;ubZX/qTLLtYiQTjkqKCJ0eVShqohg2FoHXHyTtYbjEn6WmqP1wQ3nRxl2Zs02HJaaNDRsqHqZ3c2&#10;Clav+nBsbx/jw8RlW7fZ03bhz0oNnvr5FESkPt7D/+2NVvAOf1fSD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BaVTEAAAA2gAAAA8AAAAAAAAAAAAAAAAAmAIAAGRycy9k&#10;b3ducmV2LnhtbFBLBQYAAAAABAAEAPUAAACJAwAAAAA=&#10;" filled="f" stroked="f">
                  <v:textbox inset="1.98119mm,.99061mm,1.98119mm,.99061mm">
                    <w:txbxContent>
                      <w:p w14:paraId="381DFF04" w14:textId="77777777" w:rsidR="00864E0E" w:rsidRPr="003625C9" w:rsidRDefault="00864E0E" w:rsidP="00341D74">
                        <w:pPr>
                          <w:autoSpaceDE w:val="0"/>
                          <w:autoSpaceDN w:val="0"/>
                          <w:adjustRightInd w:val="0"/>
                          <w:spacing w:after="0" w:line="240" w:lineRule="auto"/>
                          <w:rPr>
                            <w:rFonts w:ascii="Times New Roman" w:hAnsi="Times New Roman"/>
                            <w:b/>
                            <w:bCs/>
                            <w:color w:val="002060"/>
                            <w:sz w:val="20"/>
                            <w:szCs w:val="20"/>
                          </w:rPr>
                        </w:pPr>
                        <w:r w:rsidRPr="003625C9">
                          <w:rPr>
                            <w:rFonts w:ascii="Times New Roman" w:hAnsi="Times New Roman"/>
                            <w:b/>
                            <w:bCs/>
                            <w:color w:val="002060"/>
                            <w:sz w:val="20"/>
                            <w:szCs w:val="20"/>
                            <w:lang w:val="pt-BR"/>
                          </w:rPr>
                          <w:t xml:space="preserve">    </w:t>
                        </w:r>
                        <w:r w:rsidRPr="003625C9">
                          <w:rPr>
                            <w:rFonts w:ascii="Times New Roman" w:hAnsi="Times New Roman"/>
                            <w:b/>
                            <w:bCs/>
                            <w:color w:val="002060"/>
                            <w:sz w:val="20"/>
                            <w:szCs w:val="20"/>
                          </w:rPr>
                          <w:t xml:space="preserve">INSTITUTUL NAȚIONAL </w:t>
                        </w:r>
                      </w:p>
                      <w:p w14:paraId="71CD0A87" w14:textId="77777777" w:rsidR="00864E0E" w:rsidRPr="003625C9" w:rsidRDefault="00864E0E" w:rsidP="00341D74">
                        <w:pPr>
                          <w:autoSpaceDE w:val="0"/>
                          <w:autoSpaceDN w:val="0"/>
                          <w:adjustRightInd w:val="0"/>
                          <w:spacing w:after="0" w:line="240" w:lineRule="auto"/>
                          <w:rPr>
                            <w:rFonts w:ascii="Times New Roman" w:hAnsi="Times New Roman"/>
                            <w:b/>
                            <w:bCs/>
                            <w:color w:val="002060"/>
                            <w:sz w:val="20"/>
                            <w:szCs w:val="20"/>
                            <w:lang w:val="pt-BR"/>
                          </w:rPr>
                        </w:pPr>
                        <w:r w:rsidRPr="003625C9">
                          <w:rPr>
                            <w:rFonts w:ascii="Times New Roman" w:hAnsi="Times New Roman"/>
                            <w:b/>
                            <w:bCs/>
                            <w:color w:val="002060"/>
                            <w:sz w:val="20"/>
                            <w:szCs w:val="20"/>
                          </w:rPr>
                          <w:t xml:space="preserve">    DE S</w:t>
                        </w:r>
                        <w:r w:rsidRPr="003625C9">
                          <w:rPr>
                            <w:rFonts w:ascii="Times New Roman" w:hAnsi="Times New Roman"/>
                            <w:b/>
                            <w:bCs/>
                            <w:color w:val="002060"/>
                            <w:sz w:val="20"/>
                            <w:szCs w:val="20"/>
                            <w:lang w:val="pt-BR"/>
                          </w:rPr>
                          <w:t>Ă</w:t>
                        </w:r>
                        <w:r w:rsidRPr="003625C9">
                          <w:rPr>
                            <w:rFonts w:ascii="Times New Roman" w:hAnsi="Times New Roman"/>
                            <w:b/>
                            <w:bCs/>
                            <w:color w:val="002060"/>
                            <w:sz w:val="20"/>
                            <w:szCs w:val="20"/>
                          </w:rPr>
                          <w:t>N</w:t>
                        </w:r>
                        <w:r w:rsidRPr="003625C9">
                          <w:rPr>
                            <w:rFonts w:ascii="Times New Roman" w:hAnsi="Times New Roman"/>
                            <w:b/>
                            <w:bCs/>
                            <w:color w:val="002060"/>
                            <w:sz w:val="20"/>
                            <w:szCs w:val="20"/>
                            <w:lang w:val="pt-BR"/>
                          </w:rPr>
                          <w:t>Ă</w:t>
                        </w:r>
                        <w:r w:rsidRPr="003625C9">
                          <w:rPr>
                            <w:rFonts w:ascii="Times New Roman" w:hAnsi="Times New Roman"/>
                            <w:b/>
                            <w:bCs/>
                            <w:color w:val="002060"/>
                            <w:sz w:val="20"/>
                            <w:szCs w:val="20"/>
                          </w:rPr>
                          <w:t>TATE PUBLIC</w:t>
                        </w:r>
                        <w:r w:rsidRPr="003625C9">
                          <w:rPr>
                            <w:rFonts w:ascii="Times New Roman" w:hAnsi="Times New Roman"/>
                            <w:b/>
                            <w:bCs/>
                            <w:color w:val="002060"/>
                            <w:sz w:val="20"/>
                            <w:szCs w:val="20"/>
                            <w:lang w:val="pt-BR"/>
                          </w:rPr>
                          <w:t>Ă</w:t>
                        </w:r>
                      </w:p>
                    </w:txbxContent>
                  </v:textbox>
                </v:shape>
                <w10:anchorlock/>
              </v:group>
            </w:pict>
          </mc:Fallback>
        </mc:AlternateContent>
      </w:r>
    </w:p>
    <w:p w14:paraId="56A3C09F" w14:textId="77777777" w:rsidR="00E27B1B" w:rsidRPr="00E27B1B" w:rsidRDefault="00300DDA" w:rsidP="00BE6CEB">
      <w:pPr>
        <w:spacing w:after="0" w:line="240" w:lineRule="auto"/>
        <w:jc w:val="center"/>
        <w:rPr>
          <w:rFonts w:ascii="Times New Roman" w:eastAsia="Calibri" w:hAnsi="Times New Roman" w:cs="Times New Roman"/>
          <w:b/>
          <w:sz w:val="24"/>
          <w:szCs w:val="24"/>
          <w:lang w:val="ro-RO"/>
        </w:rPr>
      </w:pPr>
      <w:r>
        <w:rPr>
          <w:rFonts w:ascii="Times New Roman" w:eastAsia="Calibri" w:hAnsi="Times New Roman" w:cs="Times New Roman"/>
          <w:b/>
          <w:sz w:val="24"/>
          <w:szCs w:val="24"/>
          <w:lang w:val="ro-RO"/>
        </w:rPr>
        <w:t>DECEMBRIE 202</w:t>
      </w:r>
      <w:r w:rsidR="004C2C51">
        <w:rPr>
          <w:rFonts w:ascii="Times New Roman" w:eastAsia="Calibri" w:hAnsi="Times New Roman" w:cs="Times New Roman"/>
          <w:b/>
          <w:sz w:val="24"/>
          <w:szCs w:val="24"/>
          <w:lang w:val="ro-RO"/>
        </w:rPr>
        <w:t>1</w:t>
      </w:r>
    </w:p>
    <w:p w14:paraId="6321802E" w14:textId="77777777" w:rsidR="00E27B1B" w:rsidRPr="00E27B1B" w:rsidRDefault="00E27B1B" w:rsidP="00BE6CEB">
      <w:pPr>
        <w:spacing w:after="0" w:line="240" w:lineRule="auto"/>
        <w:jc w:val="center"/>
        <w:rPr>
          <w:rFonts w:ascii="Times New Roman" w:eastAsia="Calibri" w:hAnsi="Times New Roman" w:cs="Times New Roman"/>
          <w:b/>
          <w:sz w:val="24"/>
          <w:szCs w:val="24"/>
          <w:lang w:val="ro-RO"/>
        </w:rPr>
      </w:pPr>
      <w:r w:rsidRPr="00E27B1B">
        <w:rPr>
          <w:rFonts w:ascii="Times New Roman" w:eastAsia="Calibri" w:hAnsi="Times New Roman" w:cs="Times New Roman"/>
          <w:b/>
          <w:sz w:val="24"/>
          <w:szCs w:val="24"/>
          <w:lang w:val="ro-RO"/>
        </w:rPr>
        <w:t>CAMPANIA</w:t>
      </w:r>
    </w:p>
    <w:p w14:paraId="173F5E8C" w14:textId="77777777" w:rsidR="00E27B1B" w:rsidRPr="00E27B1B" w:rsidRDefault="00E27B1B" w:rsidP="00BE6CEB">
      <w:pPr>
        <w:spacing w:after="0" w:line="240" w:lineRule="auto"/>
        <w:jc w:val="center"/>
        <w:rPr>
          <w:rFonts w:ascii="Times New Roman" w:eastAsia="Calibri" w:hAnsi="Times New Roman" w:cs="Times New Roman"/>
          <w:b/>
          <w:sz w:val="24"/>
          <w:szCs w:val="24"/>
          <w:lang w:val="ro-RO"/>
        </w:rPr>
      </w:pPr>
      <w:r w:rsidRPr="00E27B1B">
        <w:rPr>
          <w:rFonts w:ascii="Times New Roman" w:eastAsia="Calibri" w:hAnsi="Times New Roman" w:cs="Times New Roman"/>
          <w:b/>
          <w:sz w:val="24"/>
          <w:szCs w:val="24"/>
          <w:lang w:val="ro-RO"/>
        </w:rPr>
        <w:t>LUNA NAȚIONALĂ A INFORMĂRII DESPRE</w:t>
      </w:r>
    </w:p>
    <w:p w14:paraId="751AE1AB" w14:textId="5E1CFF7D" w:rsidR="00E27B1B" w:rsidRPr="00E27B1B" w:rsidRDefault="00E27B1B" w:rsidP="00BE6CEB">
      <w:pPr>
        <w:spacing w:after="0" w:line="240" w:lineRule="auto"/>
        <w:jc w:val="center"/>
        <w:rPr>
          <w:rFonts w:ascii="Times New Roman" w:eastAsia="Calibri" w:hAnsi="Times New Roman" w:cs="Times New Roman"/>
          <w:b/>
          <w:sz w:val="24"/>
          <w:szCs w:val="24"/>
          <w:lang w:val="ro-RO"/>
        </w:rPr>
      </w:pPr>
      <w:r w:rsidRPr="00E27B1B">
        <w:rPr>
          <w:rFonts w:ascii="Times New Roman" w:eastAsia="Calibri" w:hAnsi="Times New Roman" w:cs="Times New Roman"/>
          <w:b/>
          <w:sz w:val="24"/>
          <w:szCs w:val="24"/>
          <w:lang w:val="ro-RO"/>
        </w:rPr>
        <w:t xml:space="preserve">BOLILE TRANSMISIBILE: </w:t>
      </w:r>
      <w:r w:rsidR="00F13F2D">
        <w:rPr>
          <w:rFonts w:ascii="Times New Roman" w:eastAsia="Calibri" w:hAnsi="Times New Roman" w:cs="Times New Roman"/>
          <w:b/>
          <w:sz w:val="24"/>
          <w:szCs w:val="24"/>
          <w:lang w:val="ro-RO"/>
        </w:rPr>
        <w:t>HIV, TUBERCULOZĂ</w:t>
      </w:r>
      <w:r w:rsidRPr="00E27B1B">
        <w:rPr>
          <w:rFonts w:ascii="Times New Roman" w:eastAsia="Calibri" w:hAnsi="Times New Roman" w:cs="Times New Roman"/>
          <w:b/>
          <w:sz w:val="24"/>
          <w:szCs w:val="24"/>
          <w:lang w:val="ro-RO"/>
        </w:rPr>
        <w:t>, HEPATITĂ</w:t>
      </w:r>
    </w:p>
    <w:p w14:paraId="235061E5" w14:textId="77777777" w:rsidR="00E27B1B" w:rsidRDefault="00E27B1B" w:rsidP="00BE6CEB">
      <w:pPr>
        <w:spacing w:after="0" w:line="240" w:lineRule="auto"/>
        <w:jc w:val="center"/>
        <w:rPr>
          <w:rFonts w:ascii="Times New Roman" w:eastAsia="Calibri" w:hAnsi="Times New Roman" w:cs="Times New Roman"/>
          <w:b/>
          <w:sz w:val="24"/>
          <w:szCs w:val="24"/>
          <w:lang w:val="ro-RO"/>
        </w:rPr>
      </w:pPr>
      <w:r w:rsidRPr="00E27B1B">
        <w:rPr>
          <w:rFonts w:ascii="Times New Roman" w:eastAsia="Calibri" w:hAnsi="Times New Roman" w:cs="Times New Roman"/>
          <w:b/>
          <w:sz w:val="24"/>
          <w:szCs w:val="24"/>
          <w:lang w:val="ro-RO"/>
        </w:rPr>
        <w:t>ANALIZĂ DE SITUAŢIE</w:t>
      </w:r>
    </w:p>
    <w:p w14:paraId="041242B5" w14:textId="77777777" w:rsidR="00BE6CEB" w:rsidRDefault="00BE6CEB" w:rsidP="00BE6CEB">
      <w:pPr>
        <w:spacing w:after="0" w:line="240" w:lineRule="auto"/>
        <w:jc w:val="center"/>
        <w:rPr>
          <w:rFonts w:ascii="Times New Roman" w:eastAsia="Calibri" w:hAnsi="Times New Roman" w:cs="Times New Roman"/>
          <w:b/>
          <w:sz w:val="24"/>
          <w:szCs w:val="24"/>
          <w:lang w:val="ro-RO"/>
        </w:rPr>
      </w:pPr>
    </w:p>
    <w:p w14:paraId="24C32896" w14:textId="77777777" w:rsidR="00E826B6" w:rsidRPr="00E27B1B" w:rsidRDefault="00E826B6" w:rsidP="00BE6CEB">
      <w:pPr>
        <w:spacing w:after="0" w:line="240" w:lineRule="auto"/>
        <w:jc w:val="center"/>
        <w:rPr>
          <w:rFonts w:ascii="Times New Roman" w:eastAsia="Calibri" w:hAnsi="Times New Roman" w:cs="Times New Roman"/>
          <w:b/>
          <w:sz w:val="24"/>
          <w:szCs w:val="24"/>
          <w:lang w:val="ro-RO"/>
        </w:rPr>
      </w:pPr>
    </w:p>
    <w:p w14:paraId="5DC862EF" w14:textId="77777777" w:rsidR="00E27B1B" w:rsidRPr="00E27B1B" w:rsidRDefault="00E27B1B" w:rsidP="00BE6CEB">
      <w:pPr>
        <w:spacing w:after="0" w:line="240" w:lineRule="auto"/>
        <w:rPr>
          <w:rFonts w:ascii="Times New Roman" w:eastAsia="Calibri" w:hAnsi="Times New Roman" w:cs="Times New Roman"/>
        </w:rPr>
      </w:pPr>
    </w:p>
    <w:p w14:paraId="6B88555F" w14:textId="77777777" w:rsidR="00E27B1B" w:rsidRPr="00CF5AA6" w:rsidRDefault="00E27B1B" w:rsidP="00BE6CEB">
      <w:pPr>
        <w:spacing w:after="0" w:line="240" w:lineRule="auto"/>
        <w:rPr>
          <w:rFonts w:ascii="Times New Roman" w:eastAsia="Calibri" w:hAnsi="Times New Roman" w:cs="Times New Roman"/>
          <w:b/>
          <w:lang w:val="ro-RO"/>
        </w:rPr>
      </w:pPr>
      <w:r w:rsidRPr="00E27B1B">
        <w:rPr>
          <w:rFonts w:ascii="Times New Roman" w:eastAsia="Calibri" w:hAnsi="Times New Roman" w:cs="Times New Roman"/>
          <w:b/>
          <w:lang w:val="ro-RO"/>
        </w:rPr>
        <w:t>I. Date statistice la nivel european, național și județean privind nivelul și dinamica fenomenului</w:t>
      </w:r>
    </w:p>
    <w:p w14:paraId="2DED9861" w14:textId="77777777" w:rsidR="00F13F2D" w:rsidRDefault="00F13F2D" w:rsidP="00F13F2D">
      <w:pPr>
        <w:spacing w:after="0" w:line="240" w:lineRule="auto"/>
        <w:rPr>
          <w:rFonts w:ascii="Times New Roman" w:hAnsi="Times New Roman" w:cs="Times New Roman"/>
          <w:b/>
        </w:rPr>
      </w:pPr>
    </w:p>
    <w:p w14:paraId="3DA39C79" w14:textId="77777777" w:rsidR="00F13F2D" w:rsidRPr="00E27B1B" w:rsidRDefault="00F13F2D" w:rsidP="00F13F2D">
      <w:pPr>
        <w:spacing w:after="0" w:line="240" w:lineRule="auto"/>
        <w:rPr>
          <w:rFonts w:ascii="Times New Roman" w:hAnsi="Times New Roman" w:cs="Times New Roman"/>
          <w:b/>
        </w:rPr>
      </w:pPr>
      <w:r w:rsidRPr="00E27B1B">
        <w:rPr>
          <w:rFonts w:ascii="Times New Roman" w:hAnsi="Times New Roman" w:cs="Times New Roman"/>
          <w:b/>
        </w:rPr>
        <w:t xml:space="preserve">HIV/SIDA </w:t>
      </w:r>
    </w:p>
    <w:p w14:paraId="0863263B" w14:textId="77777777" w:rsidR="00F13F2D" w:rsidRPr="00C15DC3" w:rsidRDefault="00F13F2D" w:rsidP="00F13F2D">
      <w:pPr>
        <w:spacing w:after="0" w:line="240" w:lineRule="auto"/>
        <w:jc w:val="both"/>
        <w:rPr>
          <w:rFonts w:ascii="Times New Roman" w:eastAsiaTheme="minorEastAsia" w:hAnsi="Times New Roman" w:cs="Times New Roman"/>
          <w:highlight w:val="yellow"/>
        </w:rPr>
      </w:pPr>
    </w:p>
    <w:p w14:paraId="2A2F2405" w14:textId="2A87FC5D" w:rsidR="003A3C2C"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Virusul imunodeficienței umane (HIV) vizează sistemul imunita</w:t>
      </w:r>
      <w:r w:rsidR="00EC14E7">
        <w:rPr>
          <w:rFonts w:ascii="Times New Roman" w:eastAsia="Calibri" w:hAnsi="Times New Roman" w:cs="Times New Roman"/>
          <w:lang w:val="ro-RO"/>
        </w:rPr>
        <w:t>r și slăbește apărarea organismului</w:t>
      </w:r>
      <w:r w:rsidRPr="00E826B6">
        <w:rPr>
          <w:rFonts w:ascii="Times New Roman" w:eastAsia="Calibri" w:hAnsi="Times New Roman" w:cs="Times New Roman"/>
          <w:lang w:val="ro-RO"/>
        </w:rPr>
        <w:t xml:space="preserve"> împotriva multor infecții și a unor tipuri de cancer pe care persoanele cu sistem imunitar sănătos le pot combate. Pe măsură ce virusul distruge și afectează funcția celulelor imune, persoanele infectate devin treptat imunodeficiente. </w:t>
      </w:r>
    </w:p>
    <w:p w14:paraId="1F800F1F" w14:textId="6D859A79"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Funcția imună este de obicei măsurată prin numărul de celule CD4.</w:t>
      </w:r>
    </w:p>
    <w:p w14:paraId="0ED0DF86" w14:textId="28001A3D"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Cea mai avansată etapă a infecției cu HIV este sindromul imunodeficienței dobândite (SIDA), care poat</w:t>
      </w:r>
      <w:r w:rsidR="003A3C2C">
        <w:rPr>
          <w:rFonts w:ascii="Times New Roman" w:eastAsia="Calibri" w:hAnsi="Times New Roman" w:cs="Times New Roman"/>
          <w:lang w:val="ro-RO"/>
        </w:rPr>
        <w:t>e dura mulți ani până se instaleaz</w:t>
      </w:r>
      <w:r w:rsidRPr="00E826B6">
        <w:rPr>
          <w:rFonts w:ascii="Times New Roman" w:eastAsia="Calibri" w:hAnsi="Times New Roman" w:cs="Times New Roman"/>
          <w:lang w:val="ro-RO"/>
        </w:rPr>
        <w:t>ă dacă nu este tratat, în funcție de individ. SIDA se definește prin dezvoltarea anumitor tipuri de cancer, infecții sau</w:t>
      </w:r>
      <w:r w:rsidR="003A3C2C">
        <w:rPr>
          <w:rFonts w:ascii="Times New Roman" w:eastAsia="Calibri" w:hAnsi="Times New Roman" w:cs="Times New Roman"/>
          <w:lang w:val="ro-RO"/>
        </w:rPr>
        <w:t xml:space="preserve"> alte manifestări clinice grave</w:t>
      </w:r>
      <w:r w:rsidRPr="00E826B6">
        <w:rPr>
          <w:rFonts w:ascii="Times New Roman" w:eastAsia="Calibri" w:hAnsi="Times New Roman" w:cs="Times New Roman"/>
          <w:lang w:val="ro-RO"/>
        </w:rPr>
        <w:t xml:space="preserve"> pe termen lung.</w:t>
      </w:r>
    </w:p>
    <w:p w14:paraId="26FB5CD2" w14:textId="77777777" w:rsidR="003A3C2C"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 xml:space="preserve">Simptomele infecției HIV variază în funcție de stadiu. Deși persoanele care trăiesc cu HIV tind să fie foarte infecțioase în primele câteva luni după infectare, mulți nu știu despre starea lor până în etapele tardive. </w:t>
      </w:r>
    </w:p>
    <w:p w14:paraId="7E1BC130" w14:textId="1424A2C8"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În primele câteva săptămâni după infecția inițială, oamenii pot să nu prezinte simptome sau prezintă o boală asemănătoare gripei, inclusiv febră, cefalee, erupții cutanate sau durere în gât.</w:t>
      </w:r>
    </w:p>
    <w:p w14:paraId="09CF4068" w14:textId="77777777" w:rsidR="00F13F2D" w:rsidRPr="00E826B6" w:rsidRDefault="00F13F2D" w:rsidP="00F13F2D">
      <w:pPr>
        <w:spacing w:after="0" w:line="240" w:lineRule="auto"/>
        <w:rPr>
          <w:rFonts w:ascii="Times New Roman" w:eastAsia="Calibri" w:hAnsi="Times New Roman" w:cs="Times New Roman"/>
          <w:lang w:val="ro-RO"/>
        </w:rPr>
      </w:pPr>
    </w:p>
    <w:p w14:paraId="6EE693E5" w14:textId="4EECEF2E"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Pe măsură ce infecția slăbește sistemul</w:t>
      </w:r>
      <w:r w:rsidR="003A3C2C">
        <w:rPr>
          <w:rFonts w:ascii="Times New Roman" w:eastAsia="Calibri" w:hAnsi="Times New Roman" w:cs="Times New Roman"/>
          <w:lang w:val="ro-RO"/>
        </w:rPr>
        <w:t xml:space="preserve"> imunitar, bolnavii pot prezenta</w:t>
      </w:r>
      <w:r w:rsidRPr="00E826B6">
        <w:rPr>
          <w:rFonts w:ascii="Times New Roman" w:eastAsia="Calibri" w:hAnsi="Times New Roman" w:cs="Times New Roman"/>
          <w:lang w:val="ro-RO"/>
        </w:rPr>
        <w:t xml:space="preserve"> alte semne și s</w:t>
      </w:r>
      <w:r w:rsidR="00EC14E7">
        <w:rPr>
          <w:rFonts w:ascii="Times New Roman" w:eastAsia="Calibri" w:hAnsi="Times New Roman" w:cs="Times New Roman"/>
          <w:lang w:val="ro-RO"/>
        </w:rPr>
        <w:t>imptome, cum ar fi inflamație a</w:t>
      </w:r>
      <w:r w:rsidRPr="00E826B6">
        <w:rPr>
          <w:rFonts w:ascii="Times New Roman" w:eastAsia="Calibri" w:hAnsi="Times New Roman" w:cs="Times New Roman"/>
          <w:lang w:val="ro-RO"/>
        </w:rPr>
        <w:t xml:space="preserve"> g</w:t>
      </w:r>
      <w:r w:rsidR="00EC14E7">
        <w:rPr>
          <w:rFonts w:ascii="Times New Roman" w:eastAsia="Calibri" w:hAnsi="Times New Roman" w:cs="Times New Roman"/>
          <w:lang w:val="ro-RO"/>
        </w:rPr>
        <w:t>anglionilor limfatici, pierdere</w:t>
      </w:r>
      <w:r w:rsidRPr="00E826B6">
        <w:rPr>
          <w:rFonts w:ascii="Times New Roman" w:eastAsia="Calibri" w:hAnsi="Times New Roman" w:cs="Times New Roman"/>
          <w:lang w:val="ro-RO"/>
        </w:rPr>
        <w:t xml:space="preserve"> în greutate, febră, diaree și tuse. Fără tratament, aceștia </w:t>
      </w:r>
      <w:r w:rsidR="00EC14E7">
        <w:rPr>
          <w:rFonts w:ascii="Times New Roman" w:eastAsia="Calibri" w:hAnsi="Times New Roman" w:cs="Times New Roman"/>
          <w:lang w:val="ro-RO"/>
        </w:rPr>
        <w:t>ar putea evolua spre</w:t>
      </w:r>
      <w:r w:rsidR="00642577" w:rsidRPr="00E826B6">
        <w:rPr>
          <w:rFonts w:ascii="Times New Roman" w:eastAsia="Calibri" w:hAnsi="Times New Roman" w:cs="Times New Roman"/>
          <w:lang w:val="ro-RO"/>
        </w:rPr>
        <w:t xml:space="preserve"> </w:t>
      </w:r>
      <w:r w:rsidR="003A3C2C">
        <w:rPr>
          <w:rFonts w:ascii="Times New Roman" w:eastAsia="Calibri" w:hAnsi="Times New Roman" w:cs="Times New Roman"/>
          <w:lang w:val="ro-RO"/>
        </w:rPr>
        <w:t>boli grave</w:t>
      </w:r>
      <w:r w:rsidR="00E826B6">
        <w:rPr>
          <w:rFonts w:ascii="Times New Roman" w:eastAsia="Calibri" w:hAnsi="Times New Roman" w:cs="Times New Roman"/>
          <w:lang w:val="ro-RO"/>
        </w:rPr>
        <w:t>, cum sunt</w:t>
      </w:r>
      <w:r w:rsidRPr="00E826B6">
        <w:rPr>
          <w:rFonts w:ascii="Times New Roman" w:eastAsia="Calibri" w:hAnsi="Times New Roman" w:cs="Times New Roman"/>
          <w:lang w:val="ro-RO"/>
        </w:rPr>
        <w:t xml:space="preserve"> tuberculoza (TB), menin</w:t>
      </w:r>
      <w:r w:rsidR="00E826B6">
        <w:rPr>
          <w:rFonts w:ascii="Times New Roman" w:eastAsia="Calibri" w:hAnsi="Times New Roman" w:cs="Times New Roman"/>
          <w:lang w:val="ro-RO"/>
        </w:rPr>
        <w:t>gita criptococică, infecții</w:t>
      </w:r>
      <w:r w:rsidRPr="00E826B6">
        <w:rPr>
          <w:rFonts w:ascii="Times New Roman" w:eastAsia="Calibri" w:hAnsi="Times New Roman" w:cs="Times New Roman"/>
          <w:lang w:val="ro-RO"/>
        </w:rPr>
        <w:t xml:space="preserve"> bacteri</w:t>
      </w:r>
      <w:r w:rsidR="00E826B6">
        <w:rPr>
          <w:rFonts w:ascii="Times New Roman" w:eastAsia="Calibri" w:hAnsi="Times New Roman" w:cs="Times New Roman"/>
          <w:lang w:val="ro-RO"/>
        </w:rPr>
        <w:t>ene severe și cancere (limfoame și sarcom</w:t>
      </w:r>
      <w:r w:rsidRPr="00E826B6">
        <w:rPr>
          <w:rFonts w:ascii="Times New Roman" w:eastAsia="Calibri" w:hAnsi="Times New Roman" w:cs="Times New Roman"/>
          <w:lang w:val="ro-RO"/>
        </w:rPr>
        <w:t xml:space="preserve"> Kaposi</w:t>
      </w:r>
      <w:r w:rsidR="00E826B6">
        <w:rPr>
          <w:rFonts w:ascii="Times New Roman" w:eastAsia="Calibri" w:hAnsi="Times New Roman" w:cs="Times New Roman"/>
          <w:lang w:val="ro-RO"/>
        </w:rPr>
        <w:t>)</w:t>
      </w:r>
      <w:r w:rsidRPr="00E826B6">
        <w:rPr>
          <w:rFonts w:ascii="Times New Roman" w:eastAsia="Calibri" w:hAnsi="Times New Roman" w:cs="Times New Roman"/>
          <w:lang w:val="ro-RO"/>
        </w:rPr>
        <w:t>.</w:t>
      </w:r>
    </w:p>
    <w:p w14:paraId="41AEF086" w14:textId="388A08B0" w:rsidR="003A3C2C"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HIV poate fi transmis prin schimbul de fluide corporale de l</w:t>
      </w:r>
      <w:r w:rsidR="003A3C2C">
        <w:rPr>
          <w:rFonts w:ascii="Times New Roman" w:eastAsia="Calibri" w:hAnsi="Times New Roman" w:cs="Times New Roman"/>
          <w:lang w:val="ro-RO"/>
        </w:rPr>
        <w:t xml:space="preserve">a persoane infectate: </w:t>
      </w:r>
      <w:r w:rsidRPr="00E826B6">
        <w:rPr>
          <w:rFonts w:ascii="Times New Roman" w:eastAsia="Calibri" w:hAnsi="Times New Roman" w:cs="Times New Roman"/>
          <w:lang w:val="ro-RO"/>
        </w:rPr>
        <w:t xml:space="preserve">sânge, lapte matern, spermă și secreții vaginale. HIV poate fi transmis și de la mamă la copil în timpul sarcinii și al nașterii. </w:t>
      </w:r>
    </w:p>
    <w:p w14:paraId="1EC4A849" w14:textId="6F4E2B67"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Infecția nu se produce prin contactul obișnuit de zi cu zi, cum ar fi sărutul, îmbrățișarea, strângerea mâinii sau utilizarea în comun a obiectelor personale, a mâncării sau a apei.</w:t>
      </w:r>
    </w:p>
    <w:p w14:paraId="7978C82A" w14:textId="250ACCBF"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Este important de reținut că persoanele cu HIV care urmează terapie antiretrovirală (ART) și sunt suprimate viral nu transmit HIV partenerilor lor sexuali. Accesul timpuriu la ART și sprijinul pentru a continua</w:t>
      </w:r>
      <w:r w:rsidR="003A3C2C">
        <w:rPr>
          <w:rFonts w:ascii="Times New Roman" w:eastAsia="Calibri" w:hAnsi="Times New Roman" w:cs="Times New Roman"/>
          <w:lang w:val="ro-RO"/>
        </w:rPr>
        <w:t xml:space="preserve"> tratamentul sunt </w:t>
      </w:r>
      <w:r w:rsidRPr="00E826B6">
        <w:rPr>
          <w:rFonts w:ascii="Times New Roman" w:eastAsia="Calibri" w:hAnsi="Times New Roman" w:cs="Times New Roman"/>
          <w:lang w:val="ro-RO"/>
        </w:rPr>
        <w:t>esențiale nu numai pentru a îmbunătăți sănătatea persoanelor cu HIV, ci și pentru a preveni transmiterea HIV.</w:t>
      </w:r>
    </w:p>
    <w:p w14:paraId="7FCC00CF" w14:textId="77777777" w:rsidR="00E826B6"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 xml:space="preserve">Infecția HIV poate fi diagnosticată prin teste rapide de diagnostic care oferă rezultate în aceeași zi. Acest lucru facilitează foarte mult diagnosticul precoce și legătura cu tratamentul și îngrijirea. Oamenii pot folosi, de asemenea, autotestele HIV pentru a se testa singuri. Cu toate acestea, niciun test unic nu poate oferi un diagnostic complet al HIV; sunt necesare teste de confirmare, efectuate de personal sanitar sau comunitar calificat și instruit într-un centru comunitar sau o clinică. </w:t>
      </w:r>
    </w:p>
    <w:p w14:paraId="29A3F6AF" w14:textId="5047FA76"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Infecția cu HIV poate fi detectată cu o mare acuratețe folosind teste precalificate OMS în cadrul unei strategii de testare aprobate la nivel național.</w:t>
      </w:r>
    </w:p>
    <w:p w14:paraId="009D0391" w14:textId="77777777" w:rsidR="00264DC3" w:rsidRDefault="00264DC3" w:rsidP="00F13F2D">
      <w:pPr>
        <w:spacing w:after="0" w:line="240" w:lineRule="auto"/>
        <w:rPr>
          <w:rFonts w:ascii="Times New Roman" w:eastAsia="Calibri" w:hAnsi="Times New Roman" w:cs="Times New Roman"/>
          <w:lang w:val="ro-RO"/>
        </w:rPr>
      </w:pPr>
    </w:p>
    <w:p w14:paraId="123B61FB" w14:textId="77777777"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lastRenderedPageBreak/>
        <w:t>Persoanele pot reduce riscul infecției cu HIV prin limitarea expunerii la factorii de risc. Abordările cheie pentru prevenirea infecției cu HIV, care sunt adesea utilizate în combinație, includ:</w:t>
      </w:r>
    </w:p>
    <w:p w14:paraId="0B2A9BD3" w14:textId="77777777" w:rsidR="00F13F2D" w:rsidRPr="00E826B6" w:rsidRDefault="00F13F2D" w:rsidP="00F13F2D">
      <w:pPr>
        <w:spacing w:after="0" w:line="240" w:lineRule="auto"/>
        <w:ind w:firstLine="720"/>
        <w:rPr>
          <w:rFonts w:ascii="Times New Roman" w:eastAsia="Calibri" w:hAnsi="Times New Roman" w:cs="Times New Roman"/>
          <w:lang w:val="ro-RO"/>
        </w:rPr>
      </w:pPr>
      <w:r w:rsidRPr="00E826B6">
        <w:rPr>
          <w:rFonts w:ascii="Times New Roman" w:eastAsia="Calibri" w:hAnsi="Times New Roman" w:cs="Times New Roman"/>
          <w:lang w:val="ro-RO"/>
        </w:rPr>
        <w:t>- utilizarea prezervativului masculin și feminin;</w:t>
      </w:r>
    </w:p>
    <w:p w14:paraId="7CA8A59F" w14:textId="77777777" w:rsidR="00F13F2D" w:rsidRPr="00E826B6" w:rsidRDefault="00F13F2D" w:rsidP="00F13F2D">
      <w:pPr>
        <w:spacing w:after="0" w:line="240" w:lineRule="auto"/>
        <w:ind w:firstLine="720"/>
        <w:rPr>
          <w:rFonts w:ascii="Times New Roman" w:eastAsia="Calibri" w:hAnsi="Times New Roman" w:cs="Times New Roman"/>
          <w:lang w:val="ro-RO"/>
        </w:rPr>
      </w:pPr>
      <w:r w:rsidRPr="00E826B6">
        <w:rPr>
          <w:rFonts w:ascii="Times New Roman" w:eastAsia="Calibri" w:hAnsi="Times New Roman" w:cs="Times New Roman"/>
          <w:lang w:val="ro-RO"/>
        </w:rPr>
        <w:t>- testarea și consilierea pentru HIV și BTS;</w:t>
      </w:r>
    </w:p>
    <w:p w14:paraId="6CE6B8E6" w14:textId="77777777" w:rsidR="00F13F2D" w:rsidRPr="00E826B6" w:rsidRDefault="00F13F2D" w:rsidP="00F13F2D">
      <w:pPr>
        <w:spacing w:after="0" w:line="240" w:lineRule="auto"/>
        <w:ind w:firstLine="720"/>
        <w:rPr>
          <w:rFonts w:ascii="Times New Roman" w:eastAsia="Calibri" w:hAnsi="Times New Roman" w:cs="Times New Roman"/>
          <w:lang w:val="ro-RO"/>
        </w:rPr>
      </w:pPr>
      <w:r w:rsidRPr="00E826B6">
        <w:rPr>
          <w:rFonts w:ascii="Times New Roman" w:eastAsia="Calibri" w:hAnsi="Times New Roman" w:cs="Times New Roman"/>
          <w:lang w:val="ro-RO"/>
        </w:rPr>
        <w:t>- testarea și consilierea pentru legătura cu îngrijirea tuberculozei (TB);</w:t>
      </w:r>
    </w:p>
    <w:p w14:paraId="6A503E39" w14:textId="77777777" w:rsidR="00F13F2D" w:rsidRPr="00E826B6" w:rsidRDefault="00F13F2D" w:rsidP="00F13F2D">
      <w:pPr>
        <w:spacing w:after="0" w:line="240" w:lineRule="auto"/>
        <w:ind w:firstLine="720"/>
        <w:rPr>
          <w:rFonts w:ascii="Times New Roman" w:eastAsia="Calibri" w:hAnsi="Times New Roman" w:cs="Times New Roman"/>
          <w:lang w:val="ro-RO"/>
        </w:rPr>
      </w:pPr>
      <w:r w:rsidRPr="00E826B6">
        <w:rPr>
          <w:rFonts w:ascii="Times New Roman" w:eastAsia="Calibri" w:hAnsi="Times New Roman" w:cs="Times New Roman"/>
          <w:lang w:val="ro-RO"/>
        </w:rPr>
        <w:t>- circumcizia medicală masculină voluntară;</w:t>
      </w:r>
    </w:p>
    <w:p w14:paraId="236FF57D" w14:textId="77777777" w:rsidR="00F13F2D" w:rsidRPr="00E826B6" w:rsidRDefault="00F13F2D" w:rsidP="00F13F2D">
      <w:pPr>
        <w:spacing w:after="0" w:line="240" w:lineRule="auto"/>
        <w:ind w:firstLine="720"/>
        <w:rPr>
          <w:rFonts w:ascii="Times New Roman" w:eastAsia="Calibri" w:hAnsi="Times New Roman" w:cs="Times New Roman"/>
          <w:lang w:val="ro-RO"/>
        </w:rPr>
      </w:pPr>
      <w:r w:rsidRPr="00E826B6">
        <w:rPr>
          <w:rFonts w:ascii="Times New Roman" w:eastAsia="Calibri" w:hAnsi="Times New Roman" w:cs="Times New Roman"/>
          <w:lang w:val="ro-RO"/>
        </w:rPr>
        <w:t>- utilizarea medicamentelor antiretrovirale (ARV) pentru prevenire;</w:t>
      </w:r>
    </w:p>
    <w:p w14:paraId="19297BA7" w14:textId="77777777" w:rsidR="00F13F2D" w:rsidRPr="00E826B6" w:rsidRDefault="00F13F2D" w:rsidP="00F13F2D">
      <w:pPr>
        <w:spacing w:after="0" w:line="240" w:lineRule="auto"/>
        <w:ind w:firstLine="720"/>
        <w:rPr>
          <w:rFonts w:ascii="Times New Roman" w:eastAsia="Calibri" w:hAnsi="Times New Roman" w:cs="Times New Roman"/>
          <w:lang w:val="ro-RO"/>
        </w:rPr>
      </w:pPr>
      <w:r w:rsidRPr="00E826B6">
        <w:rPr>
          <w:rFonts w:ascii="Times New Roman" w:eastAsia="Calibri" w:hAnsi="Times New Roman" w:cs="Times New Roman"/>
          <w:lang w:val="ro-RO"/>
        </w:rPr>
        <w:t xml:space="preserve">- reducerea daunelor pentru persoanele care își injectează și consumă droguri; </w:t>
      </w:r>
    </w:p>
    <w:p w14:paraId="677974D5" w14:textId="77777777" w:rsidR="00F13F2D" w:rsidRPr="00E826B6" w:rsidRDefault="00F13F2D" w:rsidP="00F13F2D">
      <w:pPr>
        <w:spacing w:after="0" w:line="240" w:lineRule="auto"/>
        <w:ind w:firstLine="720"/>
        <w:rPr>
          <w:rFonts w:ascii="Times New Roman" w:eastAsia="Calibri" w:hAnsi="Times New Roman" w:cs="Times New Roman"/>
          <w:lang w:val="ro-RO"/>
        </w:rPr>
      </w:pPr>
      <w:r w:rsidRPr="00E826B6">
        <w:rPr>
          <w:rFonts w:ascii="Times New Roman" w:eastAsia="Calibri" w:hAnsi="Times New Roman" w:cs="Times New Roman"/>
          <w:lang w:val="ro-RO"/>
        </w:rPr>
        <w:t>- eliminarea transmiterii HIV de la mamă la copil.</w:t>
      </w:r>
    </w:p>
    <w:p w14:paraId="5283E9B6" w14:textId="77777777" w:rsidR="00E826B6" w:rsidRDefault="00E826B6" w:rsidP="00F13F2D">
      <w:pPr>
        <w:spacing w:after="0" w:line="240" w:lineRule="auto"/>
        <w:rPr>
          <w:rFonts w:ascii="Times New Roman" w:eastAsia="Calibri" w:hAnsi="Times New Roman" w:cs="Times New Roman"/>
          <w:lang w:val="ro-RO"/>
        </w:rPr>
      </w:pPr>
    </w:p>
    <w:p w14:paraId="3983EDF0" w14:textId="768E8B94"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Infecția cu HIV poate fi gestionată prin regimuri de tratament compuse dintr-o combinație de trei sau mai multe medicamente antiretrovirale (ARV). Terapia antiretrovirală actuală (ART) nu vindecă infecția cu HIV, dar suprimă foarte mult rep</w:t>
      </w:r>
      <w:r w:rsidR="00EC14E7">
        <w:rPr>
          <w:rFonts w:ascii="Times New Roman" w:eastAsia="Calibri" w:hAnsi="Times New Roman" w:cs="Times New Roman"/>
          <w:lang w:val="ro-RO"/>
        </w:rPr>
        <w:t>licarea virală în organism</w:t>
      </w:r>
      <w:r w:rsidRPr="00E826B6">
        <w:rPr>
          <w:rFonts w:ascii="Times New Roman" w:eastAsia="Calibri" w:hAnsi="Times New Roman" w:cs="Times New Roman"/>
          <w:lang w:val="ro-RO"/>
        </w:rPr>
        <w:t xml:space="preserve"> și permite recuperarea sistemului imunitar al persoanei pentru a consolida și recâștiga capacitatea de a combate infecțiile oportuniste și unele tipuri de cancer.</w:t>
      </w:r>
    </w:p>
    <w:p w14:paraId="154BF2DF" w14:textId="77777777"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Din anul 2016, OMS a recomandat ca tuturor persoanelor care trăiesc cu HIV să li se ofere ART pe tot parcursul vieții, inclusiv copii, adolescenți, adulți și femei însărcinate și care alăptează, indiferent de starea clinică sau de numărul de celule CD4.</w:t>
      </w:r>
    </w:p>
    <w:p w14:paraId="29A9CB8D" w14:textId="77777777" w:rsidR="00E826B6" w:rsidRDefault="00E826B6" w:rsidP="00F13F2D">
      <w:pPr>
        <w:spacing w:after="0" w:line="240" w:lineRule="auto"/>
        <w:rPr>
          <w:rFonts w:ascii="Times New Roman" w:eastAsia="Calibri" w:hAnsi="Times New Roman" w:cs="Times New Roman"/>
          <w:lang w:val="ro-RO"/>
        </w:rPr>
      </w:pPr>
    </w:p>
    <w:p w14:paraId="1DB110F5" w14:textId="77777777"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Până în iunie 2021, 187 de țări adoptaseră deja această recomandare, acoperind 99% din totalul persoanelor care trăiesc cu HIV la nivel global. În plus, față de strategia tratării tuturor, OMS recomandă inițierea rapidă a ART pentru toate persoanele care trăiesc cu HIV, inclusiv oferirea ART în aceeași zi cu diagnosticul, pentru cei care sunt gata să înceapă tratamentul. Până în iunie 2021, 82 de țări cu venituri mici și medii au raportat că au adoptat această politică și aproximativ jumătate dintre ele au raportat implementarea acesteia la nivel național.</w:t>
      </w:r>
    </w:p>
    <w:p w14:paraId="0A64AF5E" w14:textId="77777777" w:rsidR="000D70B1"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La nivel global, 27,</w:t>
      </w:r>
      <w:r w:rsidR="003A3C2C">
        <w:rPr>
          <w:rFonts w:ascii="Times New Roman" w:eastAsia="Calibri" w:hAnsi="Times New Roman" w:cs="Times New Roman"/>
          <w:lang w:val="ro-RO"/>
        </w:rPr>
        <w:t xml:space="preserve">5 milioane </w:t>
      </w:r>
      <w:r w:rsidRPr="00E826B6">
        <w:rPr>
          <w:rFonts w:ascii="Times New Roman" w:eastAsia="Calibri" w:hAnsi="Times New Roman" w:cs="Times New Roman"/>
          <w:lang w:val="ro-RO"/>
        </w:rPr>
        <w:t xml:space="preserve">de persoane care trăiesc cu HIV au primit ART în anul 2020. Acest lucru echivalează cu o rată globală </w:t>
      </w:r>
      <w:r w:rsidR="003A3C2C">
        <w:rPr>
          <w:rFonts w:ascii="Times New Roman" w:eastAsia="Calibri" w:hAnsi="Times New Roman" w:cs="Times New Roman"/>
          <w:lang w:val="ro-RO"/>
        </w:rPr>
        <w:t>de acoperire ART de 73%</w:t>
      </w:r>
      <w:r w:rsidRPr="00E826B6">
        <w:rPr>
          <w:rFonts w:ascii="Times New Roman" w:eastAsia="Calibri" w:hAnsi="Times New Roman" w:cs="Times New Roman"/>
          <w:lang w:val="ro-RO"/>
        </w:rPr>
        <w:t xml:space="preserve">. </w:t>
      </w:r>
    </w:p>
    <w:p w14:paraId="2CE44678" w14:textId="53A87281"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Cu toate acestea, sunt necesare mai multe eforturi pentru a extinde tratamentul, în special pentru copii și</w:t>
      </w:r>
      <w:r w:rsidR="003A3C2C">
        <w:rPr>
          <w:rFonts w:ascii="Times New Roman" w:eastAsia="Calibri" w:hAnsi="Times New Roman" w:cs="Times New Roman"/>
          <w:lang w:val="ro-RO"/>
        </w:rPr>
        <w:t xml:space="preserve"> adolescenți. Doar 54% </w:t>
      </w:r>
      <w:r w:rsidRPr="00E826B6">
        <w:rPr>
          <w:rFonts w:ascii="Times New Roman" w:eastAsia="Calibri" w:hAnsi="Times New Roman" w:cs="Times New Roman"/>
          <w:lang w:val="ro-RO"/>
        </w:rPr>
        <w:t>dintre copii (0-14 ani) primeau ART la sfârșitul anului 2020.</w:t>
      </w:r>
      <w:r w:rsidRPr="00E826B6">
        <w:t xml:space="preserve"> </w:t>
      </w:r>
      <w:r w:rsidR="00B158AC">
        <w:rPr>
          <w:rFonts w:ascii="Times New Roman" w:eastAsia="Calibri" w:hAnsi="Times New Roman" w:cs="Times New Roman"/>
          <w:lang w:val="ro-RO"/>
        </w:rPr>
        <w:t>[1</w:t>
      </w:r>
      <w:r w:rsidRPr="00E826B6">
        <w:rPr>
          <w:rFonts w:ascii="Times New Roman" w:eastAsia="Calibri" w:hAnsi="Times New Roman" w:cs="Times New Roman"/>
          <w:lang w:val="ro-RO"/>
        </w:rPr>
        <w:t>]</w:t>
      </w:r>
    </w:p>
    <w:p w14:paraId="71F2B14B" w14:textId="77777777" w:rsidR="00E826B6" w:rsidRDefault="00E826B6" w:rsidP="00F13F2D">
      <w:pPr>
        <w:spacing w:after="0" w:line="240" w:lineRule="auto"/>
        <w:rPr>
          <w:rFonts w:ascii="Times New Roman" w:eastAsia="Calibri" w:hAnsi="Times New Roman" w:cs="Times New Roman"/>
          <w:lang w:val="ro-RO"/>
        </w:rPr>
      </w:pPr>
    </w:p>
    <w:p w14:paraId="0688789F" w14:textId="5E983E71" w:rsidR="00E826B6" w:rsidRDefault="00E826B6" w:rsidP="00F13F2D">
      <w:pPr>
        <w:spacing w:after="0" w:line="240" w:lineRule="auto"/>
        <w:rPr>
          <w:rFonts w:ascii="Times New Roman" w:eastAsia="Calibri" w:hAnsi="Times New Roman" w:cs="Times New Roman"/>
          <w:lang w:val="ro-RO"/>
        </w:rPr>
      </w:pPr>
      <w:r>
        <w:rPr>
          <w:rFonts w:ascii="Times New Roman" w:eastAsia="Calibri" w:hAnsi="Times New Roman" w:cs="Times New Roman"/>
          <w:lang w:val="ro-RO"/>
        </w:rPr>
        <w:t xml:space="preserve">Deși infecția </w:t>
      </w:r>
      <w:r w:rsidR="00F13F2D" w:rsidRPr="00E826B6">
        <w:rPr>
          <w:rFonts w:ascii="Times New Roman" w:eastAsia="Calibri" w:hAnsi="Times New Roman" w:cs="Times New Roman"/>
          <w:lang w:val="ro-RO"/>
        </w:rPr>
        <w:t xml:space="preserve">HIV poate fi prevenită, transmiterea semnificativă a HIV continuă în toată Regiunea Europeană a OMS. </w:t>
      </w:r>
    </w:p>
    <w:p w14:paraId="4C703DAA" w14:textId="47E8B61D"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În a</w:t>
      </w:r>
      <w:r w:rsidR="00EC14E7">
        <w:rPr>
          <w:rFonts w:ascii="Times New Roman" w:eastAsia="Calibri" w:hAnsi="Times New Roman" w:cs="Times New Roman"/>
          <w:lang w:val="ro-RO"/>
        </w:rPr>
        <w:t>nul 2019, au fost raportate 136</w:t>
      </w:r>
      <w:r w:rsidRPr="00E826B6">
        <w:rPr>
          <w:rFonts w:ascii="Times New Roman" w:eastAsia="Calibri" w:hAnsi="Times New Roman" w:cs="Times New Roman"/>
          <w:lang w:val="ro-RO"/>
        </w:rPr>
        <w:t xml:space="preserve">449 de infecții cu HIV recent diagnosticate în 47 din cele 53 de state </w:t>
      </w:r>
      <w:r w:rsidR="00EC14E7">
        <w:rPr>
          <w:rFonts w:ascii="Times New Roman" w:eastAsia="Calibri" w:hAnsi="Times New Roman" w:cs="Times New Roman"/>
          <w:lang w:val="ro-RO"/>
        </w:rPr>
        <w:t>membre din regiune, inclusiv 24</w:t>
      </w:r>
      <w:r w:rsidRPr="00E826B6">
        <w:rPr>
          <w:rFonts w:ascii="Times New Roman" w:eastAsia="Calibri" w:hAnsi="Times New Roman" w:cs="Times New Roman"/>
          <w:lang w:val="ro-RO"/>
        </w:rPr>
        <w:t>801 din țările Uniunii Europene/Spațiului Economic European (UE/SEE).</w:t>
      </w:r>
    </w:p>
    <w:p w14:paraId="08FA74F5" w14:textId="33BF40C4"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Tendința care a persistat în ultimul deceniu continuă, cu ratele și numărul total de persoane diagnosticate cu HIV cele mai ridicate în Estul regiu</w:t>
      </w:r>
      <w:r w:rsidR="000D70B1">
        <w:rPr>
          <w:rFonts w:ascii="Times New Roman" w:eastAsia="Calibri" w:hAnsi="Times New Roman" w:cs="Times New Roman"/>
          <w:lang w:val="ro-RO"/>
        </w:rPr>
        <w:t>nii (41,7 la 100.000 de locuitori</w:t>
      </w:r>
      <w:r w:rsidRPr="00E826B6">
        <w:rPr>
          <w:rFonts w:ascii="Times New Roman" w:eastAsia="Calibri" w:hAnsi="Times New Roman" w:cs="Times New Roman"/>
          <w:lang w:val="ro-RO"/>
        </w:rPr>
        <w:t>), mai scăzute în Vest și în UE/SEE (5,7 și 5,4 la 100.000, respectiv) și cele mai mici în Centru (3,4 la 100.000).</w:t>
      </w:r>
    </w:p>
    <w:p w14:paraId="0B659873" w14:textId="0BC72575"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Principalul mod de t</w:t>
      </w:r>
      <w:r w:rsidR="00E826B6">
        <w:rPr>
          <w:rFonts w:ascii="Times New Roman" w:eastAsia="Calibri" w:hAnsi="Times New Roman" w:cs="Times New Roman"/>
          <w:lang w:val="ro-RO"/>
        </w:rPr>
        <w:t>ransmitere variază</w:t>
      </w:r>
      <w:r w:rsidRPr="00E826B6">
        <w:rPr>
          <w:rFonts w:ascii="Times New Roman" w:eastAsia="Calibri" w:hAnsi="Times New Roman" w:cs="Times New Roman"/>
          <w:lang w:val="ro-RO"/>
        </w:rPr>
        <w:t xml:space="preserve"> în funcție de zona geografică, ilustrând diversitatea din epidemiologia HIV în Europa. Transmiterea sexuală între bărbați</w:t>
      </w:r>
      <w:r w:rsidR="00EC14E7">
        <w:rPr>
          <w:rFonts w:ascii="Times New Roman" w:eastAsia="Calibri" w:hAnsi="Times New Roman" w:cs="Times New Roman"/>
          <w:lang w:val="ro-RO"/>
        </w:rPr>
        <w:t xml:space="preserve"> (BSB)</w:t>
      </w:r>
      <w:r w:rsidRPr="00E826B6">
        <w:rPr>
          <w:rFonts w:ascii="Times New Roman" w:eastAsia="Calibri" w:hAnsi="Times New Roman" w:cs="Times New Roman"/>
          <w:lang w:val="ro-RO"/>
        </w:rPr>
        <w:t xml:space="preserve"> a fost cel mai frecvent mod în UE/SEE, în timp ce transmiterea heterosexuală și consumul de droguri injectabile au fost principalele moduri de transmitere raportate în Estul regiunii.</w:t>
      </w:r>
    </w:p>
    <w:p w14:paraId="53962527" w14:textId="12CACCFA"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 xml:space="preserve">Numărul persoanelor nou diagnosticate cu HIV în Regiunea Europeană a OMS a crescut cu 19% în ultimul deceniu, în timp ce numărul </w:t>
      </w:r>
      <w:r w:rsidR="000D70B1">
        <w:rPr>
          <w:rFonts w:ascii="Times New Roman" w:eastAsia="Calibri" w:hAnsi="Times New Roman" w:cs="Times New Roman"/>
          <w:lang w:val="ro-RO"/>
        </w:rPr>
        <w:t>cazurilor noi</w:t>
      </w:r>
      <w:r w:rsidRPr="00E826B6">
        <w:rPr>
          <w:rFonts w:ascii="Times New Roman" w:eastAsia="Calibri" w:hAnsi="Times New Roman" w:cs="Times New Roman"/>
          <w:lang w:val="ro-RO"/>
        </w:rPr>
        <w:t xml:space="preserve"> în țările din UE/SEE a scăzut cu 9% în aceeași perioadă.</w:t>
      </w:r>
      <w:r w:rsidRPr="00E826B6">
        <w:t xml:space="preserve"> </w:t>
      </w:r>
      <w:r w:rsidR="00F8199F">
        <w:rPr>
          <w:rFonts w:ascii="Times New Roman" w:eastAsia="Calibri" w:hAnsi="Times New Roman" w:cs="Times New Roman"/>
          <w:lang w:val="ro-RO"/>
        </w:rPr>
        <w:t>[2</w:t>
      </w:r>
      <w:r w:rsidRPr="00E826B6">
        <w:rPr>
          <w:rFonts w:ascii="Times New Roman" w:eastAsia="Calibri" w:hAnsi="Times New Roman" w:cs="Times New Roman"/>
          <w:lang w:val="ro-RO"/>
        </w:rPr>
        <w:t>]</w:t>
      </w:r>
    </w:p>
    <w:p w14:paraId="421C3DE8" w14:textId="77777777"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Date regionale HIV în anul 2020</w:t>
      </w:r>
    </w:p>
    <w:p w14:paraId="507FC6F8" w14:textId="77777777"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Europa de Est și Asia Centrală</w:t>
      </w:r>
    </w:p>
    <w:p w14:paraId="51010231" w14:textId="77777777"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Persoanele care trăiau cu HIV: 1,6 milioane</w:t>
      </w:r>
    </w:p>
    <w:p w14:paraId="2EBDF36F" w14:textId="77777777"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Infecții noi HIV: Total: 140.000; Vârsta &gt;15 ani: 130.000; Vârsta 0–14: –</w:t>
      </w:r>
    </w:p>
    <w:p w14:paraId="4830B6CD" w14:textId="77777777"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 xml:space="preserve">Decese legate de SIDA: 35.000 </w:t>
      </w:r>
    </w:p>
    <w:p w14:paraId="0FE1A946" w14:textId="77777777"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 xml:space="preserve">Persoane care au accesat tratament ARV: 870.000 </w:t>
      </w:r>
    </w:p>
    <w:p w14:paraId="5F278AE4" w14:textId="77777777"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Europa occidentală și centrală și America de Nord</w:t>
      </w:r>
    </w:p>
    <w:p w14:paraId="0B0829F8" w14:textId="77777777"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Persoanele care trăiau cu HIV: 2,2 milioane</w:t>
      </w:r>
    </w:p>
    <w:p w14:paraId="533EBA1A" w14:textId="77777777"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Infecții noi cu HIV: Total: 67.000; Vârsta 15+: 66.000; Vârsta 0–14: –</w:t>
      </w:r>
    </w:p>
    <w:p w14:paraId="28765B54" w14:textId="77777777"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 xml:space="preserve">Decese legate de SIDA: 13.000 </w:t>
      </w:r>
    </w:p>
    <w:p w14:paraId="5F9A5DDC" w14:textId="6811E494"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Persoane care au accesat</w:t>
      </w:r>
      <w:r w:rsidR="002266F5">
        <w:rPr>
          <w:rFonts w:ascii="Times New Roman" w:eastAsia="Calibri" w:hAnsi="Times New Roman" w:cs="Times New Roman"/>
          <w:lang w:val="ro-RO"/>
        </w:rPr>
        <w:t xml:space="preserve"> tratament ARV: 1,9 milioane. [3</w:t>
      </w:r>
      <w:r w:rsidRPr="00E826B6">
        <w:rPr>
          <w:rFonts w:ascii="Times New Roman" w:eastAsia="Calibri" w:hAnsi="Times New Roman" w:cs="Times New Roman"/>
          <w:lang w:val="ro-RO"/>
        </w:rPr>
        <w:t>]</w:t>
      </w:r>
    </w:p>
    <w:p w14:paraId="400FB18A" w14:textId="77777777" w:rsidR="00F13F2D" w:rsidRPr="00E826B6" w:rsidRDefault="00F13F2D" w:rsidP="00F13F2D">
      <w:pPr>
        <w:spacing w:after="0" w:line="240" w:lineRule="auto"/>
        <w:rPr>
          <w:rFonts w:ascii="Times New Roman" w:eastAsia="Calibri" w:hAnsi="Times New Roman" w:cs="Times New Roman"/>
          <w:b/>
          <w:bCs/>
          <w:lang w:val="ro-RO"/>
        </w:rPr>
      </w:pPr>
    </w:p>
    <w:p w14:paraId="351AD533" w14:textId="77777777" w:rsidR="00F13F2D" w:rsidRPr="00E826B6" w:rsidRDefault="00F13F2D" w:rsidP="00F13F2D">
      <w:pPr>
        <w:spacing w:after="0" w:line="240" w:lineRule="auto"/>
        <w:rPr>
          <w:rFonts w:ascii="Times New Roman" w:eastAsia="Calibri" w:hAnsi="Times New Roman" w:cs="Times New Roman"/>
          <w:b/>
          <w:bCs/>
          <w:lang w:val="ro-RO"/>
        </w:rPr>
      </w:pPr>
      <w:r w:rsidRPr="00E826B6">
        <w:rPr>
          <w:rFonts w:ascii="Times New Roman" w:eastAsia="Calibri" w:hAnsi="Times New Roman" w:cs="Times New Roman"/>
          <w:b/>
          <w:bCs/>
          <w:lang w:val="ro-RO"/>
        </w:rPr>
        <w:t>HIV/SIDA în UE/SEE</w:t>
      </w:r>
    </w:p>
    <w:p w14:paraId="11D02A89" w14:textId="77777777" w:rsidR="00626013" w:rsidRDefault="00626013" w:rsidP="00F13F2D">
      <w:pPr>
        <w:spacing w:after="0" w:line="240" w:lineRule="auto"/>
        <w:rPr>
          <w:rFonts w:ascii="Times New Roman" w:eastAsia="Calibri" w:hAnsi="Times New Roman" w:cs="Times New Roman"/>
          <w:highlight w:val="green"/>
          <w:lang w:val="ro-RO"/>
        </w:rPr>
      </w:pPr>
    </w:p>
    <w:p w14:paraId="6171C5BD" w14:textId="511E9C0E" w:rsidR="00F13F2D" w:rsidRPr="003A3C2C" w:rsidRDefault="00F13F2D" w:rsidP="00F13F2D">
      <w:pPr>
        <w:spacing w:after="0" w:line="240" w:lineRule="auto"/>
        <w:rPr>
          <w:rFonts w:ascii="Times New Roman" w:eastAsia="Calibri" w:hAnsi="Times New Roman" w:cs="Times New Roman"/>
          <w:lang w:val="ro-RO"/>
        </w:rPr>
      </w:pPr>
      <w:r w:rsidRPr="003A3C2C">
        <w:rPr>
          <w:rFonts w:ascii="Times New Roman" w:eastAsia="Calibri" w:hAnsi="Times New Roman" w:cs="Times New Roman"/>
          <w:lang w:val="ro-RO"/>
        </w:rPr>
        <w:t xml:space="preserve">În anul 2019, </w:t>
      </w:r>
      <w:r w:rsidR="000D70B1" w:rsidRPr="003A3C2C">
        <w:rPr>
          <w:rFonts w:ascii="Times New Roman" w:eastAsia="Calibri" w:hAnsi="Times New Roman" w:cs="Times New Roman"/>
          <w:lang w:val="ro-RO"/>
        </w:rPr>
        <w:t xml:space="preserve">în cele 30 de țări din UE/SEE au fost diagnosticate cu HIV </w:t>
      </w:r>
      <w:r w:rsidR="00EC14E7">
        <w:rPr>
          <w:rFonts w:ascii="Times New Roman" w:eastAsia="Calibri" w:hAnsi="Times New Roman" w:cs="Times New Roman"/>
          <w:lang w:val="ro-RO"/>
        </w:rPr>
        <w:t>24</w:t>
      </w:r>
      <w:r w:rsidRPr="003A3C2C">
        <w:rPr>
          <w:rFonts w:ascii="Times New Roman" w:eastAsia="Calibri" w:hAnsi="Times New Roman" w:cs="Times New Roman"/>
          <w:lang w:val="ro-RO"/>
        </w:rPr>
        <w:t xml:space="preserve">801 de persoane, cu o rată de 5,4 la 100 000. Țările cu cele mai mari rate au fost Malta (16,2; 80 de cazuri), Letonia (15,4; 295) și Estonia (13,4; 178), iar cele mai mici rate au fost raportate de Slovacia (1,9; 101 cazuri) și Slovenia (1,6; 34). </w:t>
      </w:r>
    </w:p>
    <w:p w14:paraId="6E54AAA9" w14:textId="77777777" w:rsidR="00E826B6" w:rsidRPr="003A3C2C" w:rsidRDefault="00E826B6" w:rsidP="00F13F2D">
      <w:pPr>
        <w:spacing w:after="0" w:line="240" w:lineRule="auto"/>
        <w:rPr>
          <w:rFonts w:ascii="Times New Roman" w:eastAsia="Calibri" w:hAnsi="Times New Roman" w:cs="Times New Roman"/>
          <w:lang w:val="ro-RO"/>
        </w:rPr>
      </w:pPr>
    </w:p>
    <w:p w14:paraId="79FC76E0" w14:textId="77777777" w:rsidR="00626013" w:rsidRPr="003A3C2C" w:rsidRDefault="00626013" w:rsidP="00F13F2D">
      <w:pPr>
        <w:spacing w:after="0" w:line="240" w:lineRule="auto"/>
        <w:rPr>
          <w:rFonts w:ascii="Times New Roman" w:eastAsia="Calibri" w:hAnsi="Times New Roman" w:cs="Times New Roman"/>
          <w:lang w:val="ro-RO"/>
        </w:rPr>
      </w:pPr>
    </w:p>
    <w:p w14:paraId="72F510E0" w14:textId="77777777" w:rsidR="005A7459" w:rsidRDefault="00F13F2D" w:rsidP="00F13F2D">
      <w:pPr>
        <w:spacing w:after="0" w:line="240" w:lineRule="auto"/>
        <w:rPr>
          <w:rFonts w:ascii="Times New Roman" w:eastAsia="Calibri" w:hAnsi="Times New Roman" w:cs="Times New Roman"/>
          <w:b/>
          <w:lang w:val="ro-RO"/>
        </w:rPr>
      </w:pPr>
      <w:r w:rsidRPr="005A7459">
        <w:rPr>
          <w:rFonts w:ascii="Times New Roman" w:eastAsia="Calibri" w:hAnsi="Times New Roman" w:cs="Times New Roman"/>
          <w:b/>
          <w:lang w:val="ro-RO"/>
        </w:rPr>
        <w:lastRenderedPageBreak/>
        <w:t xml:space="preserve">Figura 1. </w:t>
      </w:r>
    </w:p>
    <w:p w14:paraId="64BBD70C" w14:textId="3E95646D" w:rsidR="00F13F2D" w:rsidRPr="005A7459" w:rsidRDefault="00F13F2D" w:rsidP="00F13F2D">
      <w:pPr>
        <w:spacing w:after="0" w:line="240" w:lineRule="auto"/>
        <w:rPr>
          <w:rFonts w:ascii="Times New Roman" w:eastAsia="Calibri" w:hAnsi="Times New Roman" w:cs="Times New Roman"/>
          <w:b/>
        </w:rPr>
      </w:pPr>
      <w:r w:rsidRPr="005A7459">
        <w:rPr>
          <w:rFonts w:ascii="Times New Roman" w:eastAsia="Calibri" w:hAnsi="Times New Roman" w:cs="Times New Roman"/>
          <w:b/>
          <w:lang w:val="ro-RO"/>
        </w:rPr>
        <w:t>Infecții HIV noi estimate și diagnostice HIV noi raportate în EU/SEE și Regiunea Europeană a OMS</w:t>
      </w:r>
      <w:r w:rsidR="002266F5" w:rsidRPr="005A7459">
        <w:rPr>
          <w:rFonts w:ascii="Times New Roman" w:eastAsia="Calibri" w:hAnsi="Times New Roman" w:cs="Times New Roman"/>
          <w:b/>
        </w:rPr>
        <w:t xml:space="preserve"> </w:t>
      </w:r>
      <w:r w:rsidR="002266F5" w:rsidRPr="005A7459">
        <w:rPr>
          <w:rFonts w:ascii="Times New Roman" w:eastAsia="Calibri" w:hAnsi="Times New Roman" w:cs="Times New Roman"/>
        </w:rPr>
        <w:t>[2</w:t>
      </w:r>
      <w:r w:rsidRPr="005A7459">
        <w:rPr>
          <w:rFonts w:ascii="Times New Roman" w:eastAsia="Calibri" w:hAnsi="Times New Roman" w:cs="Times New Roman"/>
        </w:rPr>
        <w:t>]</w:t>
      </w:r>
    </w:p>
    <w:p w14:paraId="1535DD13" w14:textId="77777777" w:rsidR="00F13F2D" w:rsidRPr="00D975BC" w:rsidRDefault="00F13F2D" w:rsidP="00F13F2D">
      <w:pPr>
        <w:spacing w:after="0" w:line="240" w:lineRule="auto"/>
        <w:rPr>
          <w:rFonts w:ascii="Times New Roman" w:eastAsia="Calibri" w:hAnsi="Times New Roman" w:cs="Times New Roman"/>
        </w:rPr>
      </w:pPr>
      <w:r>
        <w:rPr>
          <w:rFonts w:ascii="Times New Roman" w:eastAsia="Calibri" w:hAnsi="Times New Roman" w:cs="Times New Roman"/>
          <w:noProof/>
        </w:rPr>
        <w:drawing>
          <wp:inline distT="0" distB="0" distL="0" distR="0" wp14:anchorId="5CF74913" wp14:editId="405DD609">
            <wp:extent cx="6191250" cy="2692400"/>
            <wp:effectExtent l="0" t="0" r="0" b="0"/>
            <wp:docPr id="4"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ine 7"/>
                    <pic:cNvPicPr/>
                  </pic:nvPicPr>
                  <pic:blipFill>
                    <a:blip r:embed="rId13">
                      <a:extLst>
                        <a:ext uri="{28A0092B-C50C-407E-A947-70E740481C1C}">
                          <a14:useLocalDpi xmlns:a14="http://schemas.microsoft.com/office/drawing/2010/main" val="0"/>
                        </a:ext>
                      </a:extLst>
                    </a:blip>
                    <a:stretch>
                      <a:fillRect/>
                    </a:stretch>
                  </pic:blipFill>
                  <pic:spPr>
                    <a:xfrm>
                      <a:off x="0" y="0"/>
                      <a:ext cx="6193155" cy="2693228"/>
                    </a:xfrm>
                    <a:prstGeom prst="rect">
                      <a:avLst/>
                    </a:prstGeom>
                  </pic:spPr>
                </pic:pic>
              </a:graphicData>
            </a:graphic>
          </wp:inline>
        </w:drawing>
      </w:r>
    </w:p>
    <w:p w14:paraId="53C19F0B" w14:textId="77777777" w:rsidR="00E826B6" w:rsidRDefault="00E826B6" w:rsidP="00F13F2D">
      <w:pPr>
        <w:spacing w:after="0" w:line="240" w:lineRule="auto"/>
        <w:rPr>
          <w:rFonts w:ascii="Times New Roman" w:eastAsia="Calibri" w:hAnsi="Times New Roman" w:cs="Times New Roman"/>
          <w:highlight w:val="green"/>
          <w:lang w:val="ro-RO"/>
        </w:rPr>
      </w:pPr>
    </w:p>
    <w:p w14:paraId="4E6EE317" w14:textId="5756E967"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La fel ca în anii precedenți, în 2019 au fost diagnosticați cu HIV mai</w:t>
      </w:r>
      <w:r w:rsidR="00EC14E7">
        <w:rPr>
          <w:rFonts w:ascii="Times New Roman" w:eastAsia="Calibri" w:hAnsi="Times New Roman" w:cs="Times New Roman"/>
          <w:lang w:val="ro-RO"/>
        </w:rPr>
        <w:t xml:space="preserve"> mulți bărbați decât femei (18</w:t>
      </w:r>
      <w:r w:rsidRPr="00E826B6">
        <w:rPr>
          <w:rFonts w:ascii="Times New Roman" w:eastAsia="Calibri" w:hAnsi="Times New Roman" w:cs="Times New Roman"/>
          <w:lang w:val="ro-RO"/>
        </w:rPr>
        <w:t>588 și respectiv 6086), rezultând un raport global bărbați-femei de 3,1:1. Acest raport a fost cel mai mare în Croația (19,4) și Ungaria (13,0) și a fost peste 1 în toate țările din UE/SEE. Modul predominant de transmitere în țările cu cele mai mari raporturi bărbați-femei a fost sexul între bărbați. Ra</w:t>
      </w:r>
      <w:r w:rsidR="007410FC">
        <w:rPr>
          <w:rFonts w:ascii="Times New Roman" w:eastAsia="Calibri" w:hAnsi="Times New Roman" w:cs="Times New Roman"/>
          <w:lang w:val="ro-RO"/>
        </w:rPr>
        <w:t>ta cazurilor noi</w:t>
      </w:r>
      <w:r w:rsidRPr="00E826B6">
        <w:rPr>
          <w:rFonts w:ascii="Times New Roman" w:eastAsia="Calibri" w:hAnsi="Times New Roman" w:cs="Times New Roman"/>
          <w:lang w:val="ro-RO"/>
        </w:rPr>
        <w:t xml:space="preserve"> la bărbați a fost de </w:t>
      </w:r>
      <w:r w:rsidR="007410FC">
        <w:rPr>
          <w:rFonts w:ascii="Times New Roman" w:eastAsia="Calibri" w:hAnsi="Times New Roman" w:cs="Times New Roman"/>
          <w:lang w:val="ro-RO"/>
        </w:rPr>
        <w:t>7,5 la 100.000</w:t>
      </w:r>
      <w:r w:rsidRPr="00E826B6">
        <w:rPr>
          <w:rFonts w:ascii="Times New Roman" w:eastAsia="Calibri" w:hAnsi="Times New Roman" w:cs="Times New Roman"/>
          <w:lang w:val="ro-RO"/>
        </w:rPr>
        <w:t xml:space="preserve"> și la fem</w:t>
      </w:r>
      <w:r w:rsidR="007410FC">
        <w:rPr>
          <w:rFonts w:ascii="Times New Roman" w:eastAsia="Calibri" w:hAnsi="Times New Roman" w:cs="Times New Roman"/>
          <w:lang w:val="ro-RO"/>
        </w:rPr>
        <w:t>ei de 2,4 la 100.000 de locuitori</w:t>
      </w:r>
      <w:r w:rsidRPr="00E826B6">
        <w:rPr>
          <w:rFonts w:ascii="Times New Roman" w:eastAsia="Calibri" w:hAnsi="Times New Roman" w:cs="Times New Roman"/>
          <w:lang w:val="ro-RO"/>
        </w:rPr>
        <w:t>.</w:t>
      </w:r>
    </w:p>
    <w:p w14:paraId="0F0AC43F" w14:textId="17E0F467"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Ratele specifice vârstei au fost cele mai mici la persoanele cu vârsta sub 15 an</w:t>
      </w:r>
      <w:r w:rsidR="00EC14E7">
        <w:rPr>
          <w:rFonts w:ascii="Times New Roman" w:eastAsia="Calibri" w:hAnsi="Times New Roman" w:cs="Times New Roman"/>
          <w:lang w:val="ro-RO"/>
        </w:rPr>
        <w:t>i (0,2 la 100000</w:t>
      </w:r>
      <w:r w:rsidRPr="00E826B6">
        <w:rPr>
          <w:rFonts w:ascii="Times New Roman" w:eastAsia="Calibri" w:hAnsi="Times New Roman" w:cs="Times New Roman"/>
          <w:lang w:val="ro-RO"/>
        </w:rPr>
        <w:t xml:space="preserve"> atât pentru bărbați, cât și pentru femei). În toate celelalte grupe de vârstă, bărbații au avut rate mai mari de vârstă decât femeile. Cea mai ridicată rată generală de vârstă specifică diagnosticelor de HIV a fost observată la tinerii înt</w:t>
      </w:r>
      <w:r w:rsidR="00EC14E7">
        <w:rPr>
          <w:rFonts w:ascii="Times New Roman" w:eastAsia="Calibri" w:hAnsi="Times New Roman" w:cs="Times New Roman"/>
          <w:lang w:val="ro-RO"/>
        </w:rPr>
        <w:t>re 25 și 29 de ani (12,0 la 100</w:t>
      </w:r>
      <w:r w:rsidRPr="00E826B6">
        <w:rPr>
          <w:rFonts w:ascii="Times New Roman" w:eastAsia="Calibri" w:hAnsi="Times New Roman" w:cs="Times New Roman"/>
          <w:lang w:val="ro-RO"/>
        </w:rPr>
        <w:t>000), în mare parte deoarece această grupă de vârstă are cea mai mare rată specifică de vârstă pentru bărbați</w:t>
      </w:r>
      <w:r w:rsidR="00EC14E7">
        <w:rPr>
          <w:rFonts w:ascii="Times New Roman" w:eastAsia="Calibri" w:hAnsi="Times New Roman" w:cs="Times New Roman"/>
          <w:lang w:val="ro-RO"/>
        </w:rPr>
        <w:t>, la 18,0 la 100000</w:t>
      </w:r>
      <w:r w:rsidRPr="00E826B6">
        <w:rPr>
          <w:rFonts w:ascii="Times New Roman" w:eastAsia="Calibri" w:hAnsi="Times New Roman" w:cs="Times New Roman"/>
          <w:lang w:val="ro-RO"/>
        </w:rPr>
        <w:t>, în timp ce ratele pentru femei au fost cele mai mari în grupul de vâ</w:t>
      </w:r>
      <w:r w:rsidR="00EC14E7">
        <w:rPr>
          <w:rFonts w:ascii="Times New Roman" w:eastAsia="Calibri" w:hAnsi="Times New Roman" w:cs="Times New Roman"/>
          <w:lang w:val="ro-RO"/>
        </w:rPr>
        <w:t>rstă 30-39 ani (6,1 la 100</w:t>
      </w:r>
      <w:r w:rsidRPr="00E826B6">
        <w:rPr>
          <w:rFonts w:ascii="Times New Roman" w:eastAsia="Calibri" w:hAnsi="Times New Roman" w:cs="Times New Roman"/>
          <w:lang w:val="ro-RO"/>
        </w:rPr>
        <w:t>000).</w:t>
      </w:r>
    </w:p>
    <w:p w14:paraId="2B176507" w14:textId="69EF0345"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Vârsta medie la diagnostic a fost mai mică pentru BSB (36,4 ani) decât pentru cazurile atribuite consumului de droguri injectabile (38,8 ani) sau transmiterii heterosexuale (41,1 ani în general, 38,9 la femei și 43,4 la bărbați). Grupa de vârstă 0-39 a reprez</w:t>
      </w:r>
      <w:r w:rsidR="00EC14E7">
        <w:rPr>
          <w:rFonts w:ascii="Times New Roman" w:eastAsia="Calibri" w:hAnsi="Times New Roman" w:cs="Times New Roman"/>
          <w:lang w:val="ro-RO"/>
        </w:rPr>
        <w:t>entat cele mai multe cazuri</w:t>
      </w:r>
      <w:r w:rsidRPr="00E826B6">
        <w:rPr>
          <w:rFonts w:ascii="Times New Roman" w:eastAsia="Calibri" w:hAnsi="Times New Roman" w:cs="Times New Roman"/>
          <w:lang w:val="ro-RO"/>
        </w:rPr>
        <w:t xml:space="preserve"> HIV în general (31%) și </w:t>
      </w:r>
      <w:r w:rsidR="00EC14E7">
        <w:rPr>
          <w:rFonts w:ascii="Times New Roman" w:eastAsia="Calibri" w:hAnsi="Times New Roman" w:cs="Times New Roman"/>
          <w:lang w:val="ro-RO"/>
        </w:rPr>
        <w:t>în toate grupurile de transmitere. O treime din cazurile</w:t>
      </w:r>
      <w:r w:rsidRPr="00E826B6">
        <w:rPr>
          <w:rFonts w:ascii="Times New Roman" w:eastAsia="Calibri" w:hAnsi="Times New Roman" w:cs="Times New Roman"/>
          <w:lang w:val="ro-RO"/>
        </w:rPr>
        <w:t xml:space="preserve"> atribuite sexului între bărbați au fost făcute înainte de vârsta de 30 de ani, în timp ce 5</w:t>
      </w:r>
      <w:r w:rsidR="005A7459">
        <w:rPr>
          <w:rFonts w:ascii="Times New Roman" w:eastAsia="Calibri" w:hAnsi="Times New Roman" w:cs="Times New Roman"/>
          <w:lang w:val="ro-RO"/>
        </w:rPr>
        <w:t>1% din infecțiile cu HIV cu transmitere heterosexuală</w:t>
      </w:r>
      <w:r w:rsidRPr="00E826B6">
        <w:rPr>
          <w:rFonts w:ascii="Times New Roman" w:eastAsia="Calibri" w:hAnsi="Times New Roman" w:cs="Times New Roman"/>
          <w:lang w:val="ro-RO"/>
        </w:rPr>
        <w:t xml:space="preserve"> au fost diagnosticate la 40 de ani sau peste și mai mult de un sfert (26%) la </w:t>
      </w:r>
      <w:r w:rsidR="005A7459">
        <w:rPr>
          <w:rFonts w:ascii="Times New Roman" w:eastAsia="Calibri" w:hAnsi="Times New Roman" w:cs="Times New Roman"/>
          <w:lang w:val="ro-RO"/>
        </w:rPr>
        <w:t>≥50 ani</w:t>
      </w:r>
      <w:r w:rsidRPr="00E826B6">
        <w:rPr>
          <w:rFonts w:ascii="Times New Roman" w:eastAsia="Calibri" w:hAnsi="Times New Roman" w:cs="Times New Roman"/>
          <w:lang w:val="ro-RO"/>
        </w:rPr>
        <w:t>.</w:t>
      </w:r>
    </w:p>
    <w:p w14:paraId="115D5CE3" w14:textId="77777777" w:rsidR="005A7459" w:rsidRDefault="005A7459" w:rsidP="00F13F2D">
      <w:pPr>
        <w:spacing w:after="0" w:line="240" w:lineRule="auto"/>
        <w:rPr>
          <w:rFonts w:ascii="Times New Roman" w:eastAsia="Calibri" w:hAnsi="Times New Roman" w:cs="Times New Roman"/>
          <w:lang w:val="ro-RO"/>
        </w:rPr>
      </w:pPr>
    </w:p>
    <w:p w14:paraId="3B8B839A" w14:textId="3F04F3FB"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Modelul de vârstă în rândul celor nou diagnosticați cu HIV a fost diferit în funcție de ț</w:t>
      </w:r>
      <w:r w:rsidR="005A7459">
        <w:rPr>
          <w:rFonts w:ascii="Times New Roman" w:eastAsia="Calibri" w:hAnsi="Times New Roman" w:cs="Times New Roman"/>
          <w:lang w:val="ro-RO"/>
        </w:rPr>
        <w:t>ări, cu 30% sau mai multe din cazurile noi</w:t>
      </w:r>
      <w:r w:rsidRPr="00E826B6">
        <w:rPr>
          <w:rFonts w:ascii="Times New Roman" w:eastAsia="Calibri" w:hAnsi="Times New Roman" w:cs="Times New Roman"/>
          <w:lang w:val="ro-RO"/>
        </w:rPr>
        <w:t xml:space="preserve"> în rândul persoanelor sub 30 de ani din Cehia, Ungaria, Irlanda, Malta, Polonia, România și Slovacia și 50% sa</w:t>
      </w:r>
      <w:r w:rsidR="000D70B1">
        <w:rPr>
          <w:rFonts w:ascii="Times New Roman" w:eastAsia="Calibri" w:hAnsi="Times New Roman" w:cs="Times New Roman"/>
          <w:lang w:val="ro-RO"/>
        </w:rPr>
        <w:t>u mai mult din noile cazuri</w:t>
      </w:r>
      <w:r w:rsidRPr="00E826B6">
        <w:rPr>
          <w:rFonts w:ascii="Times New Roman" w:eastAsia="Calibri" w:hAnsi="Times New Roman" w:cs="Times New Roman"/>
          <w:lang w:val="ro-RO"/>
        </w:rPr>
        <w:t xml:space="preserve"> în rândul persoanelor de peste 40 de ani în Danemarca și Italia.</w:t>
      </w:r>
    </w:p>
    <w:p w14:paraId="72447E6A" w14:textId="77777777"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Datele privind modul de transmitere oferă informații despre grupurile din UE/SEE care sunt cele mai afectate de HIV:</w:t>
      </w:r>
    </w:p>
    <w:p w14:paraId="48B28FAF" w14:textId="674015E7"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 Sexul între bărbați rămâne cel mai comun mod de transmitere a HIV raportat în UE/SEE, reprezentând 38,7%</w:t>
      </w:r>
      <w:r w:rsidR="005A7459">
        <w:rPr>
          <w:rFonts w:ascii="Times New Roman" w:eastAsia="Calibri" w:hAnsi="Times New Roman" w:cs="Times New Roman"/>
          <w:lang w:val="ro-RO"/>
        </w:rPr>
        <w:t xml:space="preserve"> (9</w:t>
      </w:r>
      <w:r w:rsidR="003A3C2C">
        <w:rPr>
          <w:rFonts w:ascii="Times New Roman" w:eastAsia="Calibri" w:hAnsi="Times New Roman" w:cs="Times New Roman"/>
          <w:lang w:val="ro-RO"/>
        </w:rPr>
        <w:t>598) din toate cazurile</w:t>
      </w:r>
      <w:r w:rsidRPr="00E826B6">
        <w:rPr>
          <w:rFonts w:ascii="Times New Roman" w:eastAsia="Calibri" w:hAnsi="Times New Roman" w:cs="Times New Roman"/>
          <w:lang w:val="ro-RO"/>
        </w:rPr>
        <w:t xml:space="preserve"> noi de HIV în 2019. Sexul între bărbați a fost calea predominantă de transmitere (50,6%) în rândul celor pentru care calea de transmitere era cunoscută și a reprezentat mai m</w:t>
      </w:r>
      <w:r w:rsidR="000D70B1">
        <w:rPr>
          <w:rFonts w:ascii="Times New Roman" w:eastAsia="Calibri" w:hAnsi="Times New Roman" w:cs="Times New Roman"/>
          <w:lang w:val="ro-RO"/>
        </w:rPr>
        <w:t xml:space="preserve">ult de 60% din cazurile noi </w:t>
      </w:r>
      <w:r w:rsidRPr="00E826B6">
        <w:rPr>
          <w:rFonts w:ascii="Times New Roman" w:eastAsia="Calibri" w:hAnsi="Times New Roman" w:cs="Times New Roman"/>
          <w:lang w:val="ro-RO"/>
        </w:rPr>
        <w:t xml:space="preserve"> HIV în 10 țări (Croația, Cehia, Germania, Ungaria, Islanda, Olanda, Polonia, Slovacia, Slovenia și Spania).</w:t>
      </w:r>
    </w:p>
    <w:p w14:paraId="053F0B10" w14:textId="325D7C77"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 Sexul între bărbați și femei este al doilea mod de transmitere cel mai frecvent raportat în UE/SEE, reprezentând 33</w:t>
      </w:r>
      <w:r w:rsidR="000D70B1">
        <w:rPr>
          <w:rFonts w:ascii="Times New Roman" w:eastAsia="Calibri" w:hAnsi="Times New Roman" w:cs="Times New Roman"/>
          <w:lang w:val="ro-RO"/>
        </w:rPr>
        <w:t>% (8164) din toate cazurile HIV și 43% din cazurile</w:t>
      </w:r>
      <w:r w:rsidRPr="00E826B6">
        <w:rPr>
          <w:rFonts w:ascii="Times New Roman" w:eastAsia="Calibri" w:hAnsi="Times New Roman" w:cs="Times New Roman"/>
          <w:lang w:val="ro-RO"/>
        </w:rPr>
        <w:t xml:space="preserve"> în care a fost cunoscută calea </w:t>
      </w:r>
      <w:r w:rsidR="000D70B1">
        <w:rPr>
          <w:rFonts w:ascii="Times New Roman" w:eastAsia="Calibri" w:hAnsi="Times New Roman" w:cs="Times New Roman"/>
          <w:lang w:val="ro-RO"/>
        </w:rPr>
        <w:t>de transmitere. Aceste procente</w:t>
      </w:r>
      <w:r w:rsidRPr="00E826B6">
        <w:rPr>
          <w:rFonts w:ascii="Times New Roman" w:eastAsia="Calibri" w:hAnsi="Times New Roman" w:cs="Times New Roman"/>
          <w:lang w:val="ro-RO"/>
        </w:rPr>
        <w:t xml:space="preserve"> sunt împărțite aproximativ în mod egal între bărbați și femei. Transmiterea heterosexuală este cel mai frecvent raportat mod de transmitere cunoscut în nouă țări UE/SEE (Cipru, Estonia, Franța, Letonia, Luxemburg, Norvegia, Portugalia, România și Suedia). Mai mult de o treime (41%; 2346) din cazurile nou diagnosticate din cauza transmiterii heterosexuale se numără printre migranții originari din țări cu epidemii HIV gener</w:t>
      </w:r>
      <w:r w:rsidR="000D70B1">
        <w:rPr>
          <w:rFonts w:ascii="Times New Roman" w:eastAsia="Calibri" w:hAnsi="Times New Roman" w:cs="Times New Roman"/>
          <w:lang w:val="ro-RO"/>
        </w:rPr>
        <w:t>alizate. Cele mai mari procente</w:t>
      </w:r>
      <w:r w:rsidRPr="00E826B6">
        <w:rPr>
          <w:rFonts w:ascii="Times New Roman" w:eastAsia="Calibri" w:hAnsi="Times New Roman" w:cs="Times New Roman"/>
          <w:lang w:val="ro-RO"/>
        </w:rPr>
        <w:t xml:space="preserve"> dintre acestea au fost observate în Cipru (79%) și Irlanda (72%).</w:t>
      </w:r>
    </w:p>
    <w:p w14:paraId="5E981A29" w14:textId="42F31430"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 4% (955</w:t>
      </w:r>
      <w:r w:rsidR="000D70B1">
        <w:rPr>
          <w:rFonts w:ascii="Times New Roman" w:eastAsia="Calibri" w:hAnsi="Times New Roman" w:cs="Times New Roman"/>
          <w:lang w:val="ro-RO"/>
        </w:rPr>
        <w:t xml:space="preserve"> cazuri) din toate cazurile</w:t>
      </w:r>
      <w:r w:rsidRPr="00E826B6">
        <w:rPr>
          <w:rFonts w:ascii="Times New Roman" w:eastAsia="Calibri" w:hAnsi="Times New Roman" w:cs="Times New Roman"/>
          <w:lang w:val="ro-RO"/>
        </w:rPr>
        <w:t xml:space="preserve"> noi de HIV și 5% dintre cele cu cale cunoscută de transmitere a HIV au fost atribuite consumului de droguri injectabile. Consumul de droguri injectabile a fost calea probabilă de transmitere pentr</w:t>
      </w:r>
      <w:r w:rsidR="000D70B1">
        <w:rPr>
          <w:rFonts w:ascii="Times New Roman" w:eastAsia="Calibri" w:hAnsi="Times New Roman" w:cs="Times New Roman"/>
          <w:lang w:val="ro-RO"/>
        </w:rPr>
        <w:t>u o pătrime sau mai mult din</w:t>
      </w:r>
      <w:r w:rsidRPr="00E826B6">
        <w:rPr>
          <w:rFonts w:ascii="Times New Roman" w:eastAsia="Calibri" w:hAnsi="Times New Roman" w:cs="Times New Roman"/>
          <w:lang w:val="ro-RO"/>
        </w:rPr>
        <w:t xml:space="preserve"> cazurile raportate în Letonia (26%) și Lituania (38%).</w:t>
      </w:r>
    </w:p>
    <w:p w14:paraId="0C307D53" w14:textId="7FC36CB2" w:rsidR="00F13F2D" w:rsidRPr="00E826B6" w:rsidRDefault="00F13F2D" w:rsidP="00F13F2D">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t>• Dintre ce</w:t>
      </w:r>
      <w:r w:rsidR="005A7459">
        <w:rPr>
          <w:rFonts w:ascii="Times New Roman" w:eastAsia="Calibri" w:hAnsi="Times New Roman" w:cs="Times New Roman"/>
          <w:lang w:val="ro-RO"/>
        </w:rPr>
        <w:t xml:space="preserve">lelalte cazuri, 167 cazuri </w:t>
      </w:r>
      <w:r w:rsidRPr="00E826B6">
        <w:rPr>
          <w:rFonts w:ascii="Times New Roman" w:eastAsia="Calibri" w:hAnsi="Times New Roman" w:cs="Times New Roman"/>
          <w:lang w:val="ro-RO"/>
        </w:rPr>
        <w:t>(mai puțin de 1%) au fost raportate ca fiind cauzate de transmiterea verticală în timpul sarcinii, naș</w:t>
      </w:r>
      <w:r w:rsidR="000D70B1">
        <w:rPr>
          <w:rFonts w:ascii="Times New Roman" w:eastAsia="Calibri" w:hAnsi="Times New Roman" w:cs="Times New Roman"/>
          <w:lang w:val="ro-RO"/>
        </w:rPr>
        <w:t>terii sau alăptării; 123 din</w:t>
      </w:r>
      <w:r w:rsidRPr="00E826B6">
        <w:rPr>
          <w:rFonts w:ascii="Times New Roman" w:eastAsia="Calibri" w:hAnsi="Times New Roman" w:cs="Times New Roman"/>
          <w:lang w:val="ro-RO"/>
        </w:rPr>
        <w:t xml:space="preserve"> aceste cazuri (74%) s-au născut în afara țării în care a fost raportat cazul. 52 (0,3%) de diagnostice au fost raportate ca fiind cauzate de transfuzia contaminată de sânge și produsele sale și 21 de cazuri de infecții dobândite în spital. Majoritatea acestor cazuri nosocomiale și legate de transfuzii provin din afara țării în care a fost raportat cazul.</w:t>
      </w:r>
    </w:p>
    <w:p w14:paraId="2835DCF0" w14:textId="04320218" w:rsidR="000D70B1" w:rsidRPr="000B49C2" w:rsidRDefault="00F13F2D" w:rsidP="000B49C2">
      <w:pPr>
        <w:spacing w:after="0" w:line="240" w:lineRule="auto"/>
        <w:rPr>
          <w:rFonts w:ascii="Times New Roman" w:eastAsia="Calibri" w:hAnsi="Times New Roman" w:cs="Times New Roman"/>
          <w:lang w:val="ro-RO"/>
        </w:rPr>
      </w:pPr>
      <w:r w:rsidRPr="00E826B6">
        <w:rPr>
          <w:rFonts w:ascii="Times New Roman" w:eastAsia="Calibri" w:hAnsi="Times New Roman" w:cs="Times New Roman"/>
          <w:lang w:val="ro-RO"/>
        </w:rPr>
        <w:lastRenderedPageBreak/>
        <w:t>• Modul de transmitere a fost raportat ca necuno</w:t>
      </w:r>
      <w:r w:rsidR="000D70B1">
        <w:rPr>
          <w:rFonts w:ascii="Times New Roman" w:eastAsia="Calibri" w:hAnsi="Times New Roman" w:cs="Times New Roman"/>
          <w:lang w:val="ro-RO"/>
        </w:rPr>
        <w:t>scut pe</w:t>
      </w:r>
      <w:r w:rsidR="005A7459">
        <w:rPr>
          <w:rFonts w:ascii="Times New Roman" w:eastAsia="Calibri" w:hAnsi="Times New Roman" w:cs="Times New Roman"/>
          <w:lang w:val="ro-RO"/>
        </w:rPr>
        <w:t>ntru 5</w:t>
      </w:r>
      <w:r w:rsidR="000D70B1">
        <w:rPr>
          <w:rFonts w:ascii="Times New Roman" w:eastAsia="Calibri" w:hAnsi="Times New Roman" w:cs="Times New Roman"/>
          <w:lang w:val="ro-RO"/>
        </w:rPr>
        <w:t>844 de cazuri</w:t>
      </w:r>
      <w:r w:rsidRPr="00E826B6">
        <w:rPr>
          <w:rFonts w:ascii="Times New Roman" w:eastAsia="Calibri" w:hAnsi="Times New Roman" w:cs="Times New Roman"/>
          <w:lang w:val="ro-RO"/>
        </w:rPr>
        <w:t xml:space="preserve"> (23,6%), cu variații mari între țări</w:t>
      </w:r>
      <w:r w:rsidR="000D70B1">
        <w:rPr>
          <w:rFonts w:ascii="Times New Roman" w:eastAsia="Calibri" w:hAnsi="Times New Roman" w:cs="Times New Roman"/>
          <w:lang w:val="ro-RO"/>
        </w:rPr>
        <w:t>: mai puțin de 5% din cazuri</w:t>
      </w:r>
      <w:r w:rsidRPr="00E826B6">
        <w:rPr>
          <w:rFonts w:ascii="Times New Roman" w:eastAsia="Calibri" w:hAnsi="Times New Roman" w:cs="Times New Roman"/>
          <w:lang w:val="ro-RO"/>
        </w:rPr>
        <w:t xml:space="preserve"> au fost raportate cu modul de transmisie necunoscut în Bulgaria, Cehia, Danemarca, Luxemburg, Norvegia și România și peste 50% în Irlanda și Polonia. [8]</w:t>
      </w:r>
    </w:p>
    <w:p w14:paraId="0D86FF3B" w14:textId="77777777" w:rsidR="005A7459" w:rsidRDefault="005A7459" w:rsidP="000B49C2">
      <w:pPr>
        <w:spacing w:after="0" w:line="240" w:lineRule="auto"/>
        <w:rPr>
          <w:rFonts w:ascii="Times New Roman" w:eastAsia="Calibri" w:hAnsi="Times New Roman" w:cs="Times New Roman"/>
          <w:b/>
          <w:bCs/>
          <w:lang w:val="ro-RO"/>
        </w:rPr>
      </w:pPr>
    </w:p>
    <w:p w14:paraId="325FFA56" w14:textId="043A779A" w:rsidR="000B49C2" w:rsidRDefault="000B49C2" w:rsidP="000B49C2">
      <w:pPr>
        <w:spacing w:after="0" w:line="240" w:lineRule="auto"/>
        <w:rPr>
          <w:rFonts w:ascii="Times New Roman" w:eastAsia="Calibri" w:hAnsi="Times New Roman" w:cs="Times New Roman"/>
          <w:b/>
          <w:bCs/>
          <w:lang w:val="ro-RO"/>
        </w:rPr>
      </w:pPr>
      <w:r>
        <w:rPr>
          <w:rFonts w:ascii="Times New Roman" w:eastAsia="Calibri" w:hAnsi="Times New Roman" w:cs="Times New Roman"/>
          <w:b/>
          <w:bCs/>
          <w:lang w:val="ro-RO"/>
        </w:rPr>
        <w:t>Tabel 1</w:t>
      </w:r>
      <w:r w:rsidR="005A7459">
        <w:rPr>
          <w:rFonts w:ascii="Times New Roman" w:eastAsia="Calibri" w:hAnsi="Times New Roman" w:cs="Times New Roman"/>
          <w:b/>
          <w:bCs/>
          <w:lang w:val="ro-RO"/>
        </w:rPr>
        <w:t>.</w:t>
      </w:r>
    </w:p>
    <w:p w14:paraId="43A06FA6" w14:textId="6DBDB2D7" w:rsidR="000B49C2" w:rsidRDefault="00F13F2D" w:rsidP="005A7459">
      <w:pPr>
        <w:spacing w:after="0" w:line="240" w:lineRule="auto"/>
        <w:rPr>
          <w:rFonts w:ascii="Times New Roman" w:eastAsia="Calibri" w:hAnsi="Times New Roman" w:cs="Times New Roman"/>
          <w:b/>
          <w:bCs/>
          <w:lang w:val="ro-RO"/>
        </w:rPr>
      </w:pPr>
      <w:r w:rsidRPr="000D70B1">
        <w:rPr>
          <w:rFonts w:ascii="Times New Roman" w:eastAsia="Calibri" w:hAnsi="Times New Roman" w:cs="Times New Roman"/>
          <w:b/>
          <w:bCs/>
          <w:lang w:val="ro-RO"/>
        </w:rPr>
        <w:t>Caracteri</w:t>
      </w:r>
      <w:r w:rsidR="005A7459">
        <w:rPr>
          <w:rFonts w:ascii="Times New Roman" w:eastAsia="Calibri" w:hAnsi="Times New Roman" w:cs="Times New Roman"/>
          <w:b/>
          <w:bCs/>
          <w:lang w:val="ro-RO"/>
        </w:rPr>
        <w:t xml:space="preserve">stici ale cazurilor HIV </w:t>
      </w:r>
      <w:r w:rsidR="000D70B1">
        <w:rPr>
          <w:rFonts w:ascii="Times New Roman" w:eastAsia="Calibri" w:hAnsi="Times New Roman" w:cs="Times New Roman"/>
          <w:b/>
          <w:bCs/>
          <w:lang w:val="ro-RO"/>
        </w:rPr>
        <w:t xml:space="preserve">în Regiunea </w:t>
      </w:r>
      <w:r w:rsidRPr="000D70B1">
        <w:rPr>
          <w:rFonts w:ascii="Times New Roman" w:eastAsia="Calibri" w:hAnsi="Times New Roman" w:cs="Times New Roman"/>
          <w:b/>
          <w:bCs/>
          <w:lang w:val="ro-RO"/>
        </w:rPr>
        <w:t>OMS</w:t>
      </w:r>
      <w:r w:rsidR="000D70B1">
        <w:rPr>
          <w:rFonts w:ascii="Times New Roman" w:eastAsia="Calibri" w:hAnsi="Times New Roman" w:cs="Times New Roman"/>
          <w:b/>
          <w:bCs/>
          <w:lang w:val="ro-RO"/>
        </w:rPr>
        <w:t xml:space="preserve"> Europa</w:t>
      </w:r>
      <w:r w:rsidRPr="000D70B1">
        <w:rPr>
          <w:rFonts w:ascii="Times New Roman" w:eastAsia="Calibri" w:hAnsi="Times New Roman" w:cs="Times New Roman"/>
          <w:b/>
          <w:bCs/>
          <w:lang w:val="ro-RO"/>
        </w:rPr>
        <w:t>, pe arii geografice</w:t>
      </w:r>
      <w:r w:rsidR="005A7459">
        <w:rPr>
          <w:rFonts w:ascii="Times New Roman" w:eastAsia="Calibri" w:hAnsi="Times New Roman" w:cs="Times New Roman"/>
          <w:b/>
          <w:bCs/>
          <w:lang w:val="ro-RO"/>
        </w:rPr>
        <w:t xml:space="preserve">, </w:t>
      </w:r>
      <w:r w:rsidR="000B49C2" w:rsidRPr="000D70B1">
        <w:rPr>
          <w:rFonts w:ascii="Times New Roman" w:eastAsia="Calibri" w:hAnsi="Times New Roman" w:cs="Times New Roman"/>
          <w:b/>
          <w:bCs/>
          <w:lang w:val="ro-RO"/>
        </w:rPr>
        <w:t>în anul 2019</w:t>
      </w:r>
    </w:p>
    <w:p w14:paraId="2182E1C9" w14:textId="77777777" w:rsidR="005A7459" w:rsidRPr="000D70B1" w:rsidRDefault="005A7459" w:rsidP="005A7459">
      <w:pPr>
        <w:spacing w:after="0" w:line="240" w:lineRule="auto"/>
        <w:rPr>
          <w:rFonts w:ascii="Times New Roman" w:eastAsia="Calibri" w:hAnsi="Times New Roman" w:cs="Times New Roman"/>
          <w:b/>
          <w:bCs/>
          <w:lang w:val="ro-RO"/>
        </w:rPr>
      </w:pPr>
    </w:p>
    <w:tbl>
      <w:tblPr>
        <w:tblStyle w:val="TableGrid"/>
        <w:tblW w:w="0" w:type="auto"/>
        <w:tblInd w:w="250" w:type="dxa"/>
        <w:tblLook w:val="04A0" w:firstRow="1" w:lastRow="0" w:firstColumn="1" w:lastColumn="0" w:noHBand="0" w:noVBand="1"/>
      </w:tblPr>
      <w:tblGrid>
        <w:gridCol w:w="3557"/>
        <w:gridCol w:w="1402"/>
        <w:gridCol w:w="1247"/>
        <w:gridCol w:w="1115"/>
        <w:gridCol w:w="1113"/>
        <w:gridCol w:w="1059"/>
      </w:tblGrid>
      <w:tr w:rsidR="00F13F2D" w:rsidRPr="00E652C3" w14:paraId="4745B8D8" w14:textId="77777777" w:rsidTr="00642577">
        <w:tc>
          <w:tcPr>
            <w:tcW w:w="3557" w:type="dxa"/>
          </w:tcPr>
          <w:p w14:paraId="503AF156" w14:textId="77777777" w:rsidR="00F13F2D" w:rsidRPr="000D70B1" w:rsidRDefault="00F13F2D" w:rsidP="00642577">
            <w:pPr>
              <w:rPr>
                <w:rFonts w:ascii="Times New Roman" w:hAnsi="Times New Roman" w:cs="Times New Roman"/>
                <w:sz w:val="20"/>
                <w:szCs w:val="20"/>
                <w:lang w:val="ro-RO"/>
              </w:rPr>
            </w:pPr>
          </w:p>
        </w:tc>
        <w:tc>
          <w:tcPr>
            <w:tcW w:w="1402" w:type="dxa"/>
          </w:tcPr>
          <w:p w14:paraId="0049522D" w14:textId="77777777" w:rsidR="00F13F2D" w:rsidRPr="000D70B1" w:rsidRDefault="00F13F2D" w:rsidP="00642577">
            <w:pPr>
              <w:rPr>
                <w:rFonts w:ascii="Times New Roman" w:hAnsi="Times New Roman" w:cs="Times New Roman"/>
                <w:sz w:val="20"/>
                <w:szCs w:val="20"/>
                <w:lang w:val="ro-RO"/>
              </w:rPr>
            </w:pPr>
            <w:r w:rsidRPr="000D70B1">
              <w:rPr>
                <w:rFonts w:ascii="Times New Roman" w:hAnsi="Times New Roman" w:cs="Times New Roman"/>
                <w:sz w:val="20"/>
                <w:szCs w:val="20"/>
                <w:lang w:val="ro-RO"/>
              </w:rPr>
              <w:t>Regiunea Europeană OMS</w:t>
            </w:r>
          </w:p>
        </w:tc>
        <w:tc>
          <w:tcPr>
            <w:tcW w:w="1247" w:type="dxa"/>
          </w:tcPr>
          <w:p w14:paraId="17E24B56" w14:textId="77777777" w:rsidR="00F13F2D" w:rsidRPr="000D70B1" w:rsidRDefault="00F13F2D" w:rsidP="00642577">
            <w:pPr>
              <w:rPr>
                <w:rFonts w:ascii="Times New Roman" w:hAnsi="Times New Roman" w:cs="Times New Roman"/>
                <w:sz w:val="20"/>
                <w:szCs w:val="20"/>
                <w:lang w:val="ro-RO"/>
              </w:rPr>
            </w:pPr>
            <w:r w:rsidRPr="000D70B1">
              <w:rPr>
                <w:rFonts w:ascii="Times New Roman" w:hAnsi="Times New Roman" w:cs="Times New Roman"/>
                <w:sz w:val="20"/>
                <w:szCs w:val="20"/>
                <w:lang w:val="ro-RO"/>
              </w:rPr>
              <w:t>Vest</w:t>
            </w:r>
          </w:p>
        </w:tc>
        <w:tc>
          <w:tcPr>
            <w:tcW w:w="1115" w:type="dxa"/>
          </w:tcPr>
          <w:p w14:paraId="5F70E48E" w14:textId="77777777" w:rsidR="00F13F2D" w:rsidRPr="000D70B1" w:rsidRDefault="00F13F2D" w:rsidP="00642577">
            <w:pPr>
              <w:rPr>
                <w:rFonts w:ascii="Times New Roman" w:hAnsi="Times New Roman" w:cs="Times New Roman"/>
                <w:sz w:val="20"/>
                <w:szCs w:val="20"/>
                <w:lang w:val="ro-RO"/>
              </w:rPr>
            </w:pPr>
            <w:r w:rsidRPr="000D70B1">
              <w:rPr>
                <w:rFonts w:ascii="Times New Roman" w:hAnsi="Times New Roman" w:cs="Times New Roman"/>
                <w:sz w:val="20"/>
                <w:szCs w:val="20"/>
                <w:lang w:val="ro-RO"/>
              </w:rPr>
              <w:t>Centru</w:t>
            </w:r>
          </w:p>
        </w:tc>
        <w:tc>
          <w:tcPr>
            <w:tcW w:w="1113" w:type="dxa"/>
          </w:tcPr>
          <w:p w14:paraId="08FCFA48" w14:textId="77777777" w:rsidR="00F13F2D" w:rsidRPr="000D70B1" w:rsidRDefault="00F13F2D" w:rsidP="00642577">
            <w:pPr>
              <w:rPr>
                <w:rFonts w:ascii="Times New Roman" w:hAnsi="Times New Roman" w:cs="Times New Roman"/>
                <w:sz w:val="20"/>
                <w:szCs w:val="20"/>
                <w:lang w:val="ro-RO"/>
              </w:rPr>
            </w:pPr>
            <w:r w:rsidRPr="000D70B1">
              <w:rPr>
                <w:rFonts w:ascii="Times New Roman" w:hAnsi="Times New Roman" w:cs="Times New Roman"/>
                <w:sz w:val="20"/>
                <w:szCs w:val="20"/>
                <w:lang w:val="ro-RO"/>
              </w:rPr>
              <w:t>Est</w:t>
            </w:r>
          </w:p>
        </w:tc>
        <w:tc>
          <w:tcPr>
            <w:tcW w:w="1059" w:type="dxa"/>
          </w:tcPr>
          <w:p w14:paraId="6C1A47E9" w14:textId="77777777" w:rsidR="00F13F2D" w:rsidRPr="007410FC" w:rsidRDefault="00F13F2D" w:rsidP="00642577">
            <w:pPr>
              <w:rPr>
                <w:rFonts w:ascii="Times New Roman" w:hAnsi="Times New Roman" w:cs="Times New Roman"/>
                <w:sz w:val="20"/>
                <w:szCs w:val="20"/>
                <w:lang w:val="ro-RO"/>
              </w:rPr>
            </w:pPr>
            <w:r w:rsidRPr="000D70B1">
              <w:rPr>
                <w:rFonts w:ascii="Times New Roman" w:hAnsi="Times New Roman" w:cs="Times New Roman"/>
                <w:sz w:val="20"/>
                <w:szCs w:val="20"/>
                <w:lang w:val="ro-RO"/>
              </w:rPr>
              <w:t>Ţări UE/SEE</w:t>
            </w:r>
          </w:p>
        </w:tc>
      </w:tr>
      <w:tr w:rsidR="00F13F2D" w:rsidRPr="00E652C3" w14:paraId="18CDD44A" w14:textId="77777777" w:rsidTr="00642577">
        <w:tc>
          <w:tcPr>
            <w:tcW w:w="3557" w:type="dxa"/>
          </w:tcPr>
          <w:p w14:paraId="58D11268"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Ţări care au raportat/număr ţări</w:t>
            </w:r>
          </w:p>
        </w:tc>
        <w:tc>
          <w:tcPr>
            <w:tcW w:w="1402" w:type="dxa"/>
          </w:tcPr>
          <w:p w14:paraId="67BBF4BF"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47/53</w:t>
            </w:r>
          </w:p>
        </w:tc>
        <w:tc>
          <w:tcPr>
            <w:tcW w:w="1247" w:type="dxa"/>
          </w:tcPr>
          <w:p w14:paraId="30A942D7"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20/23</w:t>
            </w:r>
          </w:p>
        </w:tc>
        <w:tc>
          <w:tcPr>
            <w:tcW w:w="1115" w:type="dxa"/>
          </w:tcPr>
          <w:p w14:paraId="68760AD2"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14/15</w:t>
            </w:r>
          </w:p>
        </w:tc>
        <w:tc>
          <w:tcPr>
            <w:tcW w:w="1113" w:type="dxa"/>
          </w:tcPr>
          <w:p w14:paraId="1389F687"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13/15</w:t>
            </w:r>
          </w:p>
        </w:tc>
        <w:tc>
          <w:tcPr>
            <w:tcW w:w="1059" w:type="dxa"/>
          </w:tcPr>
          <w:p w14:paraId="2EC36386"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30/31</w:t>
            </w:r>
          </w:p>
        </w:tc>
      </w:tr>
      <w:tr w:rsidR="00F13F2D" w:rsidRPr="00E652C3" w14:paraId="0C12B001" w14:textId="77777777" w:rsidTr="00642577">
        <w:tc>
          <w:tcPr>
            <w:tcW w:w="3557" w:type="dxa"/>
          </w:tcPr>
          <w:p w14:paraId="2B55CEBC"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Număr cazuri noi de infecţie HIV</w:t>
            </w:r>
          </w:p>
        </w:tc>
        <w:tc>
          <w:tcPr>
            <w:tcW w:w="1402" w:type="dxa"/>
          </w:tcPr>
          <w:p w14:paraId="15E8D073"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136 449</w:t>
            </w:r>
          </w:p>
        </w:tc>
        <w:tc>
          <w:tcPr>
            <w:tcW w:w="1247" w:type="dxa"/>
          </w:tcPr>
          <w:p w14:paraId="1F919090"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21 793</w:t>
            </w:r>
          </w:p>
        </w:tc>
        <w:tc>
          <w:tcPr>
            <w:tcW w:w="1115" w:type="dxa"/>
          </w:tcPr>
          <w:p w14:paraId="2E63B46A"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6 814</w:t>
            </w:r>
          </w:p>
        </w:tc>
        <w:tc>
          <w:tcPr>
            <w:tcW w:w="1113" w:type="dxa"/>
          </w:tcPr>
          <w:p w14:paraId="420D00A7"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107 842</w:t>
            </w:r>
          </w:p>
        </w:tc>
        <w:tc>
          <w:tcPr>
            <w:tcW w:w="1059" w:type="dxa"/>
          </w:tcPr>
          <w:p w14:paraId="07DEDEB6"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24 801</w:t>
            </w:r>
          </w:p>
        </w:tc>
      </w:tr>
      <w:tr w:rsidR="00F13F2D" w:rsidRPr="00E652C3" w14:paraId="746C6B3C" w14:textId="77777777" w:rsidTr="00642577">
        <w:tc>
          <w:tcPr>
            <w:tcW w:w="3557" w:type="dxa"/>
          </w:tcPr>
          <w:p w14:paraId="43F6DF91"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Rata la 100 000 locuitori</w:t>
            </w:r>
          </w:p>
        </w:tc>
        <w:tc>
          <w:tcPr>
            <w:tcW w:w="1402" w:type="dxa"/>
          </w:tcPr>
          <w:p w14:paraId="70EBA945"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15,6</w:t>
            </w:r>
          </w:p>
        </w:tc>
        <w:tc>
          <w:tcPr>
            <w:tcW w:w="1247" w:type="dxa"/>
          </w:tcPr>
          <w:p w14:paraId="1BC9B5FA"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5,2</w:t>
            </w:r>
          </w:p>
        </w:tc>
        <w:tc>
          <w:tcPr>
            <w:tcW w:w="1115" w:type="dxa"/>
          </w:tcPr>
          <w:p w14:paraId="2456FFAE"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3,4</w:t>
            </w:r>
          </w:p>
        </w:tc>
        <w:tc>
          <w:tcPr>
            <w:tcW w:w="1113" w:type="dxa"/>
          </w:tcPr>
          <w:p w14:paraId="389B711B"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41,7</w:t>
            </w:r>
          </w:p>
        </w:tc>
        <w:tc>
          <w:tcPr>
            <w:tcW w:w="1059" w:type="dxa"/>
          </w:tcPr>
          <w:p w14:paraId="3E4EE9CE"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4,9</w:t>
            </w:r>
          </w:p>
        </w:tc>
      </w:tr>
      <w:tr w:rsidR="00F13F2D" w:rsidRPr="00E652C3" w14:paraId="7CEEB0FD" w14:textId="77777777" w:rsidTr="00642577">
        <w:tc>
          <w:tcPr>
            <w:tcW w:w="9493" w:type="dxa"/>
            <w:gridSpan w:val="6"/>
          </w:tcPr>
          <w:p w14:paraId="7E5AD01C"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b/>
                <w:sz w:val="20"/>
                <w:szCs w:val="20"/>
                <w:lang w:val="ro-RO"/>
              </w:rPr>
              <w:t>% din cazuri:</w:t>
            </w:r>
          </w:p>
        </w:tc>
      </w:tr>
      <w:tr w:rsidR="00F13F2D" w:rsidRPr="00E652C3" w14:paraId="1B68E38E" w14:textId="77777777" w:rsidTr="00642577">
        <w:tc>
          <w:tcPr>
            <w:tcW w:w="3557" w:type="dxa"/>
          </w:tcPr>
          <w:p w14:paraId="6C08CC9F"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Grupa de vârstă 15-24 ani</w:t>
            </w:r>
          </w:p>
        </w:tc>
        <w:tc>
          <w:tcPr>
            <w:tcW w:w="1402" w:type="dxa"/>
          </w:tcPr>
          <w:p w14:paraId="289EF390"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8,5%</w:t>
            </w:r>
          </w:p>
        </w:tc>
        <w:tc>
          <w:tcPr>
            <w:tcW w:w="1247" w:type="dxa"/>
          </w:tcPr>
          <w:p w14:paraId="74F2A244"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10,2%</w:t>
            </w:r>
          </w:p>
        </w:tc>
        <w:tc>
          <w:tcPr>
            <w:tcW w:w="1115" w:type="dxa"/>
          </w:tcPr>
          <w:p w14:paraId="1B480B6F"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15,0%</w:t>
            </w:r>
          </w:p>
        </w:tc>
        <w:tc>
          <w:tcPr>
            <w:tcW w:w="1113" w:type="dxa"/>
          </w:tcPr>
          <w:p w14:paraId="35EB570C"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5,7%</w:t>
            </w:r>
          </w:p>
        </w:tc>
        <w:tc>
          <w:tcPr>
            <w:tcW w:w="1059" w:type="dxa"/>
          </w:tcPr>
          <w:p w14:paraId="20774A44"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10,3%</w:t>
            </w:r>
          </w:p>
        </w:tc>
      </w:tr>
      <w:tr w:rsidR="00F13F2D" w:rsidRPr="00E652C3" w14:paraId="53B16B1C" w14:textId="77777777" w:rsidTr="00642577">
        <w:tc>
          <w:tcPr>
            <w:tcW w:w="3557" w:type="dxa"/>
          </w:tcPr>
          <w:p w14:paraId="21EE71B0"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Grupa de vârstă 50+</w:t>
            </w:r>
          </w:p>
        </w:tc>
        <w:tc>
          <w:tcPr>
            <w:tcW w:w="1402" w:type="dxa"/>
          </w:tcPr>
          <w:p w14:paraId="538C4221"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17,8%</w:t>
            </w:r>
          </w:p>
        </w:tc>
        <w:tc>
          <w:tcPr>
            <w:tcW w:w="1247" w:type="dxa"/>
          </w:tcPr>
          <w:p w14:paraId="46D1D9FC"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22,0%</w:t>
            </w:r>
          </w:p>
        </w:tc>
        <w:tc>
          <w:tcPr>
            <w:tcW w:w="1115" w:type="dxa"/>
          </w:tcPr>
          <w:p w14:paraId="7BA464E5"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13,7%</w:t>
            </w:r>
          </w:p>
        </w:tc>
        <w:tc>
          <w:tcPr>
            <w:tcW w:w="1113" w:type="dxa"/>
          </w:tcPr>
          <w:p w14:paraId="6CBFA8EA"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16,1%</w:t>
            </w:r>
          </w:p>
        </w:tc>
        <w:tc>
          <w:tcPr>
            <w:tcW w:w="1059" w:type="dxa"/>
          </w:tcPr>
          <w:p w14:paraId="0FBFFF4A"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20,4%</w:t>
            </w:r>
          </w:p>
        </w:tc>
      </w:tr>
      <w:tr w:rsidR="00F13F2D" w:rsidRPr="00E652C3" w14:paraId="359FC484" w14:textId="77777777" w:rsidTr="00642577">
        <w:tc>
          <w:tcPr>
            <w:tcW w:w="3557" w:type="dxa"/>
          </w:tcPr>
          <w:p w14:paraId="5866F7F9"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Raport bărbaţi/femei</w:t>
            </w:r>
          </w:p>
        </w:tc>
        <w:tc>
          <w:tcPr>
            <w:tcW w:w="1402" w:type="dxa"/>
          </w:tcPr>
          <w:p w14:paraId="0143ED64"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1,8</w:t>
            </w:r>
          </w:p>
        </w:tc>
        <w:tc>
          <w:tcPr>
            <w:tcW w:w="1247" w:type="dxa"/>
          </w:tcPr>
          <w:p w14:paraId="25F6D851"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2,9</w:t>
            </w:r>
          </w:p>
        </w:tc>
        <w:tc>
          <w:tcPr>
            <w:tcW w:w="1115" w:type="dxa"/>
          </w:tcPr>
          <w:p w14:paraId="09D55DBE"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5,5</w:t>
            </w:r>
          </w:p>
        </w:tc>
        <w:tc>
          <w:tcPr>
            <w:tcW w:w="1113" w:type="dxa"/>
          </w:tcPr>
          <w:p w14:paraId="5979F77C"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1,6</w:t>
            </w:r>
          </w:p>
        </w:tc>
        <w:tc>
          <w:tcPr>
            <w:tcW w:w="1059" w:type="dxa"/>
          </w:tcPr>
          <w:p w14:paraId="37182DBF"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3,1</w:t>
            </w:r>
          </w:p>
        </w:tc>
      </w:tr>
      <w:tr w:rsidR="00F13F2D" w:rsidRPr="00E652C3" w14:paraId="1575BC6D" w14:textId="77777777" w:rsidTr="00642577">
        <w:tc>
          <w:tcPr>
            <w:tcW w:w="9493" w:type="dxa"/>
            <w:gridSpan w:val="6"/>
          </w:tcPr>
          <w:p w14:paraId="4D42C469"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b/>
                <w:sz w:val="20"/>
                <w:szCs w:val="20"/>
                <w:lang w:val="ro-RO"/>
              </w:rPr>
              <w:t>Calea de transmitere</w:t>
            </w:r>
          </w:p>
        </w:tc>
      </w:tr>
      <w:tr w:rsidR="00F13F2D" w:rsidRPr="00E652C3" w14:paraId="3DD93FFF" w14:textId="77777777" w:rsidTr="00642577">
        <w:tc>
          <w:tcPr>
            <w:tcW w:w="3557" w:type="dxa"/>
          </w:tcPr>
          <w:p w14:paraId="60CA51A0"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Heterosexual (barbati)</w:t>
            </w:r>
          </w:p>
        </w:tc>
        <w:tc>
          <w:tcPr>
            <w:tcW w:w="1402" w:type="dxa"/>
          </w:tcPr>
          <w:p w14:paraId="4CAA5186"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26,4%</w:t>
            </w:r>
          </w:p>
        </w:tc>
        <w:tc>
          <w:tcPr>
            <w:tcW w:w="1247" w:type="dxa"/>
          </w:tcPr>
          <w:p w14:paraId="3D0658D2"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16,2%</w:t>
            </w:r>
          </w:p>
        </w:tc>
        <w:tc>
          <w:tcPr>
            <w:tcW w:w="1115" w:type="dxa"/>
          </w:tcPr>
          <w:p w14:paraId="378A53A5"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18,2%</w:t>
            </w:r>
          </w:p>
        </w:tc>
        <w:tc>
          <w:tcPr>
            <w:tcW w:w="1113" w:type="dxa"/>
          </w:tcPr>
          <w:p w14:paraId="50B7B53C"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 xml:space="preserve">36,3% </w:t>
            </w:r>
          </w:p>
        </w:tc>
        <w:tc>
          <w:tcPr>
            <w:tcW w:w="1059" w:type="dxa"/>
          </w:tcPr>
          <w:p w14:paraId="32B0A5E6"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16,1%</w:t>
            </w:r>
          </w:p>
        </w:tc>
      </w:tr>
      <w:tr w:rsidR="00F13F2D" w:rsidRPr="00E652C3" w14:paraId="75CA2D26" w14:textId="77777777" w:rsidTr="00642577">
        <w:tc>
          <w:tcPr>
            <w:tcW w:w="3557" w:type="dxa"/>
          </w:tcPr>
          <w:p w14:paraId="5278F280"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Heterosexual (femei)</w:t>
            </w:r>
          </w:p>
        </w:tc>
        <w:tc>
          <w:tcPr>
            <w:tcW w:w="1402" w:type="dxa"/>
          </w:tcPr>
          <w:p w14:paraId="04FC02AD"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23,8%</w:t>
            </w:r>
          </w:p>
        </w:tc>
        <w:tc>
          <w:tcPr>
            <w:tcW w:w="1247" w:type="dxa"/>
          </w:tcPr>
          <w:p w14:paraId="52FF6915"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17,8%</w:t>
            </w:r>
          </w:p>
        </w:tc>
        <w:tc>
          <w:tcPr>
            <w:tcW w:w="1115" w:type="dxa"/>
          </w:tcPr>
          <w:p w14:paraId="2B6F3A59"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7,2%</w:t>
            </w:r>
          </w:p>
        </w:tc>
        <w:tc>
          <w:tcPr>
            <w:tcW w:w="1113" w:type="dxa"/>
          </w:tcPr>
          <w:p w14:paraId="651E3B80"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32,6%</w:t>
            </w:r>
          </w:p>
        </w:tc>
        <w:tc>
          <w:tcPr>
            <w:tcW w:w="1059" w:type="dxa"/>
          </w:tcPr>
          <w:p w14:paraId="53DD8F2A"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16,7%</w:t>
            </w:r>
          </w:p>
        </w:tc>
      </w:tr>
      <w:tr w:rsidR="00F13F2D" w:rsidRPr="00E652C3" w14:paraId="1B0EF0C2" w14:textId="77777777" w:rsidTr="00642577">
        <w:tc>
          <w:tcPr>
            <w:tcW w:w="3557" w:type="dxa"/>
          </w:tcPr>
          <w:p w14:paraId="68330469"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BSB</w:t>
            </w:r>
          </w:p>
        </w:tc>
        <w:tc>
          <w:tcPr>
            <w:tcW w:w="1402" w:type="dxa"/>
          </w:tcPr>
          <w:p w14:paraId="083D28DC"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20,7%</w:t>
            </w:r>
          </w:p>
        </w:tc>
        <w:tc>
          <w:tcPr>
            <w:tcW w:w="1247" w:type="dxa"/>
          </w:tcPr>
          <w:p w14:paraId="2D5524F0"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39,9%</w:t>
            </w:r>
          </w:p>
        </w:tc>
        <w:tc>
          <w:tcPr>
            <w:tcW w:w="1115" w:type="dxa"/>
          </w:tcPr>
          <w:p w14:paraId="3676DAB0"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27,3%</w:t>
            </w:r>
          </w:p>
        </w:tc>
        <w:tc>
          <w:tcPr>
            <w:tcW w:w="1113" w:type="dxa"/>
          </w:tcPr>
          <w:p w14:paraId="08B06111"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3,9%</w:t>
            </w:r>
          </w:p>
        </w:tc>
        <w:tc>
          <w:tcPr>
            <w:tcW w:w="1059" w:type="dxa"/>
          </w:tcPr>
          <w:p w14:paraId="71887575"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38,7%</w:t>
            </w:r>
          </w:p>
        </w:tc>
      </w:tr>
      <w:tr w:rsidR="00F13F2D" w:rsidRPr="00E652C3" w14:paraId="6A46E4DC" w14:textId="77777777" w:rsidTr="00642577">
        <w:tc>
          <w:tcPr>
            <w:tcW w:w="3557" w:type="dxa"/>
          </w:tcPr>
          <w:p w14:paraId="2737017E"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Droguri IV</w:t>
            </w:r>
          </w:p>
        </w:tc>
        <w:tc>
          <w:tcPr>
            <w:tcW w:w="1402" w:type="dxa"/>
          </w:tcPr>
          <w:p w14:paraId="04410F66"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13,0%</w:t>
            </w:r>
          </w:p>
        </w:tc>
        <w:tc>
          <w:tcPr>
            <w:tcW w:w="1247" w:type="dxa"/>
          </w:tcPr>
          <w:p w14:paraId="4EF8809D"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3,4%</w:t>
            </w:r>
          </w:p>
        </w:tc>
        <w:tc>
          <w:tcPr>
            <w:tcW w:w="1115" w:type="dxa"/>
          </w:tcPr>
          <w:p w14:paraId="2E6AE898"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2,1%</w:t>
            </w:r>
          </w:p>
        </w:tc>
        <w:tc>
          <w:tcPr>
            <w:tcW w:w="1113" w:type="dxa"/>
          </w:tcPr>
          <w:p w14:paraId="5669D5BA"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23,2%</w:t>
            </w:r>
          </w:p>
        </w:tc>
        <w:tc>
          <w:tcPr>
            <w:tcW w:w="1059" w:type="dxa"/>
          </w:tcPr>
          <w:p w14:paraId="3539177D"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3,9%</w:t>
            </w:r>
          </w:p>
        </w:tc>
      </w:tr>
      <w:tr w:rsidR="00F13F2D" w:rsidRPr="00E652C3" w14:paraId="4496F658" w14:textId="77777777" w:rsidTr="00642577">
        <w:tc>
          <w:tcPr>
            <w:tcW w:w="3557" w:type="dxa"/>
          </w:tcPr>
          <w:p w14:paraId="3CC6AC94"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Materno-fetală</w:t>
            </w:r>
          </w:p>
        </w:tc>
        <w:tc>
          <w:tcPr>
            <w:tcW w:w="1402" w:type="dxa"/>
          </w:tcPr>
          <w:p w14:paraId="2CD78FBF"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0,7%</w:t>
            </w:r>
          </w:p>
        </w:tc>
        <w:tc>
          <w:tcPr>
            <w:tcW w:w="1247" w:type="dxa"/>
          </w:tcPr>
          <w:p w14:paraId="64B24E07"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0,7%</w:t>
            </w:r>
          </w:p>
        </w:tc>
        <w:tc>
          <w:tcPr>
            <w:tcW w:w="1115" w:type="dxa"/>
          </w:tcPr>
          <w:p w14:paraId="276852DD"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0,5%</w:t>
            </w:r>
          </w:p>
        </w:tc>
        <w:tc>
          <w:tcPr>
            <w:tcW w:w="1113" w:type="dxa"/>
          </w:tcPr>
          <w:p w14:paraId="683FA679"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0,8%</w:t>
            </w:r>
          </w:p>
        </w:tc>
        <w:tc>
          <w:tcPr>
            <w:tcW w:w="1059" w:type="dxa"/>
          </w:tcPr>
          <w:p w14:paraId="6CE26704"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0,7%</w:t>
            </w:r>
          </w:p>
        </w:tc>
      </w:tr>
      <w:tr w:rsidR="00F13F2D" w:rsidRPr="00E652C3" w14:paraId="501162E0" w14:textId="77777777" w:rsidTr="00642577">
        <w:tc>
          <w:tcPr>
            <w:tcW w:w="3557" w:type="dxa"/>
          </w:tcPr>
          <w:p w14:paraId="6E756B67"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Necunoscut</w:t>
            </w:r>
          </w:p>
        </w:tc>
        <w:tc>
          <w:tcPr>
            <w:tcW w:w="1402" w:type="dxa"/>
          </w:tcPr>
          <w:p w14:paraId="29A63BAA"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15,3%</w:t>
            </w:r>
          </w:p>
        </w:tc>
        <w:tc>
          <w:tcPr>
            <w:tcW w:w="1247" w:type="dxa"/>
          </w:tcPr>
          <w:p w14:paraId="694BBC27"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21,6%</w:t>
            </w:r>
          </w:p>
        </w:tc>
        <w:tc>
          <w:tcPr>
            <w:tcW w:w="1115" w:type="dxa"/>
          </w:tcPr>
          <w:p w14:paraId="197E0461"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44,5%</w:t>
            </w:r>
          </w:p>
        </w:tc>
        <w:tc>
          <w:tcPr>
            <w:tcW w:w="1113" w:type="dxa"/>
          </w:tcPr>
          <w:p w14:paraId="127AB969"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3,1%</w:t>
            </w:r>
          </w:p>
        </w:tc>
        <w:tc>
          <w:tcPr>
            <w:tcW w:w="1059" w:type="dxa"/>
          </w:tcPr>
          <w:p w14:paraId="09279F27"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23,6%</w:t>
            </w:r>
          </w:p>
        </w:tc>
      </w:tr>
      <w:tr w:rsidR="00F13F2D" w:rsidRPr="00E652C3" w14:paraId="1AEF5712" w14:textId="77777777" w:rsidTr="00642577">
        <w:trPr>
          <w:trHeight w:val="307"/>
        </w:trPr>
        <w:tc>
          <w:tcPr>
            <w:tcW w:w="3557" w:type="dxa"/>
          </w:tcPr>
          <w:p w14:paraId="460AFEB2"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Cazuri noi cu CD4 &lt;350 cel/mmc</w:t>
            </w:r>
          </w:p>
        </w:tc>
        <w:tc>
          <w:tcPr>
            <w:tcW w:w="1402" w:type="dxa"/>
          </w:tcPr>
          <w:p w14:paraId="2ED9CBE8"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53,2%</w:t>
            </w:r>
          </w:p>
        </w:tc>
        <w:tc>
          <w:tcPr>
            <w:tcW w:w="1247" w:type="dxa"/>
          </w:tcPr>
          <w:p w14:paraId="74704391"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48,8%</w:t>
            </w:r>
          </w:p>
        </w:tc>
        <w:tc>
          <w:tcPr>
            <w:tcW w:w="1115" w:type="dxa"/>
          </w:tcPr>
          <w:p w14:paraId="11DD0C09"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55.9%</w:t>
            </w:r>
          </w:p>
        </w:tc>
        <w:tc>
          <w:tcPr>
            <w:tcW w:w="1113" w:type="dxa"/>
          </w:tcPr>
          <w:p w14:paraId="68238092"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55.7%</w:t>
            </w:r>
          </w:p>
        </w:tc>
        <w:tc>
          <w:tcPr>
            <w:tcW w:w="1059" w:type="dxa"/>
          </w:tcPr>
          <w:p w14:paraId="35084FEF"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49,7%</w:t>
            </w:r>
          </w:p>
        </w:tc>
      </w:tr>
      <w:tr w:rsidR="00F13F2D" w:rsidRPr="00E652C3" w14:paraId="390408C4" w14:textId="77777777" w:rsidTr="00642577">
        <w:tc>
          <w:tcPr>
            <w:tcW w:w="3557" w:type="dxa"/>
          </w:tcPr>
          <w:p w14:paraId="6AEC1FCF"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Număr cazuri noi SIDA</w:t>
            </w:r>
          </w:p>
        </w:tc>
        <w:tc>
          <w:tcPr>
            <w:tcW w:w="1402" w:type="dxa"/>
          </w:tcPr>
          <w:p w14:paraId="7F8D32F8"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12 270</w:t>
            </w:r>
          </w:p>
        </w:tc>
        <w:tc>
          <w:tcPr>
            <w:tcW w:w="1247" w:type="dxa"/>
          </w:tcPr>
          <w:p w14:paraId="66E94E26"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2 156</w:t>
            </w:r>
          </w:p>
        </w:tc>
        <w:tc>
          <w:tcPr>
            <w:tcW w:w="1115" w:type="dxa"/>
          </w:tcPr>
          <w:p w14:paraId="1F6803F7"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802</w:t>
            </w:r>
          </w:p>
        </w:tc>
        <w:tc>
          <w:tcPr>
            <w:tcW w:w="1113" w:type="dxa"/>
          </w:tcPr>
          <w:p w14:paraId="746CCD61"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9 312</w:t>
            </w:r>
          </w:p>
        </w:tc>
        <w:tc>
          <w:tcPr>
            <w:tcW w:w="1059" w:type="dxa"/>
          </w:tcPr>
          <w:p w14:paraId="0D0FFA5A"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2 772</w:t>
            </w:r>
          </w:p>
        </w:tc>
      </w:tr>
      <w:tr w:rsidR="00F13F2D" w:rsidRPr="00E652C3" w14:paraId="3D4087D2" w14:textId="77777777" w:rsidTr="00642577">
        <w:tc>
          <w:tcPr>
            <w:tcW w:w="3557" w:type="dxa"/>
          </w:tcPr>
          <w:p w14:paraId="6AD11846"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lang w:val="ro-RO"/>
              </w:rPr>
              <w:t>Rata la 100 000 locuitori</w:t>
            </w:r>
          </w:p>
        </w:tc>
        <w:tc>
          <w:tcPr>
            <w:tcW w:w="1402" w:type="dxa"/>
          </w:tcPr>
          <w:p w14:paraId="729D23CC"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2,0</w:t>
            </w:r>
          </w:p>
        </w:tc>
        <w:tc>
          <w:tcPr>
            <w:tcW w:w="1247" w:type="dxa"/>
          </w:tcPr>
          <w:p w14:paraId="11733862"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0,5</w:t>
            </w:r>
          </w:p>
        </w:tc>
        <w:tc>
          <w:tcPr>
            <w:tcW w:w="1115" w:type="dxa"/>
          </w:tcPr>
          <w:p w14:paraId="0C46B10A"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0,4</w:t>
            </w:r>
          </w:p>
        </w:tc>
        <w:tc>
          <w:tcPr>
            <w:tcW w:w="1113" w:type="dxa"/>
          </w:tcPr>
          <w:p w14:paraId="0F029145"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8,3</w:t>
            </w:r>
          </w:p>
        </w:tc>
        <w:tc>
          <w:tcPr>
            <w:tcW w:w="1059" w:type="dxa"/>
          </w:tcPr>
          <w:p w14:paraId="708BC63A" w14:textId="77777777" w:rsidR="00F13F2D" w:rsidRPr="007410FC" w:rsidRDefault="00F13F2D" w:rsidP="00642577">
            <w:pPr>
              <w:rPr>
                <w:rFonts w:ascii="Times New Roman" w:hAnsi="Times New Roman" w:cs="Times New Roman"/>
                <w:sz w:val="20"/>
                <w:szCs w:val="20"/>
                <w:lang w:val="ro-RO"/>
              </w:rPr>
            </w:pPr>
            <w:r w:rsidRPr="007410FC">
              <w:rPr>
                <w:rFonts w:ascii="Times New Roman" w:hAnsi="Times New Roman" w:cs="Times New Roman"/>
                <w:sz w:val="20"/>
                <w:szCs w:val="20"/>
              </w:rPr>
              <w:t>0,5</w:t>
            </w:r>
          </w:p>
        </w:tc>
      </w:tr>
    </w:tbl>
    <w:p w14:paraId="6FA75A94" w14:textId="2C9AA73E" w:rsidR="00F13F2D" w:rsidRPr="000B49C2" w:rsidRDefault="00F13F2D" w:rsidP="00F13F2D">
      <w:pPr>
        <w:spacing w:after="0" w:line="240" w:lineRule="auto"/>
        <w:rPr>
          <w:rFonts w:ascii="Times New Roman" w:eastAsia="Calibri" w:hAnsi="Times New Roman" w:cs="Times New Roman"/>
          <w:lang w:val="ro-RO"/>
        </w:rPr>
      </w:pPr>
      <w:r w:rsidRPr="000B49C2">
        <w:rPr>
          <w:rFonts w:ascii="Times New Roman" w:eastAsia="Calibri" w:hAnsi="Times New Roman" w:cs="Times New Roman"/>
          <w:lang w:val="ro-RO"/>
        </w:rPr>
        <w:t>Sursa: Compartimentul Monitorizarea şi Evaluarea Infecţiei HIV/SIDA în Români</w:t>
      </w:r>
      <w:r w:rsidR="002266F5" w:rsidRPr="000B49C2">
        <w:rPr>
          <w:rFonts w:ascii="Times New Roman" w:eastAsia="Calibri" w:hAnsi="Times New Roman" w:cs="Times New Roman"/>
          <w:lang w:val="ro-RO"/>
        </w:rPr>
        <w:t>a – INBI “Prof. Dr. M. Balş” [4</w:t>
      </w:r>
      <w:r w:rsidRPr="000B49C2">
        <w:rPr>
          <w:rFonts w:ascii="Times New Roman" w:eastAsia="Calibri" w:hAnsi="Times New Roman" w:cs="Times New Roman"/>
          <w:lang w:val="ro-RO"/>
        </w:rPr>
        <w:t>]</w:t>
      </w:r>
    </w:p>
    <w:p w14:paraId="024AD110" w14:textId="77777777" w:rsidR="00F13F2D" w:rsidRDefault="00F13F2D" w:rsidP="00F13F2D">
      <w:pPr>
        <w:spacing w:after="0" w:line="240" w:lineRule="auto"/>
        <w:rPr>
          <w:rFonts w:ascii="Times New Roman" w:hAnsi="Times New Roman" w:cs="Times New Roman"/>
          <w:b/>
          <w:highlight w:val="green"/>
          <w:lang w:val="ro-RO"/>
        </w:rPr>
      </w:pPr>
    </w:p>
    <w:p w14:paraId="0B42F881" w14:textId="77777777" w:rsidR="00F13F2D" w:rsidRPr="000B49C2" w:rsidRDefault="00F13F2D" w:rsidP="00F13F2D">
      <w:pPr>
        <w:spacing w:after="0" w:line="240" w:lineRule="auto"/>
        <w:rPr>
          <w:rFonts w:ascii="Times New Roman" w:eastAsia="Calibri" w:hAnsi="Times New Roman" w:cs="Times New Roman"/>
          <w:lang w:val="ro-RO"/>
        </w:rPr>
      </w:pPr>
      <w:r w:rsidRPr="000B49C2">
        <w:rPr>
          <w:rFonts w:ascii="Times New Roman" w:hAnsi="Times New Roman" w:cs="Times New Roman"/>
          <w:b/>
          <w:lang w:val="ro-RO"/>
        </w:rPr>
        <w:t>INFECŢIA HIV/SIDA ÎN ROMÂNIA</w:t>
      </w:r>
    </w:p>
    <w:p w14:paraId="09B31A17" w14:textId="15EAD58C" w:rsidR="00F13F2D" w:rsidRPr="000B49C2" w:rsidRDefault="00F13F2D" w:rsidP="00F13F2D">
      <w:pPr>
        <w:spacing w:after="0" w:line="240" w:lineRule="auto"/>
        <w:rPr>
          <w:rFonts w:ascii="Times New Roman" w:eastAsia="Calibri" w:hAnsi="Times New Roman" w:cs="Times New Roman"/>
          <w:lang w:val="ro-RO"/>
        </w:rPr>
      </w:pPr>
      <w:r w:rsidRPr="000B49C2">
        <w:rPr>
          <w:rFonts w:ascii="Times New Roman" w:eastAsia="Calibri" w:hAnsi="Times New Roman" w:cs="Times New Roman"/>
          <w:lang w:val="ro-RO"/>
        </w:rPr>
        <w:t>În România, în anul 2020, au fost depistate 432 de cazuri noi de HIV/SIDA. Au fost notificate 265 de cazuri noi cu infecție HI</w:t>
      </w:r>
      <w:r w:rsidR="00E826B6" w:rsidRPr="000B49C2">
        <w:rPr>
          <w:rFonts w:ascii="Times New Roman" w:eastAsia="Calibri" w:hAnsi="Times New Roman" w:cs="Times New Roman"/>
          <w:lang w:val="ro-RO"/>
        </w:rPr>
        <w:t xml:space="preserve">V și 167 de cazuri noi cu SIDA; </w:t>
      </w:r>
      <w:r w:rsidRPr="000B49C2">
        <w:rPr>
          <w:rFonts w:ascii="Times New Roman" w:eastAsia="Calibri" w:hAnsi="Times New Roman" w:cs="Times New Roman"/>
          <w:lang w:val="ro-RO"/>
        </w:rPr>
        <w:t>au fost înregistrate 111 decese prin fişele de confirmare a cazului HIV/SIDA. [10]</w:t>
      </w:r>
    </w:p>
    <w:p w14:paraId="520B05CB" w14:textId="77777777" w:rsidR="005A7459" w:rsidRDefault="00F13F2D" w:rsidP="00F13F2D">
      <w:pPr>
        <w:spacing w:after="0" w:line="240" w:lineRule="auto"/>
        <w:rPr>
          <w:rFonts w:ascii="Times New Roman" w:eastAsia="Calibri" w:hAnsi="Times New Roman" w:cs="Times New Roman"/>
          <w:b/>
          <w:lang w:val="ro-RO"/>
        </w:rPr>
      </w:pPr>
      <w:r w:rsidRPr="005A7459">
        <w:rPr>
          <w:rFonts w:ascii="Times New Roman" w:eastAsia="Calibri" w:hAnsi="Times New Roman" w:cs="Times New Roman"/>
          <w:b/>
          <w:lang w:val="ro-RO"/>
        </w:rPr>
        <w:t xml:space="preserve">Figura 2. </w:t>
      </w:r>
    </w:p>
    <w:p w14:paraId="36FCA20F" w14:textId="0BEA1517" w:rsidR="00F13F2D" w:rsidRDefault="00F13F2D" w:rsidP="00F13F2D">
      <w:pPr>
        <w:spacing w:after="0" w:line="240" w:lineRule="auto"/>
        <w:rPr>
          <w:rFonts w:ascii="Times New Roman" w:eastAsia="Calibri" w:hAnsi="Times New Roman" w:cs="Times New Roman"/>
          <w:lang w:val="ro-RO"/>
        </w:rPr>
      </w:pPr>
      <w:r w:rsidRPr="005A7459">
        <w:rPr>
          <w:rFonts w:ascii="Times New Roman" w:eastAsia="Calibri" w:hAnsi="Times New Roman" w:cs="Times New Roman"/>
          <w:b/>
          <w:lang w:val="ro-RO"/>
        </w:rPr>
        <w:t>Distribuţia pe judeţe a cazurilor noi de infecţie HIV/SIDA, depistate în anul 2020</w:t>
      </w:r>
      <w:r w:rsidRPr="000B49C2">
        <w:rPr>
          <w:rFonts w:ascii="Times New Roman" w:eastAsia="Calibri" w:hAnsi="Times New Roman" w:cs="Times New Roman"/>
          <w:lang w:val="ro-RO"/>
        </w:rPr>
        <w:t xml:space="preserve"> [11]</w:t>
      </w:r>
    </w:p>
    <w:p w14:paraId="14E1F667" w14:textId="77777777" w:rsidR="00F13F2D" w:rsidRDefault="00F13F2D" w:rsidP="00F13F2D">
      <w:pPr>
        <w:spacing w:after="0" w:line="240" w:lineRule="auto"/>
        <w:rPr>
          <w:rFonts w:ascii="Times New Roman" w:eastAsia="Calibri" w:hAnsi="Times New Roman" w:cs="Times New Roman"/>
          <w:highlight w:val="green"/>
          <w:lang w:val="ro-RO"/>
        </w:rPr>
      </w:pPr>
      <w:r>
        <w:rPr>
          <w:rFonts w:ascii="Times New Roman" w:eastAsia="Calibri" w:hAnsi="Times New Roman" w:cs="Times New Roman"/>
          <w:noProof/>
        </w:rPr>
        <w:drawing>
          <wp:inline distT="0" distB="0" distL="0" distR="0" wp14:anchorId="4B86F7FD" wp14:editId="1833416E">
            <wp:extent cx="6189225" cy="3752850"/>
            <wp:effectExtent l="0" t="0" r="2540" b="0"/>
            <wp:docPr id="5"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ine 9"/>
                    <pic:cNvPicPr/>
                  </pic:nvPicPr>
                  <pic:blipFill>
                    <a:blip r:embed="rId14">
                      <a:extLst>
                        <a:ext uri="{28A0092B-C50C-407E-A947-70E740481C1C}">
                          <a14:useLocalDpi xmlns:a14="http://schemas.microsoft.com/office/drawing/2010/main" val="0"/>
                        </a:ext>
                      </a:extLst>
                    </a:blip>
                    <a:stretch>
                      <a:fillRect/>
                    </a:stretch>
                  </pic:blipFill>
                  <pic:spPr>
                    <a:xfrm>
                      <a:off x="0" y="0"/>
                      <a:ext cx="6193155" cy="3755233"/>
                    </a:xfrm>
                    <a:prstGeom prst="rect">
                      <a:avLst/>
                    </a:prstGeom>
                  </pic:spPr>
                </pic:pic>
              </a:graphicData>
            </a:graphic>
          </wp:inline>
        </w:drawing>
      </w:r>
    </w:p>
    <w:p w14:paraId="3BB67A3A" w14:textId="77777777" w:rsidR="00F13F2D" w:rsidRPr="000B49C2" w:rsidRDefault="00F13F2D" w:rsidP="00F13F2D">
      <w:pPr>
        <w:spacing w:after="0" w:line="240" w:lineRule="auto"/>
        <w:rPr>
          <w:rFonts w:ascii="Times New Roman" w:eastAsia="Calibri" w:hAnsi="Times New Roman" w:cs="Times New Roman"/>
          <w:lang w:val="ro-RO"/>
        </w:rPr>
      </w:pPr>
      <w:bookmarkStart w:id="0" w:name="_Hlk83726069"/>
      <w:r w:rsidRPr="000B49C2">
        <w:rPr>
          <w:rFonts w:ascii="Times New Roman" w:eastAsia="Calibri" w:hAnsi="Times New Roman" w:cs="Times New Roman"/>
          <w:lang w:val="ro-RO"/>
        </w:rPr>
        <w:t>Sursa: Compartimentul pentru Monitorizarea şi Evaluarea Infecţiei HIV/SIDA în România – INBI „Prof. Dr. M. Balş”</w:t>
      </w:r>
    </w:p>
    <w:bookmarkEnd w:id="0"/>
    <w:p w14:paraId="627BCE5F" w14:textId="2E37CCC1" w:rsidR="00F13F2D" w:rsidRDefault="00F13F2D" w:rsidP="00F13F2D">
      <w:pPr>
        <w:spacing w:after="0" w:line="240" w:lineRule="auto"/>
        <w:rPr>
          <w:rFonts w:ascii="Times New Roman" w:eastAsia="Calibri" w:hAnsi="Times New Roman" w:cs="Times New Roman"/>
          <w:lang w:val="ro-RO"/>
        </w:rPr>
      </w:pPr>
      <w:r w:rsidRPr="000B49C2">
        <w:rPr>
          <w:rFonts w:ascii="Times New Roman" w:eastAsia="Calibri" w:hAnsi="Times New Roman" w:cs="Times New Roman"/>
          <w:lang w:val="ro-RO"/>
        </w:rPr>
        <w:lastRenderedPageBreak/>
        <w:t>În perioada 01.01</w:t>
      </w:r>
      <w:r w:rsidR="000B49C2" w:rsidRPr="000B49C2">
        <w:rPr>
          <w:rFonts w:ascii="Times New Roman" w:eastAsia="Calibri" w:hAnsi="Times New Roman" w:cs="Times New Roman"/>
          <w:lang w:val="ro-RO"/>
        </w:rPr>
        <w:t>.2021</w:t>
      </w:r>
      <w:r w:rsidRPr="000B49C2">
        <w:rPr>
          <w:rFonts w:ascii="Times New Roman" w:eastAsia="Calibri" w:hAnsi="Times New Roman" w:cs="Times New Roman"/>
          <w:lang w:val="ro-RO"/>
        </w:rPr>
        <w:t>-30-06.2021, au fost depistate 213 cazuri noi de HIV/SIDA</w:t>
      </w:r>
      <w:r w:rsidR="005A7459">
        <w:rPr>
          <w:rFonts w:ascii="Times New Roman" w:eastAsia="Calibri" w:hAnsi="Times New Roman" w:cs="Times New Roman"/>
          <w:lang w:val="ro-RO"/>
        </w:rPr>
        <w:t>,</w:t>
      </w:r>
      <w:r w:rsidRPr="000B49C2">
        <w:rPr>
          <w:rFonts w:ascii="Times New Roman" w:eastAsia="Calibri" w:hAnsi="Times New Roman" w:cs="Times New Roman"/>
          <w:lang w:val="ro-RO"/>
        </w:rPr>
        <w:t xml:space="preserve"> fiind notificate 134 de cazuri noi cu infecție HIV și 79 de cazuri noi cu SIDA. În aceeași perioadă, au fost</w:t>
      </w:r>
      <w:r w:rsidRPr="000B49C2">
        <w:t xml:space="preserve"> </w:t>
      </w:r>
      <w:r w:rsidRPr="000B49C2">
        <w:rPr>
          <w:rFonts w:ascii="Times New Roman" w:eastAsia="Calibri" w:hAnsi="Times New Roman" w:cs="Times New Roman"/>
          <w:lang w:val="ro-RO"/>
        </w:rPr>
        <w:t>înregistrate 33 de decese prin fişele de confirmare a cazului HIV/SIDA. [</w:t>
      </w:r>
      <w:r w:rsidR="00AB04F6" w:rsidRPr="000B49C2">
        <w:rPr>
          <w:rFonts w:ascii="Times New Roman" w:eastAsia="Calibri" w:hAnsi="Times New Roman" w:cs="Times New Roman"/>
          <w:lang w:val="ro-RO"/>
        </w:rPr>
        <w:t>5</w:t>
      </w:r>
      <w:r w:rsidRPr="000B49C2">
        <w:rPr>
          <w:rFonts w:ascii="Times New Roman" w:eastAsia="Calibri" w:hAnsi="Times New Roman" w:cs="Times New Roman"/>
          <w:lang w:val="ro-RO"/>
        </w:rPr>
        <w:t>]</w:t>
      </w:r>
    </w:p>
    <w:p w14:paraId="42A90168" w14:textId="77777777" w:rsidR="00F13F2D" w:rsidRDefault="00F13F2D" w:rsidP="00F13F2D">
      <w:pPr>
        <w:spacing w:after="0" w:line="240" w:lineRule="auto"/>
        <w:rPr>
          <w:rFonts w:ascii="Times New Roman" w:eastAsia="Calibri" w:hAnsi="Times New Roman" w:cs="Times New Roman"/>
          <w:highlight w:val="green"/>
          <w:lang w:val="ro-RO"/>
        </w:rPr>
      </w:pPr>
    </w:p>
    <w:p w14:paraId="52893834" w14:textId="77777777" w:rsidR="00040CF6" w:rsidRDefault="000B49C2" w:rsidP="00F13F2D">
      <w:pPr>
        <w:spacing w:after="0" w:line="240" w:lineRule="auto"/>
        <w:rPr>
          <w:rFonts w:ascii="Times New Roman" w:eastAsia="Calibri" w:hAnsi="Times New Roman" w:cs="Times New Roman"/>
          <w:b/>
          <w:lang w:val="ro-RO"/>
        </w:rPr>
      </w:pPr>
      <w:r w:rsidRPr="00040CF6">
        <w:rPr>
          <w:rFonts w:ascii="Times New Roman" w:eastAsia="Calibri" w:hAnsi="Times New Roman" w:cs="Times New Roman"/>
          <w:b/>
          <w:lang w:val="ro-RO"/>
        </w:rPr>
        <w:t>Tabel 2.</w:t>
      </w:r>
    </w:p>
    <w:p w14:paraId="68A7C606" w14:textId="753E04AB" w:rsidR="00F13F2D" w:rsidRPr="00040CF6" w:rsidRDefault="00F13F2D" w:rsidP="00F13F2D">
      <w:pPr>
        <w:spacing w:after="0" w:line="240" w:lineRule="auto"/>
        <w:rPr>
          <w:rFonts w:ascii="Times New Roman" w:eastAsia="Calibri" w:hAnsi="Times New Roman" w:cs="Times New Roman"/>
          <w:b/>
          <w:lang w:val="ro-RO"/>
        </w:rPr>
      </w:pPr>
      <w:r w:rsidRPr="00040CF6">
        <w:rPr>
          <w:rFonts w:ascii="Times New Roman" w:eastAsia="Calibri" w:hAnsi="Times New Roman" w:cs="Times New Roman"/>
          <w:b/>
          <w:lang w:val="ro-RO"/>
        </w:rPr>
        <w:t>INFECŢIA HIV/SIDA ÎN ROMÂNIA - DATE GENERALE din România, la  30 iunie 2021</w:t>
      </w:r>
    </w:p>
    <w:tbl>
      <w:tblPr>
        <w:tblStyle w:val="TableGrid"/>
        <w:tblW w:w="0" w:type="auto"/>
        <w:tblLook w:val="04A0" w:firstRow="1" w:lastRow="0" w:firstColumn="1" w:lastColumn="0" w:noHBand="0" w:noVBand="1"/>
      </w:tblPr>
      <w:tblGrid>
        <w:gridCol w:w="7723"/>
        <w:gridCol w:w="2020"/>
      </w:tblGrid>
      <w:tr w:rsidR="00F13F2D" w:rsidRPr="0059294B" w14:paraId="7221E0DC" w14:textId="77777777" w:rsidTr="00642577">
        <w:tc>
          <w:tcPr>
            <w:tcW w:w="7723" w:type="dxa"/>
          </w:tcPr>
          <w:p w14:paraId="0764CCD1" w14:textId="77777777"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TOTAL HIV/SIDA (CUMULATIV 1985-20</w:t>
            </w:r>
            <w:r>
              <w:rPr>
                <w:rFonts w:ascii="Times New Roman" w:hAnsi="Times New Roman" w:cs="Times New Roman"/>
                <w:sz w:val="20"/>
                <w:szCs w:val="20"/>
                <w:lang w:val="ro-RO"/>
              </w:rPr>
              <w:t>21</w:t>
            </w:r>
            <w:r w:rsidRPr="0059294B">
              <w:rPr>
                <w:rFonts w:ascii="Times New Roman" w:hAnsi="Times New Roman" w:cs="Times New Roman"/>
                <w:sz w:val="20"/>
                <w:szCs w:val="20"/>
                <w:lang w:val="ro-RO"/>
              </w:rPr>
              <w:t xml:space="preserve">) </w:t>
            </w:r>
            <w:r w:rsidRPr="0059294B">
              <w:rPr>
                <w:rFonts w:ascii="Times New Roman" w:hAnsi="Times New Roman" w:cs="Times New Roman"/>
                <w:sz w:val="20"/>
                <w:szCs w:val="20"/>
                <w:u w:val="single"/>
                <w:lang w:val="ro-RO"/>
              </w:rPr>
              <w:t>DIN CARE:</w:t>
            </w:r>
          </w:p>
        </w:tc>
        <w:tc>
          <w:tcPr>
            <w:tcW w:w="2020" w:type="dxa"/>
          </w:tcPr>
          <w:p w14:paraId="41123256" w14:textId="77777777" w:rsidR="00F13F2D" w:rsidRPr="0059294B" w:rsidRDefault="00F13F2D" w:rsidP="00642577">
            <w:pPr>
              <w:rPr>
                <w:rFonts w:ascii="Times New Roman" w:hAnsi="Times New Roman" w:cs="Times New Roman"/>
                <w:sz w:val="20"/>
                <w:szCs w:val="20"/>
                <w:lang w:val="ro-RO"/>
              </w:rPr>
            </w:pPr>
            <w:r w:rsidRPr="00987408">
              <w:rPr>
                <w:rFonts w:ascii="Times New Roman" w:hAnsi="Times New Roman" w:cs="Times New Roman"/>
                <w:sz w:val="20"/>
                <w:szCs w:val="20"/>
                <w:lang w:val="ro-RO"/>
              </w:rPr>
              <w:t>25.767</w:t>
            </w:r>
          </w:p>
        </w:tc>
      </w:tr>
      <w:tr w:rsidR="00F13F2D" w:rsidRPr="0059294B" w14:paraId="6DF3060D" w14:textId="77777777" w:rsidTr="00642577">
        <w:tc>
          <w:tcPr>
            <w:tcW w:w="7723" w:type="dxa"/>
          </w:tcPr>
          <w:p w14:paraId="18BC4D0A" w14:textId="77777777"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TOTAL SIDA (CUMULATIV 1985-20</w:t>
            </w:r>
            <w:r>
              <w:rPr>
                <w:rFonts w:ascii="Times New Roman" w:hAnsi="Times New Roman" w:cs="Times New Roman"/>
                <w:sz w:val="20"/>
                <w:szCs w:val="20"/>
                <w:lang w:val="ro-RO"/>
              </w:rPr>
              <w:t>21</w:t>
            </w:r>
            <w:r w:rsidRPr="0059294B">
              <w:rPr>
                <w:rFonts w:ascii="Times New Roman" w:hAnsi="Times New Roman" w:cs="Times New Roman"/>
                <w:sz w:val="20"/>
                <w:szCs w:val="20"/>
                <w:lang w:val="ro-RO"/>
              </w:rPr>
              <w:t>)</w:t>
            </w:r>
          </w:p>
        </w:tc>
        <w:tc>
          <w:tcPr>
            <w:tcW w:w="2020" w:type="dxa"/>
          </w:tcPr>
          <w:p w14:paraId="0AE42884" w14:textId="77777777" w:rsidR="00F13F2D" w:rsidRPr="0059294B" w:rsidRDefault="00F13F2D" w:rsidP="00642577">
            <w:pPr>
              <w:rPr>
                <w:rFonts w:ascii="Times New Roman" w:hAnsi="Times New Roman" w:cs="Times New Roman"/>
                <w:sz w:val="20"/>
                <w:szCs w:val="20"/>
                <w:lang w:val="ro-RO"/>
              </w:rPr>
            </w:pPr>
            <w:r w:rsidRPr="00987408">
              <w:rPr>
                <w:rFonts w:ascii="Times New Roman" w:hAnsi="Times New Roman" w:cs="Times New Roman"/>
                <w:sz w:val="20"/>
                <w:szCs w:val="20"/>
                <w:lang w:val="ro-RO"/>
              </w:rPr>
              <w:t>17.204</w:t>
            </w:r>
          </w:p>
        </w:tc>
      </w:tr>
      <w:tr w:rsidR="00F13F2D" w:rsidRPr="0059294B" w14:paraId="45B613B7" w14:textId="77777777" w:rsidTr="00642577">
        <w:tc>
          <w:tcPr>
            <w:tcW w:w="7723" w:type="dxa"/>
          </w:tcPr>
          <w:p w14:paraId="1F3C001C" w14:textId="77777777"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TOTAL HIV (CUMULATIV 1992-20</w:t>
            </w:r>
            <w:r>
              <w:rPr>
                <w:rFonts w:ascii="Times New Roman" w:hAnsi="Times New Roman" w:cs="Times New Roman"/>
                <w:sz w:val="20"/>
                <w:szCs w:val="20"/>
                <w:lang w:val="ro-RO"/>
              </w:rPr>
              <w:t>21</w:t>
            </w:r>
            <w:r w:rsidRPr="0059294B">
              <w:rPr>
                <w:rFonts w:ascii="Times New Roman" w:hAnsi="Times New Roman" w:cs="Times New Roman"/>
                <w:sz w:val="20"/>
                <w:szCs w:val="20"/>
                <w:lang w:val="ro-RO"/>
              </w:rPr>
              <w:t>)</w:t>
            </w:r>
          </w:p>
        </w:tc>
        <w:tc>
          <w:tcPr>
            <w:tcW w:w="2020" w:type="dxa"/>
          </w:tcPr>
          <w:p w14:paraId="5BDCEE7D" w14:textId="77777777" w:rsidR="00F13F2D" w:rsidRPr="0059294B" w:rsidRDefault="00F13F2D" w:rsidP="00642577">
            <w:pPr>
              <w:rPr>
                <w:rFonts w:ascii="Times New Roman" w:hAnsi="Times New Roman" w:cs="Times New Roman"/>
                <w:sz w:val="20"/>
                <w:szCs w:val="20"/>
                <w:lang w:val="ro-RO"/>
              </w:rPr>
            </w:pPr>
            <w:r w:rsidRPr="00987408">
              <w:rPr>
                <w:rFonts w:ascii="Times New Roman" w:hAnsi="Times New Roman" w:cs="Times New Roman"/>
                <w:sz w:val="20"/>
                <w:szCs w:val="20"/>
                <w:lang w:val="ro-RO"/>
              </w:rPr>
              <w:t>8563</w:t>
            </w:r>
          </w:p>
        </w:tc>
      </w:tr>
      <w:tr w:rsidR="00F13F2D" w:rsidRPr="0059294B" w14:paraId="25F4DAC4" w14:textId="77777777" w:rsidTr="00642577">
        <w:tc>
          <w:tcPr>
            <w:tcW w:w="7723" w:type="dxa"/>
          </w:tcPr>
          <w:p w14:paraId="751F394E" w14:textId="77777777"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PIERDUŢI DIN EVIDENŢĂ HIV/SIDA COPII + ADULŢI</w:t>
            </w:r>
          </w:p>
        </w:tc>
        <w:tc>
          <w:tcPr>
            <w:tcW w:w="2020" w:type="dxa"/>
          </w:tcPr>
          <w:p w14:paraId="49E65FC5" w14:textId="77777777" w:rsidR="00F13F2D" w:rsidRPr="0059294B" w:rsidRDefault="00F13F2D" w:rsidP="00642577">
            <w:pPr>
              <w:rPr>
                <w:rFonts w:ascii="Times New Roman" w:hAnsi="Times New Roman" w:cs="Times New Roman"/>
                <w:sz w:val="20"/>
                <w:szCs w:val="20"/>
                <w:lang w:val="ro-RO"/>
              </w:rPr>
            </w:pPr>
            <w:r w:rsidRPr="00987408">
              <w:rPr>
                <w:rFonts w:ascii="Times New Roman" w:hAnsi="Times New Roman" w:cs="Times New Roman"/>
                <w:sz w:val="20"/>
                <w:szCs w:val="20"/>
                <w:lang w:val="ro-RO"/>
              </w:rPr>
              <w:t>808</w:t>
            </w:r>
          </w:p>
        </w:tc>
      </w:tr>
      <w:tr w:rsidR="00F13F2D" w:rsidRPr="0059294B" w14:paraId="1026F2F4" w14:textId="77777777" w:rsidTr="00642577">
        <w:tc>
          <w:tcPr>
            <w:tcW w:w="7723" w:type="dxa"/>
          </w:tcPr>
          <w:p w14:paraId="3D794EA5" w14:textId="77777777"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TOTAL DECESE SIDA (1985-20</w:t>
            </w:r>
            <w:r>
              <w:rPr>
                <w:rFonts w:ascii="Times New Roman" w:hAnsi="Times New Roman" w:cs="Times New Roman"/>
                <w:sz w:val="20"/>
                <w:szCs w:val="20"/>
                <w:lang w:val="ro-RO"/>
              </w:rPr>
              <w:t>21</w:t>
            </w:r>
            <w:r w:rsidRPr="0059294B">
              <w:rPr>
                <w:rFonts w:ascii="Times New Roman" w:hAnsi="Times New Roman" w:cs="Times New Roman"/>
                <w:sz w:val="20"/>
                <w:szCs w:val="20"/>
                <w:lang w:val="ro-RO"/>
              </w:rPr>
              <w:t>)</w:t>
            </w:r>
          </w:p>
        </w:tc>
        <w:tc>
          <w:tcPr>
            <w:tcW w:w="2020" w:type="dxa"/>
          </w:tcPr>
          <w:p w14:paraId="71CAE7AE" w14:textId="77777777" w:rsidR="00F13F2D" w:rsidRPr="0059294B" w:rsidRDefault="00F13F2D" w:rsidP="00642577">
            <w:pPr>
              <w:rPr>
                <w:rFonts w:ascii="Times New Roman" w:hAnsi="Times New Roman" w:cs="Times New Roman"/>
                <w:sz w:val="20"/>
                <w:szCs w:val="20"/>
                <w:lang w:val="ro-RO"/>
              </w:rPr>
            </w:pPr>
            <w:r w:rsidRPr="00987408">
              <w:rPr>
                <w:rFonts w:ascii="Times New Roman" w:hAnsi="Times New Roman" w:cs="Times New Roman"/>
                <w:sz w:val="20"/>
                <w:szCs w:val="20"/>
                <w:lang w:val="ro-RO"/>
              </w:rPr>
              <w:t>7947</w:t>
            </w:r>
          </w:p>
        </w:tc>
      </w:tr>
      <w:tr w:rsidR="00F13F2D" w:rsidRPr="0059294B" w14:paraId="4E7514A6" w14:textId="77777777" w:rsidTr="00642577">
        <w:tc>
          <w:tcPr>
            <w:tcW w:w="7723" w:type="dxa"/>
          </w:tcPr>
          <w:p w14:paraId="41432DF7" w14:textId="77777777"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NUMĂR PACIENŢI HIV/SIDA ÎN VIAŢĂ DIN CARE:</w:t>
            </w:r>
          </w:p>
        </w:tc>
        <w:tc>
          <w:tcPr>
            <w:tcW w:w="2020" w:type="dxa"/>
          </w:tcPr>
          <w:p w14:paraId="494746D4" w14:textId="77777777" w:rsidR="00F13F2D" w:rsidRPr="0059294B" w:rsidRDefault="00F13F2D" w:rsidP="00642577">
            <w:pPr>
              <w:rPr>
                <w:rFonts w:ascii="Times New Roman" w:hAnsi="Times New Roman" w:cs="Times New Roman"/>
                <w:sz w:val="20"/>
                <w:szCs w:val="20"/>
                <w:lang w:val="ro-RO"/>
              </w:rPr>
            </w:pPr>
            <w:r w:rsidRPr="00987408">
              <w:rPr>
                <w:rFonts w:ascii="Times New Roman" w:hAnsi="Times New Roman" w:cs="Times New Roman"/>
                <w:sz w:val="20"/>
                <w:szCs w:val="20"/>
                <w:lang w:val="ro-RO"/>
              </w:rPr>
              <w:t>17.012</w:t>
            </w:r>
          </w:p>
        </w:tc>
      </w:tr>
      <w:tr w:rsidR="00F13F2D" w:rsidRPr="0059294B" w14:paraId="0403290B" w14:textId="77777777" w:rsidTr="00642577">
        <w:tc>
          <w:tcPr>
            <w:tcW w:w="7723" w:type="dxa"/>
          </w:tcPr>
          <w:p w14:paraId="7CA5F1C7" w14:textId="77777777"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0-14 ANI</w:t>
            </w:r>
          </w:p>
        </w:tc>
        <w:tc>
          <w:tcPr>
            <w:tcW w:w="2020" w:type="dxa"/>
          </w:tcPr>
          <w:p w14:paraId="05395875" w14:textId="77777777" w:rsidR="00F13F2D" w:rsidRPr="0059294B" w:rsidRDefault="00F13F2D" w:rsidP="00642577">
            <w:pPr>
              <w:rPr>
                <w:rFonts w:ascii="Times New Roman" w:hAnsi="Times New Roman" w:cs="Times New Roman"/>
                <w:sz w:val="20"/>
                <w:szCs w:val="20"/>
                <w:lang w:val="ro-RO"/>
              </w:rPr>
            </w:pPr>
            <w:r w:rsidRPr="00987408">
              <w:rPr>
                <w:rFonts w:ascii="Times New Roman" w:hAnsi="Times New Roman" w:cs="Times New Roman"/>
                <w:sz w:val="20"/>
                <w:szCs w:val="20"/>
                <w:lang w:val="ro-RO"/>
              </w:rPr>
              <w:t>175</w:t>
            </w:r>
          </w:p>
        </w:tc>
      </w:tr>
      <w:tr w:rsidR="00F13F2D" w:rsidRPr="0059294B" w14:paraId="253499E7" w14:textId="77777777" w:rsidTr="00642577">
        <w:tc>
          <w:tcPr>
            <w:tcW w:w="7723" w:type="dxa"/>
          </w:tcPr>
          <w:p w14:paraId="084A48BE" w14:textId="77777777"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15-19 ANI</w:t>
            </w:r>
          </w:p>
        </w:tc>
        <w:tc>
          <w:tcPr>
            <w:tcW w:w="2020" w:type="dxa"/>
          </w:tcPr>
          <w:p w14:paraId="24D547EA" w14:textId="77777777" w:rsidR="00F13F2D" w:rsidRPr="0059294B" w:rsidRDefault="00F13F2D" w:rsidP="00642577">
            <w:pPr>
              <w:rPr>
                <w:rFonts w:ascii="Times New Roman" w:hAnsi="Times New Roman" w:cs="Times New Roman"/>
                <w:sz w:val="20"/>
                <w:szCs w:val="20"/>
                <w:lang w:val="ro-RO"/>
              </w:rPr>
            </w:pPr>
            <w:r w:rsidRPr="00987408">
              <w:rPr>
                <w:rFonts w:ascii="Times New Roman" w:hAnsi="Times New Roman" w:cs="Times New Roman"/>
                <w:sz w:val="20"/>
                <w:szCs w:val="20"/>
                <w:lang w:val="ro-RO"/>
              </w:rPr>
              <w:t>138</w:t>
            </w:r>
          </w:p>
        </w:tc>
      </w:tr>
      <w:tr w:rsidR="00F13F2D" w:rsidRPr="0059294B" w14:paraId="7DF07534" w14:textId="77777777" w:rsidTr="00642577">
        <w:tc>
          <w:tcPr>
            <w:tcW w:w="7723" w:type="dxa"/>
          </w:tcPr>
          <w:p w14:paraId="6E00E7BD" w14:textId="77777777"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 20 ANI</w:t>
            </w:r>
          </w:p>
        </w:tc>
        <w:tc>
          <w:tcPr>
            <w:tcW w:w="2020" w:type="dxa"/>
          </w:tcPr>
          <w:p w14:paraId="33C74009" w14:textId="77777777" w:rsidR="00F13F2D" w:rsidRPr="0059294B" w:rsidRDefault="00F13F2D" w:rsidP="00642577">
            <w:pPr>
              <w:rPr>
                <w:rFonts w:ascii="Times New Roman" w:hAnsi="Times New Roman" w:cs="Times New Roman"/>
                <w:sz w:val="20"/>
                <w:szCs w:val="20"/>
                <w:lang w:val="ro-RO"/>
              </w:rPr>
            </w:pPr>
            <w:r w:rsidRPr="00987408">
              <w:rPr>
                <w:rFonts w:ascii="Times New Roman" w:hAnsi="Times New Roman" w:cs="Times New Roman"/>
                <w:sz w:val="20"/>
                <w:szCs w:val="20"/>
                <w:lang w:val="ro-RO"/>
              </w:rPr>
              <w:t>16.699</w:t>
            </w:r>
          </w:p>
        </w:tc>
      </w:tr>
      <w:tr w:rsidR="00F13F2D" w:rsidRPr="0059294B" w14:paraId="323A20D3" w14:textId="77777777" w:rsidTr="00642577">
        <w:tc>
          <w:tcPr>
            <w:tcW w:w="7723" w:type="dxa"/>
          </w:tcPr>
          <w:p w14:paraId="0CCD473A" w14:textId="77777777"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 xml:space="preserve">CAZURI NOI HIV/SIDA, DEPISTATE ÎN </w:t>
            </w:r>
            <w:r w:rsidRPr="00987408">
              <w:rPr>
                <w:rFonts w:ascii="Times New Roman" w:hAnsi="Times New Roman" w:cs="Times New Roman"/>
                <w:sz w:val="20"/>
                <w:szCs w:val="20"/>
                <w:lang w:val="ro-RO"/>
              </w:rPr>
              <w:t>PERIOADA 01.01 30.06.2021</w:t>
            </w:r>
          </w:p>
        </w:tc>
        <w:tc>
          <w:tcPr>
            <w:tcW w:w="2020" w:type="dxa"/>
          </w:tcPr>
          <w:p w14:paraId="3A322ECC" w14:textId="77777777" w:rsidR="00F13F2D" w:rsidRPr="0059294B" w:rsidRDefault="00F13F2D" w:rsidP="00642577">
            <w:pPr>
              <w:rPr>
                <w:rFonts w:ascii="Times New Roman" w:hAnsi="Times New Roman" w:cs="Times New Roman"/>
                <w:sz w:val="20"/>
                <w:szCs w:val="20"/>
                <w:lang w:val="ro-RO"/>
              </w:rPr>
            </w:pPr>
            <w:r w:rsidRPr="00987408">
              <w:rPr>
                <w:rFonts w:ascii="Times New Roman" w:hAnsi="Times New Roman" w:cs="Times New Roman"/>
                <w:sz w:val="20"/>
                <w:szCs w:val="20"/>
                <w:lang w:val="ro-RO"/>
              </w:rPr>
              <w:t>213</w:t>
            </w:r>
          </w:p>
        </w:tc>
      </w:tr>
      <w:tr w:rsidR="00F13F2D" w:rsidRPr="0059294B" w14:paraId="69A60A4D" w14:textId="77777777" w:rsidTr="00642577">
        <w:tc>
          <w:tcPr>
            <w:tcW w:w="7723" w:type="dxa"/>
          </w:tcPr>
          <w:p w14:paraId="7B0A1AE3" w14:textId="77777777"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CAZURI NOI HIV NOTIFICATE</w:t>
            </w:r>
          </w:p>
        </w:tc>
        <w:tc>
          <w:tcPr>
            <w:tcW w:w="2020" w:type="dxa"/>
          </w:tcPr>
          <w:p w14:paraId="4DB6674E" w14:textId="77777777" w:rsidR="00F13F2D" w:rsidRPr="0059294B" w:rsidRDefault="00F13F2D" w:rsidP="00642577">
            <w:pPr>
              <w:rPr>
                <w:rFonts w:ascii="Times New Roman" w:hAnsi="Times New Roman" w:cs="Times New Roman"/>
                <w:sz w:val="20"/>
                <w:szCs w:val="20"/>
                <w:lang w:val="ro-RO"/>
              </w:rPr>
            </w:pPr>
            <w:r w:rsidRPr="00987408">
              <w:rPr>
                <w:rFonts w:ascii="Times New Roman" w:hAnsi="Times New Roman" w:cs="Times New Roman"/>
                <w:sz w:val="20"/>
                <w:szCs w:val="20"/>
                <w:lang w:val="ro-RO"/>
              </w:rPr>
              <w:t>134</w:t>
            </w:r>
          </w:p>
        </w:tc>
      </w:tr>
      <w:tr w:rsidR="00F13F2D" w:rsidRPr="0059294B" w14:paraId="601D86A8" w14:textId="77777777" w:rsidTr="00642577">
        <w:tc>
          <w:tcPr>
            <w:tcW w:w="7723" w:type="dxa"/>
          </w:tcPr>
          <w:p w14:paraId="21E62C8D" w14:textId="77777777"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CAZURI NOI SIDA NOTIFICATE</w:t>
            </w:r>
          </w:p>
        </w:tc>
        <w:tc>
          <w:tcPr>
            <w:tcW w:w="2020" w:type="dxa"/>
          </w:tcPr>
          <w:p w14:paraId="1647EB60" w14:textId="77777777" w:rsidR="00F13F2D" w:rsidRPr="0059294B" w:rsidRDefault="00F13F2D" w:rsidP="00642577">
            <w:pPr>
              <w:rPr>
                <w:rFonts w:ascii="Times New Roman" w:hAnsi="Times New Roman" w:cs="Times New Roman"/>
                <w:sz w:val="20"/>
                <w:szCs w:val="20"/>
                <w:lang w:val="ro-RO"/>
              </w:rPr>
            </w:pPr>
            <w:r w:rsidRPr="00987408">
              <w:rPr>
                <w:rFonts w:ascii="Times New Roman" w:hAnsi="Times New Roman" w:cs="Times New Roman"/>
                <w:sz w:val="20"/>
                <w:szCs w:val="20"/>
                <w:lang w:val="ro-RO"/>
              </w:rPr>
              <w:t>79</w:t>
            </w:r>
          </w:p>
        </w:tc>
      </w:tr>
      <w:tr w:rsidR="00F13F2D" w:rsidRPr="0059294B" w14:paraId="25793533" w14:textId="77777777" w:rsidTr="00642577">
        <w:tc>
          <w:tcPr>
            <w:tcW w:w="7723" w:type="dxa"/>
          </w:tcPr>
          <w:p w14:paraId="67C3D17E" w14:textId="77777777" w:rsidR="00F13F2D" w:rsidRPr="0059294B" w:rsidRDefault="00F13F2D" w:rsidP="00642577">
            <w:pPr>
              <w:rPr>
                <w:rFonts w:ascii="Times New Roman" w:hAnsi="Times New Roman" w:cs="Times New Roman"/>
                <w:sz w:val="20"/>
                <w:szCs w:val="20"/>
                <w:lang w:val="ro-RO"/>
              </w:rPr>
            </w:pPr>
            <w:r w:rsidRPr="0059294B">
              <w:rPr>
                <w:rFonts w:ascii="Times New Roman" w:hAnsi="Times New Roman" w:cs="Times New Roman"/>
                <w:sz w:val="20"/>
                <w:szCs w:val="20"/>
                <w:lang w:val="ro-RO"/>
              </w:rPr>
              <w:t xml:space="preserve">DECESE înregistrate în </w:t>
            </w:r>
            <w:r w:rsidRPr="00987408">
              <w:rPr>
                <w:rFonts w:ascii="Times New Roman" w:hAnsi="Times New Roman" w:cs="Times New Roman"/>
                <w:sz w:val="20"/>
                <w:szCs w:val="20"/>
                <w:lang w:val="ro-RO"/>
              </w:rPr>
              <w:t>perioada 01.01 30.06.2021</w:t>
            </w:r>
            <w:r>
              <w:rPr>
                <w:rFonts w:ascii="Times New Roman" w:hAnsi="Times New Roman" w:cs="Times New Roman"/>
                <w:sz w:val="20"/>
                <w:szCs w:val="20"/>
                <w:lang w:val="ro-RO"/>
              </w:rPr>
              <w:t xml:space="preserve"> </w:t>
            </w:r>
            <w:r w:rsidRPr="0059294B">
              <w:rPr>
                <w:rFonts w:ascii="Times New Roman" w:hAnsi="Times New Roman" w:cs="Times New Roman"/>
                <w:sz w:val="20"/>
                <w:szCs w:val="20"/>
                <w:lang w:val="ro-RO"/>
              </w:rPr>
              <w:t>prin fişele de confirmare a cazului HIV/SIDA</w:t>
            </w:r>
          </w:p>
        </w:tc>
        <w:tc>
          <w:tcPr>
            <w:tcW w:w="2020" w:type="dxa"/>
          </w:tcPr>
          <w:p w14:paraId="5E48AF48" w14:textId="77777777" w:rsidR="00F13F2D" w:rsidRPr="0059294B" w:rsidRDefault="00F13F2D" w:rsidP="00642577">
            <w:pPr>
              <w:rPr>
                <w:rFonts w:ascii="Times New Roman" w:hAnsi="Times New Roman" w:cs="Times New Roman"/>
                <w:sz w:val="20"/>
                <w:szCs w:val="20"/>
                <w:lang w:val="ro-RO"/>
              </w:rPr>
            </w:pPr>
            <w:r w:rsidRPr="00987408">
              <w:rPr>
                <w:rFonts w:ascii="Times New Roman" w:hAnsi="Times New Roman" w:cs="Times New Roman"/>
                <w:sz w:val="20"/>
                <w:szCs w:val="20"/>
                <w:lang w:val="ro-RO"/>
              </w:rPr>
              <w:t>33</w:t>
            </w:r>
          </w:p>
        </w:tc>
      </w:tr>
    </w:tbl>
    <w:p w14:paraId="35FAA96A" w14:textId="77777777" w:rsidR="00F13F2D" w:rsidRPr="000B49C2" w:rsidRDefault="00F13F2D" w:rsidP="00F13F2D">
      <w:pPr>
        <w:spacing w:after="0" w:line="240" w:lineRule="auto"/>
        <w:rPr>
          <w:rFonts w:ascii="Times New Roman" w:eastAsia="Calibri" w:hAnsi="Times New Roman" w:cs="Times New Roman"/>
          <w:lang w:val="ro-RO"/>
        </w:rPr>
      </w:pPr>
      <w:r w:rsidRPr="000B49C2">
        <w:rPr>
          <w:rFonts w:ascii="Times New Roman" w:eastAsia="Calibri" w:hAnsi="Times New Roman" w:cs="Times New Roman"/>
          <w:lang w:val="ro-RO"/>
        </w:rPr>
        <w:t>Sursa: Compartimentul pentru Monitorizarea şi Evaluarea Infecţiei HIV/SIDA în România – INBI „Prof. Dr. M. Balş”</w:t>
      </w:r>
    </w:p>
    <w:p w14:paraId="7483399C" w14:textId="77777777" w:rsidR="00736983" w:rsidRPr="000B49C2" w:rsidRDefault="00736983" w:rsidP="00F13F2D">
      <w:pPr>
        <w:spacing w:after="0" w:line="240" w:lineRule="auto"/>
        <w:rPr>
          <w:rFonts w:ascii="Times New Roman" w:eastAsia="Calibri" w:hAnsi="Times New Roman" w:cs="Times New Roman"/>
          <w:lang w:val="ro-RO"/>
        </w:rPr>
      </w:pPr>
      <w:bookmarkStart w:id="1" w:name="_Hlk83725594"/>
    </w:p>
    <w:p w14:paraId="69461B44" w14:textId="77777777" w:rsidR="00736983" w:rsidRDefault="00736983" w:rsidP="00F13F2D">
      <w:pPr>
        <w:spacing w:after="0" w:line="240" w:lineRule="auto"/>
        <w:rPr>
          <w:rFonts w:ascii="Times New Roman" w:eastAsia="Calibri" w:hAnsi="Times New Roman" w:cs="Times New Roman"/>
          <w:highlight w:val="green"/>
          <w:lang w:val="ro-RO"/>
        </w:rPr>
      </w:pPr>
    </w:p>
    <w:p w14:paraId="674615E5" w14:textId="77777777" w:rsidR="00040CF6" w:rsidRPr="00040CF6" w:rsidRDefault="00F13F2D" w:rsidP="00F13F2D">
      <w:pPr>
        <w:spacing w:after="0" w:line="240" w:lineRule="auto"/>
        <w:rPr>
          <w:rFonts w:ascii="Times New Roman" w:eastAsia="Calibri" w:hAnsi="Times New Roman" w:cs="Times New Roman"/>
          <w:b/>
          <w:lang w:val="ro-RO"/>
        </w:rPr>
      </w:pPr>
      <w:r w:rsidRPr="00040CF6">
        <w:rPr>
          <w:rFonts w:ascii="Times New Roman" w:eastAsia="Calibri" w:hAnsi="Times New Roman" w:cs="Times New Roman"/>
          <w:b/>
          <w:lang w:val="ro-RO"/>
        </w:rPr>
        <w:t xml:space="preserve">Figura 3. </w:t>
      </w:r>
    </w:p>
    <w:p w14:paraId="6C4210B6" w14:textId="06C2E31D" w:rsidR="00F13F2D" w:rsidRPr="00040CF6" w:rsidRDefault="00F13F2D" w:rsidP="00F13F2D">
      <w:pPr>
        <w:spacing w:after="0" w:line="240" w:lineRule="auto"/>
        <w:rPr>
          <w:rFonts w:ascii="Times New Roman" w:eastAsia="Calibri" w:hAnsi="Times New Roman" w:cs="Times New Roman"/>
          <w:b/>
          <w:lang w:val="ro-RO"/>
        </w:rPr>
      </w:pPr>
      <w:r w:rsidRPr="00040CF6">
        <w:rPr>
          <w:rFonts w:ascii="Times New Roman" w:eastAsia="Calibri" w:hAnsi="Times New Roman" w:cs="Times New Roman"/>
          <w:b/>
          <w:lang w:val="ro-RO"/>
        </w:rPr>
        <w:t xml:space="preserve">Distribuţia pe judeţe a cazurilor noi de infecţie HIV/SIDA, depistate în perioada 01.01-30.06.2021 </w:t>
      </w:r>
      <w:bookmarkStart w:id="2" w:name="_Hlk83727961"/>
      <w:r w:rsidRPr="00040CF6">
        <w:rPr>
          <w:rFonts w:ascii="Times New Roman" w:eastAsia="Calibri" w:hAnsi="Times New Roman" w:cs="Times New Roman"/>
          <w:b/>
          <w:lang w:val="ro-RO"/>
        </w:rPr>
        <w:t>[</w:t>
      </w:r>
      <w:r w:rsidR="00AB04F6" w:rsidRPr="00040CF6">
        <w:rPr>
          <w:rFonts w:ascii="Times New Roman" w:eastAsia="Calibri" w:hAnsi="Times New Roman" w:cs="Times New Roman"/>
          <w:b/>
          <w:lang w:val="ro-RO"/>
        </w:rPr>
        <w:t>5</w:t>
      </w:r>
      <w:r w:rsidRPr="00040CF6">
        <w:rPr>
          <w:rFonts w:ascii="Times New Roman" w:eastAsia="Calibri" w:hAnsi="Times New Roman" w:cs="Times New Roman"/>
          <w:b/>
          <w:lang w:val="ro-RO"/>
        </w:rPr>
        <w:t>]</w:t>
      </w:r>
      <w:bookmarkEnd w:id="2"/>
    </w:p>
    <w:bookmarkEnd w:id="1"/>
    <w:p w14:paraId="3D8801B7" w14:textId="77777777" w:rsidR="00F13F2D" w:rsidRDefault="00F13F2D" w:rsidP="00F13F2D">
      <w:pPr>
        <w:spacing w:after="0" w:line="240" w:lineRule="auto"/>
        <w:rPr>
          <w:rFonts w:ascii="Times New Roman" w:eastAsia="Calibri" w:hAnsi="Times New Roman" w:cs="Times New Roman"/>
          <w:lang w:val="ro-RO"/>
        </w:rPr>
      </w:pPr>
      <w:r>
        <w:rPr>
          <w:rFonts w:ascii="Times New Roman" w:eastAsia="Calibri" w:hAnsi="Times New Roman" w:cs="Times New Roman"/>
          <w:noProof/>
        </w:rPr>
        <w:drawing>
          <wp:inline distT="0" distB="0" distL="0" distR="0" wp14:anchorId="3D94F7CE" wp14:editId="16F36FEE">
            <wp:extent cx="6193155" cy="3964940"/>
            <wp:effectExtent l="0" t="0" r="0" b="0"/>
            <wp:docPr id="6"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ine 8"/>
                    <pic:cNvPicPr/>
                  </pic:nvPicPr>
                  <pic:blipFill>
                    <a:blip r:embed="rId15">
                      <a:extLst>
                        <a:ext uri="{28A0092B-C50C-407E-A947-70E740481C1C}">
                          <a14:useLocalDpi xmlns:a14="http://schemas.microsoft.com/office/drawing/2010/main" val="0"/>
                        </a:ext>
                      </a:extLst>
                    </a:blip>
                    <a:stretch>
                      <a:fillRect/>
                    </a:stretch>
                  </pic:blipFill>
                  <pic:spPr>
                    <a:xfrm>
                      <a:off x="0" y="0"/>
                      <a:ext cx="6193155" cy="3964940"/>
                    </a:xfrm>
                    <a:prstGeom prst="rect">
                      <a:avLst/>
                    </a:prstGeom>
                  </pic:spPr>
                </pic:pic>
              </a:graphicData>
            </a:graphic>
          </wp:inline>
        </w:drawing>
      </w:r>
    </w:p>
    <w:p w14:paraId="4190FACF" w14:textId="77777777" w:rsidR="00736983" w:rsidRDefault="00736983" w:rsidP="00F13F2D">
      <w:pPr>
        <w:spacing w:after="0" w:line="240" w:lineRule="auto"/>
        <w:rPr>
          <w:rFonts w:ascii="Times New Roman" w:eastAsia="Calibri" w:hAnsi="Times New Roman" w:cs="Times New Roman"/>
          <w:highlight w:val="green"/>
          <w:lang w:val="ro-RO"/>
        </w:rPr>
      </w:pPr>
      <w:bookmarkStart w:id="3" w:name="_Hlk83725631"/>
    </w:p>
    <w:p w14:paraId="25B69D07" w14:textId="77777777" w:rsidR="00F13F2D" w:rsidRDefault="00F13F2D" w:rsidP="00F13F2D">
      <w:pPr>
        <w:spacing w:after="0" w:line="240" w:lineRule="auto"/>
        <w:rPr>
          <w:rFonts w:ascii="Times New Roman" w:eastAsia="Calibri" w:hAnsi="Times New Roman" w:cs="Times New Roman"/>
          <w:lang w:val="ro-RO"/>
        </w:rPr>
      </w:pPr>
      <w:r w:rsidRPr="000B49C2">
        <w:rPr>
          <w:rFonts w:ascii="Times New Roman" w:eastAsia="Calibri" w:hAnsi="Times New Roman" w:cs="Times New Roman"/>
          <w:lang w:val="ro-RO"/>
        </w:rPr>
        <w:t>Sursa: Compartimentul pentru Monitorizarea şi Evaluarea Infecţiei HIV/SIDA în România – INBI „Prof. Dr. M. Balş”</w:t>
      </w:r>
      <w:bookmarkEnd w:id="3"/>
    </w:p>
    <w:p w14:paraId="71F2C1BF" w14:textId="77777777" w:rsidR="00736983" w:rsidRDefault="00736983" w:rsidP="00F13F2D">
      <w:pPr>
        <w:spacing w:after="0" w:line="240" w:lineRule="auto"/>
        <w:rPr>
          <w:rFonts w:ascii="Times New Roman" w:eastAsia="Calibri" w:hAnsi="Times New Roman" w:cs="Times New Roman"/>
          <w:b/>
          <w:bCs/>
          <w:highlight w:val="green"/>
          <w:lang w:val="ro-RO"/>
        </w:rPr>
      </w:pPr>
    </w:p>
    <w:p w14:paraId="08FFA178" w14:textId="77777777" w:rsidR="00736983" w:rsidRDefault="00736983" w:rsidP="00F13F2D">
      <w:pPr>
        <w:spacing w:after="0" w:line="240" w:lineRule="auto"/>
        <w:rPr>
          <w:rFonts w:ascii="Times New Roman" w:eastAsia="Calibri" w:hAnsi="Times New Roman" w:cs="Times New Roman"/>
          <w:b/>
          <w:bCs/>
          <w:highlight w:val="green"/>
          <w:lang w:val="ro-RO"/>
        </w:rPr>
      </w:pPr>
    </w:p>
    <w:p w14:paraId="51E22D6B" w14:textId="77777777" w:rsidR="00736983" w:rsidRDefault="00736983" w:rsidP="00F13F2D">
      <w:pPr>
        <w:spacing w:after="0" w:line="240" w:lineRule="auto"/>
        <w:rPr>
          <w:rFonts w:ascii="Times New Roman" w:eastAsia="Calibri" w:hAnsi="Times New Roman" w:cs="Times New Roman"/>
          <w:b/>
          <w:bCs/>
          <w:highlight w:val="green"/>
          <w:lang w:val="ro-RO"/>
        </w:rPr>
      </w:pPr>
    </w:p>
    <w:p w14:paraId="6CF53DE1" w14:textId="77777777" w:rsidR="00736983" w:rsidRDefault="00736983" w:rsidP="00F13F2D">
      <w:pPr>
        <w:spacing w:after="0" w:line="240" w:lineRule="auto"/>
        <w:rPr>
          <w:rFonts w:ascii="Times New Roman" w:eastAsia="Calibri" w:hAnsi="Times New Roman" w:cs="Times New Roman"/>
          <w:b/>
          <w:bCs/>
          <w:highlight w:val="green"/>
          <w:lang w:val="ro-RO"/>
        </w:rPr>
      </w:pPr>
    </w:p>
    <w:p w14:paraId="1753E30B" w14:textId="77777777" w:rsidR="00736983" w:rsidRDefault="00736983" w:rsidP="00F13F2D">
      <w:pPr>
        <w:spacing w:after="0" w:line="240" w:lineRule="auto"/>
        <w:rPr>
          <w:rFonts w:ascii="Times New Roman" w:eastAsia="Calibri" w:hAnsi="Times New Roman" w:cs="Times New Roman"/>
          <w:b/>
          <w:bCs/>
          <w:highlight w:val="green"/>
          <w:lang w:val="ro-RO"/>
        </w:rPr>
      </w:pPr>
    </w:p>
    <w:p w14:paraId="4FCF17E0" w14:textId="77777777" w:rsidR="00736983" w:rsidRDefault="00736983" w:rsidP="00F13F2D">
      <w:pPr>
        <w:spacing w:after="0" w:line="240" w:lineRule="auto"/>
        <w:rPr>
          <w:rFonts w:ascii="Times New Roman" w:eastAsia="Calibri" w:hAnsi="Times New Roman" w:cs="Times New Roman"/>
          <w:b/>
          <w:bCs/>
          <w:highlight w:val="green"/>
          <w:lang w:val="ro-RO"/>
        </w:rPr>
      </w:pPr>
    </w:p>
    <w:p w14:paraId="56D3C8FC" w14:textId="77777777" w:rsidR="00736983" w:rsidRDefault="00736983" w:rsidP="00F13F2D">
      <w:pPr>
        <w:spacing w:after="0" w:line="240" w:lineRule="auto"/>
        <w:rPr>
          <w:rFonts w:ascii="Times New Roman" w:eastAsia="Calibri" w:hAnsi="Times New Roman" w:cs="Times New Roman"/>
          <w:b/>
          <w:bCs/>
          <w:highlight w:val="green"/>
          <w:lang w:val="ro-RO"/>
        </w:rPr>
      </w:pPr>
    </w:p>
    <w:p w14:paraId="69B2DD52" w14:textId="5B5C69B7" w:rsidR="00F13F2D" w:rsidRPr="000B49C2" w:rsidRDefault="00736983" w:rsidP="00F13F2D">
      <w:pPr>
        <w:spacing w:after="0" w:line="240" w:lineRule="auto"/>
        <w:rPr>
          <w:rFonts w:ascii="Times New Roman" w:eastAsia="Calibri" w:hAnsi="Times New Roman" w:cs="Times New Roman"/>
          <w:b/>
          <w:bCs/>
          <w:lang w:val="ro-RO"/>
        </w:rPr>
      </w:pPr>
      <w:r w:rsidRPr="000B49C2">
        <w:rPr>
          <w:rFonts w:ascii="Times New Roman" w:eastAsia="Calibri" w:hAnsi="Times New Roman" w:cs="Times New Roman"/>
          <w:b/>
          <w:bCs/>
          <w:lang w:val="ro-RO"/>
        </w:rPr>
        <w:lastRenderedPageBreak/>
        <w:t xml:space="preserve">Dinamica </w:t>
      </w:r>
      <w:r w:rsidR="00F13F2D" w:rsidRPr="000B49C2">
        <w:rPr>
          <w:rFonts w:ascii="Times New Roman" w:eastAsia="Calibri" w:hAnsi="Times New Roman" w:cs="Times New Roman"/>
          <w:b/>
          <w:bCs/>
          <w:lang w:val="ro-RO"/>
        </w:rPr>
        <w:t>HIV/SIDA 1985-2021</w:t>
      </w:r>
    </w:p>
    <w:p w14:paraId="035070CB" w14:textId="77777777" w:rsidR="00736983" w:rsidRPr="000B49C2" w:rsidRDefault="00736983" w:rsidP="00F13F2D">
      <w:pPr>
        <w:spacing w:after="0" w:line="240" w:lineRule="auto"/>
        <w:rPr>
          <w:rFonts w:ascii="Times New Roman" w:eastAsia="Calibri" w:hAnsi="Times New Roman" w:cs="Times New Roman"/>
          <w:lang w:val="ro-RO"/>
        </w:rPr>
      </w:pPr>
    </w:p>
    <w:p w14:paraId="7D8F78BE" w14:textId="77777777" w:rsidR="00040CF6" w:rsidRDefault="000B49C2" w:rsidP="00F13F2D">
      <w:pPr>
        <w:spacing w:after="0" w:line="240" w:lineRule="auto"/>
        <w:rPr>
          <w:rFonts w:ascii="Times New Roman" w:eastAsia="Calibri" w:hAnsi="Times New Roman" w:cs="Times New Roman"/>
          <w:b/>
          <w:lang w:val="ro-RO"/>
        </w:rPr>
      </w:pPr>
      <w:r w:rsidRPr="00040CF6">
        <w:rPr>
          <w:rFonts w:ascii="Times New Roman" w:eastAsia="Calibri" w:hAnsi="Times New Roman" w:cs="Times New Roman"/>
          <w:b/>
          <w:lang w:val="ro-RO"/>
        </w:rPr>
        <w:t xml:space="preserve">Figura 4. </w:t>
      </w:r>
    </w:p>
    <w:p w14:paraId="0DE19372" w14:textId="04180D7C" w:rsidR="00F13F2D" w:rsidRPr="00040CF6" w:rsidRDefault="00F13F2D" w:rsidP="00F13F2D">
      <w:pPr>
        <w:spacing w:after="0" w:line="240" w:lineRule="auto"/>
        <w:rPr>
          <w:rFonts w:ascii="Times New Roman" w:eastAsia="Calibri" w:hAnsi="Times New Roman" w:cs="Times New Roman"/>
          <w:b/>
          <w:lang w:val="ro-RO"/>
        </w:rPr>
      </w:pPr>
      <w:r w:rsidRPr="00040CF6">
        <w:rPr>
          <w:rFonts w:ascii="Times New Roman" w:eastAsia="Calibri" w:hAnsi="Times New Roman" w:cs="Times New Roman"/>
          <w:b/>
          <w:lang w:val="ro-RO"/>
        </w:rPr>
        <w:t>Distribuţia cazurilor de infecţie HIV/SIDA la copii (0-14 ani la data diagnosticului), după calea probabilă de transmitere (total cumulativ 1985-2021) [</w:t>
      </w:r>
      <w:r w:rsidR="00AB04F6" w:rsidRPr="00040CF6">
        <w:rPr>
          <w:rFonts w:ascii="Times New Roman" w:eastAsia="Calibri" w:hAnsi="Times New Roman" w:cs="Times New Roman"/>
          <w:b/>
          <w:lang w:val="ro-RO"/>
        </w:rPr>
        <w:t>5</w:t>
      </w:r>
      <w:r w:rsidRPr="00040CF6">
        <w:rPr>
          <w:rFonts w:ascii="Times New Roman" w:eastAsia="Calibri" w:hAnsi="Times New Roman" w:cs="Times New Roman"/>
          <w:b/>
          <w:lang w:val="ro-RO"/>
        </w:rPr>
        <w:t>]</w:t>
      </w:r>
    </w:p>
    <w:p w14:paraId="4003D105" w14:textId="77777777" w:rsidR="00736983" w:rsidRPr="00040CF6" w:rsidRDefault="00736983" w:rsidP="00F13F2D">
      <w:pPr>
        <w:spacing w:after="0" w:line="240" w:lineRule="auto"/>
        <w:rPr>
          <w:rFonts w:ascii="Times New Roman" w:eastAsia="Calibri" w:hAnsi="Times New Roman" w:cs="Times New Roman"/>
          <w:b/>
          <w:lang w:val="ro-RO"/>
        </w:rPr>
      </w:pPr>
    </w:p>
    <w:p w14:paraId="21E22B2C" w14:textId="77777777" w:rsidR="00F13F2D" w:rsidRDefault="00F13F2D" w:rsidP="00F13F2D">
      <w:pPr>
        <w:spacing w:after="0" w:line="240" w:lineRule="auto"/>
        <w:rPr>
          <w:rFonts w:ascii="Times New Roman" w:eastAsia="Calibri" w:hAnsi="Times New Roman" w:cs="Times New Roman"/>
          <w:lang w:val="ro-RO"/>
        </w:rPr>
      </w:pPr>
      <w:r>
        <w:rPr>
          <w:rFonts w:ascii="Times New Roman" w:eastAsia="Calibri" w:hAnsi="Times New Roman" w:cs="Times New Roman"/>
          <w:noProof/>
        </w:rPr>
        <w:drawing>
          <wp:inline distT="0" distB="0" distL="0" distR="0" wp14:anchorId="1419CBFD" wp14:editId="1D6160A5">
            <wp:extent cx="6187543" cy="3117850"/>
            <wp:effectExtent l="0" t="0" r="3810" b="6350"/>
            <wp:docPr id="10"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ine 11"/>
                    <pic:cNvPicPr/>
                  </pic:nvPicPr>
                  <pic:blipFill>
                    <a:blip r:embed="rId16">
                      <a:extLst>
                        <a:ext uri="{28A0092B-C50C-407E-A947-70E740481C1C}">
                          <a14:useLocalDpi xmlns:a14="http://schemas.microsoft.com/office/drawing/2010/main" val="0"/>
                        </a:ext>
                      </a:extLst>
                    </a:blip>
                    <a:stretch>
                      <a:fillRect/>
                    </a:stretch>
                  </pic:blipFill>
                  <pic:spPr>
                    <a:xfrm>
                      <a:off x="0" y="0"/>
                      <a:ext cx="6193155" cy="3120678"/>
                    </a:xfrm>
                    <a:prstGeom prst="rect">
                      <a:avLst/>
                    </a:prstGeom>
                  </pic:spPr>
                </pic:pic>
              </a:graphicData>
            </a:graphic>
          </wp:inline>
        </w:drawing>
      </w:r>
    </w:p>
    <w:p w14:paraId="7C9EF7A5" w14:textId="77777777" w:rsidR="00F13F2D" w:rsidRPr="000B49C2" w:rsidRDefault="00F13F2D" w:rsidP="00F13F2D">
      <w:pPr>
        <w:spacing w:after="0" w:line="240" w:lineRule="auto"/>
        <w:rPr>
          <w:rFonts w:ascii="Times New Roman" w:eastAsia="Calibri" w:hAnsi="Times New Roman" w:cs="Times New Roman"/>
          <w:lang w:val="ro-RO"/>
        </w:rPr>
      </w:pPr>
      <w:bookmarkStart w:id="4" w:name="_Hlk83726548"/>
      <w:r w:rsidRPr="000B49C2">
        <w:rPr>
          <w:rFonts w:ascii="Times New Roman" w:eastAsia="Calibri" w:hAnsi="Times New Roman" w:cs="Times New Roman"/>
          <w:lang w:val="ro-RO"/>
        </w:rPr>
        <w:t>*Persoane care au primit transfuzii la sfârşitul anilor ’80 –începutul anilor ’90</w:t>
      </w:r>
    </w:p>
    <w:bookmarkEnd w:id="4"/>
    <w:p w14:paraId="798F6BC6" w14:textId="77777777" w:rsidR="00F13F2D" w:rsidRPr="000B49C2" w:rsidRDefault="00F13F2D" w:rsidP="00F13F2D">
      <w:pPr>
        <w:spacing w:after="0" w:line="240" w:lineRule="auto"/>
        <w:rPr>
          <w:rFonts w:ascii="Times New Roman" w:eastAsia="Calibri" w:hAnsi="Times New Roman" w:cs="Times New Roman"/>
          <w:lang w:val="ro-RO"/>
        </w:rPr>
      </w:pPr>
      <w:r w:rsidRPr="000B49C2">
        <w:rPr>
          <w:rFonts w:ascii="Times New Roman" w:eastAsia="Calibri" w:hAnsi="Times New Roman" w:cs="Times New Roman"/>
          <w:lang w:val="ro-RO"/>
        </w:rPr>
        <w:t>**Persoane care au internări repetate şi/sau tratamente parenterale multiple la sfârşitul anilor ’80 –începutul anilor ’90</w:t>
      </w:r>
    </w:p>
    <w:p w14:paraId="0E268E48" w14:textId="77777777" w:rsidR="00F13F2D" w:rsidRPr="000B49C2" w:rsidRDefault="00F13F2D" w:rsidP="00F13F2D">
      <w:pPr>
        <w:spacing w:after="0" w:line="240" w:lineRule="auto"/>
        <w:rPr>
          <w:rFonts w:ascii="Times New Roman" w:eastAsia="Calibri" w:hAnsi="Times New Roman" w:cs="Times New Roman"/>
          <w:lang w:val="ro-RO"/>
        </w:rPr>
      </w:pPr>
      <w:r w:rsidRPr="000B49C2">
        <w:rPr>
          <w:rFonts w:ascii="Times New Roman" w:eastAsia="Calibri" w:hAnsi="Times New Roman" w:cs="Times New Roman"/>
          <w:lang w:val="ro-RO"/>
        </w:rPr>
        <w:t>Sursa: Compartimentul pentru Monitorizarea şi Evaluarea Infecţiei HIV/SIDA în România – INBI „Prof. Dr. M. Balş”</w:t>
      </w:r>
    </w:p>
    <w:p w14:paraId="1A6F6B8B" w14:textId="77777777" w:rsidR="00736983" w:rsidRPr="000B49C2" w:rsidRDefault="00736983" w:rsidP="00F13F2D">
      <w:pPr>
        <w:spacing w:after="0" w:line="240" w:lineRule="auto"/>
        <w:rPr>
          <w:rFonts w:ascii="Times New Roman" w:eastAsia="Calibri" w:hAnsi="Times New Roman" w:cs="Times New Roman"/>
          <w:lang w:val="ro-RO"/>
        </w:rPr>
      </w:pPr>
    </w:p>
    <w:p w14:paraId="29C9F649" w14:textId="6D18493B" w:rsidR="00040CF6" w:rsidRPr="00040CF6" w:rsidRDefault="000B49C2" w:rsidP="00F13F2D">
      <w:pPr>
        <w:spacing w:after="0" w:line="240" w:lineRule="auto"/>
        <w:rPr>
          <w:rFonts w:ascii="Times New Roman" w:eastAsia="Calibri" w:hAnsi="Times New Roman" w:cs="Times New Roman"/>
          <w:b/>
          <w:lang w:val="ro-RO"/>
        </w:rPr>
      </w:pPr>
      <w:r w:rsidRPr="00040CF6">
        <w:rPr>
          <w:rFonts w:ascii="Times New Roman" w:eastAsia="Calibri" w:hAnsi="Times New Roman" w:cs="Times New Roman"/>
          <w:b/>
          <w:lang w:val="ro-RO"/>
        </w:rPr>
        <w:t>Figura 5</w:t>
      </w:r>
      <w:r w:rsidR="00040CF6">
        <w:rPr>
          <w:rFonts w:ascii="Times New Roman" w:eastAsia="Calibri" w:hAnsi="Times New Roman" w:cs="Times New Roman"/>
          <w:b/>
          <w:lang w:val="ro-RO"/>
        </w:rPr>
        <w:t>.</w:t>
      </w:r>
      <w:r w:rsidRPr="00040CF6">
        <w:rPr>
          <w:rFonts w:ascii="Times New Roman" w:eastAsia="Calibri" w:hAnsi="Times New Roman" w:cs="Times New Roman"/>
          <w:b/>
          <w:lang w:val="ro-RO"/>
        </w:rPr>
        <w:t xml:space="preserve"> </w:t>
      </w:r>
    </w:p>
    <w:p w14:paraId="782D23AA" w14:textId="43FA16C0" w:rsidR="00F13F2D" w:rsidRPr="00040CF6" w:rsidRDefault="00F13F2D" w:rsidP="00F13F2D">
      <w:pPr>
        <w:spacing w:after="0" w:line="240" w:lineRule="auto"/>
        <w:rPr>
          <w:rFonts w:ascii="Times New Roman" w:eastAsia="Calibri" w:hAnsi="Times New Roman" w:cs="Times New Roman"/>
          <w:b/>
          <w:lang w:val="ro-RO"/>
        </w:rPr>
      </w:pPr>
      <w:r w:rsidRPr="00040CF6">
        <w:rPr>
          <w:rFonts w:ascii="Times New Roman" w:eastAsia="Calibri" w:hAnsi="Times New Roman" w:cs="Times New Roman"/>
          <w:b/>
          <w:lang w:val="ro-RO"/>
        </w:rPr>
        <w:t>Distribuţia cazurilor de infecţie HIV/SIDA la adulţi, după calea probabilă de transmitere (1985 -2021) [</w:t>
      </w:r>
      <w:r w:rsidR="00AB04F6" w:rsidRPr="00040CF6">
        <w:rPr>
          <w:rFonts w:ascii="Times New Roman" w:eastAsia="Calibri" w:hAnsi="Times New Roman" w:cs="Times New Roman"/>
          <w:b/>
          <w:lang w:val="ro-RO"/>
        </w:rPr>
        <w:t>5</w:t>
      </w:r>
      <w:r w:rsidRPr="00040CF6">
        <w:rPr>
          <w:rFonts w:ascii="Times New Roman" w:eastAsia="Calibri" w:hAnsi="Times New Roman" w:cs="Times New Roman"/>
          <w:b/>
          <w:highlight w:val="green"/>
          <w:lang w:val="ro-RO"/>
        </w:rPr>
        <w:t>]</w:t>
      </w:r>
    </w:p>
    <w:p w14:paraId="76BE23D8" w14:textId="77777777" w:rsidR="00F13F2D" w:rsidRDefault="00F13F2D" w:rsidP="00F13F2D">
      <w:pPr>
        <w:spacing w:after="0" w:line="240" w:lineRule="auto"/>
        <w:rPr>
          <w:rFonts w:ascii="Times New Roman" w:eastAsia="Calibri" w:hAnsi="Times New Roman" w:cs="Times New Roman"/>
          <w:lang w:val="ro-RO"/>
        </w:rPr>
      </w:pPr>
      <w:r>
        <w:rPr>
          <w:rFonts w:ascii="Times New Roman" w:eastAsia="Calibri" w:hAnsi="Times New Roman" w:cs="Times New Roman"/>
          <w:noProof/>
        </w:rPr>
        <w:drawing>
          <wp:inline distT="0" distB="0" distL="0" distR="0" wp14:anchorId="49FCFBD7" wp14:editId="16632885">
            <wp:extent cx="5340350" cy="3365500"/>
            <wp:effectExtent l="0" t="0" r="0" b="6350"/>
            <wp:docPr id="25"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ine 12"/>
                    <pic:cNvPicPr/>
                  </pic:nvPicPr>
                  <pic:blipFill>
                    <a:blip r:embed="rId17">
                      <a:extLst>
                        <a:ext uri="{28A0092B-C50C-407E-A947-70E740481C1C}">
                          <a14:useLocalDpi xmlns:a14="http://schemas.microsoft.com/office/drawing/2010/main" val="0"/>
                        </a:ext>
                      </a:extLst>
                    </a:blip>
                    <a:stretch>
                      <a:fillRect/>
                    </a:stretch>
                  </pic:blipFill>
                  <pic:spPr>
                    <a:xfrm>
                      <a:off x="0" y="0"/>
                      <a:ext cx="5368830" cy="3383448"/>
                    </a:xfrm>
                    <a:prstGeom prst="rect">
                      <a:avLst/>
                    </a:prstGeom>
                  </pic:spPr>
                </pic:pic>
              </a:graphicData>
            </a:graphic>
          </wp:inline>
        </w:drawing>
      </w:r>
    </w:p>
    <w:p w14:paraId="777215AB" w14:textId="77777777" w:rsidR="00F13F2D" w:rsidRPr="00040CF6" w:rsidRDefault="00F13F2D" w:rsidP="00F13F2D">
      <w:pPr>
        <w:spacing w:after="0" w:line="240" w:lineRule="auto"/>
        <w:rPr>
          <w:rFonts w:ascii="Times New Roman" w:eastAsia="Calibri" w:hAnsi="Times New Roman" w:cs="Times New Roman"/>
          <w:lang w:val="ro-RO"/>
        </w:rPr>
      </w:pPr>
      <w:r w:rsidRPr="00040CF6">
        <w:rPr>
          <w:rFonts w:ascii="Times New Roman" w:eastAsia="Calibri" w:hAnsi="Times New Roman" w:cs="Times New Roman"/>
          <w:lang w:val="ro-RO"/>
        </w:rPr>
        <w:t>*Persoane care au primit transfuzii la sfârşitul anilor ’80 –începutul anilor ’90</w:t>
      </w:r>
    </w:p>
    <w:p w14:paraId="6EB6393B" w14:textId="77777777" w:rsidR="00F13F2D" w:rsidRDefault="00F13F2D" w:rsidP="00F13F2D">
      <w:pPr>
        <w:spacing w:after="0" w:line="240" w:lineRule="auto"/>
        <w:rPr>
          <w:rFonts w:ascii="Times New Roman" w:eastAsia="Calibri" w:hAnsi="Times New Roman" w:cs="Times New Roman"/>
          <w:lang w:val="ro-RO"/>
        </w:rPr>
      </w:pPr>
      <w:r w:rsidRPr="00040CF6">
        <w:rPr>
          <w:rFonts w:ascii="Times New Roman" w:eastAsia="Calibri" w:hAnsi="Times New Roman" w:cs="Times New Roman"/>
          <w:lang w:val="ro-RO"/>
        </w:rPr>
        <w:t>Sursa: Compartimentul pentru Monitorizarea şi Evaluarea Infecţiei HIV/SIDA în România – INBI „Prof. Dr. M. Balş”</w:t>
      </w:r>
    </w:p>
    <w:p w14:paraId="5FBE6CDD" w14:textId="77777777" w:rsidR="00F13F2D" w:rsidRDefault="00F13F2D" w:rsidP="00F13F2D">
      <w:pPr>
        <w:spacing w:after="0" w:line="240" w:lineRule="auto"/>
        <w:rPr>
          <w:rFonts w:ascii="Times New Roman" w:eastAsia="Calibri" w:hAnsi="Times New Roman" w:cs="Times New Roman"/>
          <w:lang w:val="ro-RO"/>
        </w:rPr>
      </w:pPr>
    </w:p>
    <w:p w14:paraId="3F7D8458" w14:textId="77777777" w:rsidR="00736983" w:rsidRDefault="00736983" w:rsidP="00F13F2D">
      <w:pPr>
        <w:spacing w:after="0" w:line="240" w:lineRule="auto"/>
        <w:rPr>
          <w:rFonts w:ascii="Times New Roman" w:eastAsia="Calibri" w:hAnsi="Times New Roman" w:cs="Times New Roman"/>
          <w:highlight w:val="green"/>
          <w:lang w:val="ro-RO"/>
        </w:rPr>
      </w:pPr>
    </w:p>
    <w:p w14:paraId="4D4AFD6F" w14:textId="77777777" w:rsidR="00736983" w:rsidRDefault="00736983" w:rsidP="00F13F2D">
      <w:pPr>
        <w:spacing w:after="0" w:line="240" w:lineRule="auto"/>
        <w:rPr>
          <w:rFonts w:ascii="Times New Roman" w:eastAsia="Calibri" w:hAnsi="Times New Roman" w:cs="Times New Roman"/>
          <w:highlight w:val="green"/>
          <w:lang w:val="ro-RO"/>
        </w:rPr>
      </w:pPr>
    </w:p>
    <w:p w14:paraId="74AB9D94" w14:textId="77777777" w:rsidR="00736983" w:rsidRDefault="00736983" w:rsidP="00F13F2D">
      <w:pPr>
        <w:spacing w:after="0" w:line="240" w:lineRule="auto"/>
        <w:rPr>
          <w:rFonts w:ascii="Times New Roman" w:eastAsia="Calibri" w:hAnsi="Times New Roman" w:cs="Times New Roman"/>
          <w:highlight w:val="green"/>
          <w:lang w:val="ro-RO"/>
        </w:rPr>
      </w:pPr>
    </w:p>
    <w:p w14:paraId="6C47A17C" w14:textId="6204CC23" w:rsidR="00040CF6" w:rsidRPr="00040CF6" w:rsidRDefault="000B49C2" w:rsidP="00F13F2D">
      <w:pPr>
        <w:spacing w:after="0" w:line="240" w:lineRule="auto"/>
        <w:rPr>
          <w:rFonts w:ascii="Times New Roman" w:eastAsia="Calibri" w:hAnsi="Times New Roman" w:cs="Times New Roman"/>
          <w:b/>
          <w:lang w:val="ro-RO"/>
        </w:rPr>
      </w:pPr>
      <w:r w:rsidRPr="00040CF6">
        <w:rPr>
          <w:rFonts w:ascii="Times New Roman" w:eastAsia="Calibri" w:hAnsi="Times New Roman" w:cs="Times New Roman"/>
          <w:b/>
          <w:lang w:val="ro-RO"/>
        </w:rPr>
        <w:lastRenderedPageBreak/>
        <w:t>Figura 6</w:t>
      </w:r>
      <w:r w:rsidR="00040CF6">
        <w:rPr>
          <w:rFonts w:ascii="Times New Roman" w:eastAsia="Calibri" w:hAnsi="Times New Roman" w:cs="Times New Roman"/>
          <w:b/>
          <w:lang w:val="ro-RO"/>
        </w:rPr>
        <w:t>.</w:t>
      </w:r>
      <w:r w:rsidRPr="00040CF6">
        <w:rPr>
          <w:rFonts w:ascii="Times New Roman" w:eastAsia="Calibri" w:hAnsi="Times New Roman" w:cs="Times New Roman"/>
          <w:b/>
          <w:lang w:val="ro-RO"/>
        </w:rPr>
        <w:t xml:space="preserve"> </w:t>
      </w:r>
    </w:p>
    <w:p w14:paraId="276351CC" w14:textId="130AF4CE" w:rsidR="00F13F2D" w:rsidRPr="00040CF6" w:rsidRDefault="00F13F2D" w:rsidP="00F13F2D">
      <w:pPr>
        <w:spacing w:after="0" w:line="240" w:lineRule="auto"/>
        <w:rPr>
          <w:rFonts w:ascii="Times New Roman" w:eastAsia="Calibri" w:hAnsi="Times New Roman" w:cs="Times New Roman"/>
          <w:b/>
          <w:lang w:val="ro-RO"/>
        </w:rPr>
      </w:pPr>
      <w:r w:rsidRPr="00040CF6">
        <w:rPr>
          <w:rFonts w:ascii="Times New Roman" w:eastAsia="Calibri" w:hAnsi="Times New Roman" w:cs="Times New Roman"/>
          <w:b/>
          <w:lang w:val="ro-RO"/>
        </w:rPr>
        <w:t>Distribuţia cazurilor HIV/SIDA în viaţă, pe grupe de vârstă după vârsta actuală la 30 iunie 2021</w:t>
      </w:r>
    </w:p>
    <w:p w14:paraId="2845CE16" w14:textId="001F54AB" w:rsidR="00F13F2D" w:rsidRPr="00040CF6" w:rsidRDefault="00F13F2D" w:rsidP="00F13F2D">
      <w:pPr>
        <w:spacing w:after="0" w:line="240" w:lineRule="auto"/>
        <w:rPr>
          <w:rFonts w:ascii="Times New Roman" w:eastAsia="Calibri" w:hAnsi="Times New Roman" w:cs="Times New Roman"/>
          <w:b/>
          <w:lang w:val="ro-RO"/>
        </w:rPr>
      </w:pPr>
      <w:r w:rsidRPr="00040CF6">
        <w:rPr>
          <w:rFonts w:ascii="Times New Roman" w:eastAsia="Calibri" w:hAnsi="Times New Roman" w:cs="Times New Roman"/>
          <w:b/>
          <w:lang w:val="ro-RO"/>
        </w:rPr>
        <w:t>(total cumulativ 1985-2021) [</w:t>
      </w:r>
      <w:r w:rsidR="00AB04F6" w:rsidRPr="00040CF6">
        <w:rPr>
          <w:rFonts w:ascii="Times New Roman" w:eastAsia="Calibri" w:hAnsi="Times New Roman" w:cs="Times New Roman"/>
          <w:b/>
          <w:lang w:val="ro-RO"/>
        </w:rPr>
        <w:t>5</w:t>
      </w:r>
      <w:r w:rsidRPr="00040CF6">
        <w:rPr>
          <w:rFonts w:ascii="Times New Roman" w:eastAsia="Calibri" w:hAnsi="Times New Roman" w:cs="Times New Roman"/>
          <w:b/>
          <w:lang w:val="ro-RO"/>
        </w:rPr>
        <w:t>]</w:t>
      </w:r>
    </w:p>
    <w:p w14:paraId="2C425086" w14:textId="3D03E013" w:rsidR="00F13F2D" w:rsidRDefault="00F13F2D" w:rsidP="00F13F2D">
      <w:pPr>
        <w:spacing w:after="0" w:line="240" w:lineRule="auto"/>
        <w:rPr>
          <w:rFonts w:ascii="Times New Roman" w:eastAsia="Calibri" w:hAnsi="Times New Roman" w:cs="Times New Roman"/>
          <w:lang w:val="ro-RO"/>
        </w:rPr>
      </w:pPr>
      <w:r>
        <w:rPr>
          <w:rFonts w:ascii="Times New Roman" w:eastAsia="Calibri" w:hAnsi="Times New Roman" w:cs="Times New Roman"/>
          <w:noProof/>
        </w:rPr>
        <w:drawing>
          <wp:inline distT="0" distB="0" distL="0" distR="0" wp14:anchorId="4E4E06D8" wp14:editId="162A228F">
            <wp:extent cx="5099048" cy="3270250"/>
            <wp:effectExtent l="0" t="0" r="6985" b="6350"/>
            <wp:docPr id="26"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ine 13"/>
                    <pic:cNvPicPr/>
                  </pic:nvPicPr>
                  <pic:blipFill>
                    <a:blip r:embed="rId18">
                      <a:extLst>
                        <a:ext uri="{28A0092B-C50C-407E-A947-70E740481C1C}">
                          <a14:useLocalDpi xmlns:a14="http://schemas.microsoft.com/office/drawing/2010/main" val="0"/>
                        </a:ext>
                      </a:extLst>
                    </a:blip>
                    <a:stretch>
                      <a:fillRect/>
                    </a:stretch>
                  </pic:blipFill>
                  <pic:spPr>
                    <a:xfrm>
                      <a:off x="0" y="0"/>
                      <a:ext cx="5115987" cy="3281114"/>
                    </a:xfrm>
                    <a:prstGeom prst="rect">
                      <a:avLst/>
                    </a:prstGeom>
                  </pic:spPr>
                </pic:pic>
              </a:graphicData>
            </a:graphic>
          </wp:inline>
        </w:drawing>
      </w:r>
    </w:p>
    <w:p w14:paraId="0717E2F3" w14:textId="77777777" w:rsidR="00F13F2D" w:rsidRPr="00040CF6" w:rsidRDefault="00F13F2D" w:rsidP="00F13F2D">
      <w:pPr>
        <w:spacing w:after="0" w:line="240" w:lineRule="auto"/>
        <w:rPr>
          <w:rFonts w:ascii="Times New Roman" w:eastAsia="Calibri" w:hAnsi="Times New Roman" w:cs="Times New Roman"/>
          <w:lang w:val="ro-RO"/>
        </w:rPr>
      </w:pPr>
      <w:bookmarkStart w:id="5" w:name="_Hlk83727761"/>
      <w:r w:rsidRPr="00040CF6">
        <w:rPr>
          <w:rFonts w:ascii="Times New Roman" w:eastAsia="Calibri" w:hAnsi="Times New Roman" w:cs="Times New Roman"/>
          <w:lang w:val="ro-RO"/>
        </w:rPr>
        <w:t>Sursa: Compartimentul pentru Monitorizarea şi Evaluarea Infecţiei HIV/SIDA în România – INBI „Prof. Dr. M. Balş”</w:t>
      </w:r>
    </w:p>
    <w:p w14:paraId="3A6A3595" w14:textId="77777777" w:rsidR="00F13F2D" w:rsidRPr="00FB6037" w:rsidRDefault="00F13F2D" w:rsidP="00F13F2D">
      <w:pPr>
        <w:spacing w:after="0" w:line="240" w:lineRule="auto"/>
        <w:rPr>
          <w:rFonts w:ascii="Times New Roman" w:eastAsia="Calibri" w:hAnsi="Times New Roman" w:cs="Times New Roman"/>
          <w:highlight w:val="green"/>
          <w:lang w:val="ro-RO"/>
        </w:rPr>
      </w:pPr>
    </w:p>
    <w:bookmarkEnd w:id="5"/>
    <w:p w14:paraId="265E45C0" w14:textId="7255D622" w:rsidR="00040CF6" w:rsidRPr="00040CF6" w:rsidRDefault="000B49C2" w:rsidP="00F13F2D">
      <w:pPr>
        <w:spacing w:after="0" w:line="240" w:lineRule="auto"/>
        <w:rPr>
          <w:rFonts w:ascii="Times New Roman" w:eastAsia="Calibri" w:hAnsi="Times New Roman" w:cs="Times New Roman"/>
          <w:b/>
          <w:lang w:val="ro-RO"/>
        </w:rPr>
      </w:pPr>
      <w:r w:rsidRPr="00040CF6">
        <w:rPr>
          <w:rFonts w:ascii="Times New Roman" w:eastAsia="Calibri" w:hAnsi="Times New Roman" w:cs="Times New Roman"/>
          <w:b/>
          <w:lang w:val="ro-RO"/>
        </w:rPr>
        <w:t>Figura 7</w:t>
      </w:r>
      <w:r w:rsidR="00040CF6">
        <w:rPr>
          <w:rFonts w:ascii="Times New Roman" w:eastAsia="Calibri" w:hAnsi="Times New Roman" w:cs="Times New Roman"/>
          <w:b/>
          <w:lang w:val="ro-RO"/>
        </w:rPr>
        <w:t>.</w:t>
      </w:r>
      <w:r w:rsidRPr="00040CF6">
        <w:rPr>
          <w:rFonts w:ascii="Times New Roman" w:eastAsia="Calibri" w:hAnsi="Times New Roman" w:cs="Times New Roman"/>
          <w:b/>
          <w:lang w:val="ro-RO"/>
        </w:rPr>
        <w:t xml:space="preserve"> </w:t>
      </w:r>
    </w:p>
    <w:p w14:paraId="17965C8A" w14:textId="57109879" w:rsidR="00F13F2D" w:rsidRPr="00040CF6" w:rsidRDefault="00F13F2D" w:rsidP="00F13F2D">
      <w:pPr>
        <w:spacing w:after="0" w:line="240" w:lineRule="auto"/>
        <w:rPr>
          <w:rFonts w:ascii="Times New Roman" w:eastAsia="Calibri" w:hAnsi="Times New Roman" w:cs="Times New Roman"/>
          <w:b/>
          <w:lang w:val="ro-RO"/>
        </w:rPr>
      </w:pPr>
      <w:r w:rsidRPr="00040CF6">
        <w:rPr>
          <w:rFonts w:ascii="Times New Roman" w:eastAsia="Calibri" w:hAnsi="Times New Roman" w:cs="Times New Roman"/>
          <w:b/>
          <w:lang w:val="ro-RO"/>
        </w:rPr>
        <w:t xml:space="preserve">Tendinţe în calea de transmitere </w:t>
      </w:r>
      <w:r w:rsidR="005A7459">
        <w:rPr>
          <w:rFonts w:ascii="Times New Roman" w:eastAsia="Calibri" w:hAnsi="Times New Roman" w:cs="Times New Roman"/>
          <w:b/>
          <w:lang w:val="ro-RO"/>
        </w:rPr>
        <w:t xml:space="preserve">HIV </w:t>
      </w:r>
      <w:r w:rsidRPr="00040CF6">
        <w:rPr>
          <w:rFonts w:ascii="Times New Roman" w:eastAsia="Calibri" w:hAnsi="Times New Roman" w:cs="Times New Roman"/>
          <w:b/>
          <w:lang w:val="ro-RO"/>
        </w:rPr>
        <w:t>în România 2007-2021[</w:t>
      </w:r>
      <w:r w:rsidR="00264DC3" w:rsidRPr="00040CF6">
        <w:rPr>
          <w:rFonts w:ascii="Times New Roman" w:eastAsia="Calibri" w:hAnsi="Times New Roman" w:cs="Times New Roman"/>
          <w:b/>
          <w:lang w:val="ro-RO"/>
        </w:rPr>
        <w:t>5</w:t>
      </w:r>
      <w:r w:rsidRPr="00040CF6">
        <w:rPr>
          <w:rFonts w:ascii="Times New Roman" w:eastAsia="Calibri" w:hAnsi="Times New Roman" w:cs="Times New Roman"/>
          <w:b/>
          <w:lang w:val="ro-RO"/>
        </w:rPr>
        <w:t>]</w:t>
      </w:r>
    </w:p>
    <w:p w14:paraId="7E68D194" w14:textId="77777777" w:rsidR="00F13F2D" w:rsidRDefault="00F13F2D" w:rsidP="00F13F2D">
      <w:pPr>
        <w:spacing w:after="0" w:line="240" w:lineRule="auto"/>
        <w:rPr>
          <w:rFonts w:ascii="Times New Roman" w:eastAsia="Calibri" w:hAnsi="Times New Roman" w:cs="Times New Roman"/>
          <w:lang w:val="ro-RO"/>
        </w:rPr>
      </w:pPr>
      <w:r>
        <w:rPr>
          <w:rFonts w:ascii="Times New Roman" w:eastAsia="Calibri" w:hAnsi="Times New Roman" w:cs="Times New Roman"/>
          <w:noProof/>
        </w:rPr>
        <w:drawing>
          <wp:inline distT="0" distB="0" distL="0" distR="0" wp14:anchorId="3F0B4771" wp14:editId="677B1790">
            <wp:extent cx="6191250" cy="2825750"/>
            <wp:effectExtent l="0" t="0" r="0" b="0"/>
            <wp:docPr id="27"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ine 14"/>
                    <pic:cNvPicPr/>
                  </pic:nvPicPr>
                  <pic:blipFill>
                    <a:blip r:embed="rId19">
                      <a:extLst>
                        <a:ext uri="{28A0092B-C50C-407E-A947-70E740481C1C}">
                          <a14:useLocalDpi xmlns:a14="http://schemas.microsoft.com/office/drawing/2010/main" val="0"/>
                        </a:ext>
                      </a:extLst>
                    </a:blip>
                    <a:stretch>
                      <a:fillRect/>
                    </a:stretch>
                  </pic:blipFill>
                  <pic:spPr>
                    <a:xfrm>
                      <a:off x="0" y="0"/>
                      <a:ext cx="6193155" cy="2826619"/>
                    </a:xfrm>
                    <a:prstGeom prst="rect">
                      <a:avLst/>
                    </a:prstGeom>
                  </pic:spPr>
                </pic:pic>
              </a:graphicData>
            </a:graphic>
          </wp:inline>
        </w:drawing>
      </w:r>
    </w:p>
    <w:p w14:paraId="163D047E" w14:textId="77777777" w:rsidR="00F13F2D" w:rsidRPr="005A7459" w:rsidRDefault="00F13F2D" w:rsidP="00F13F2D">
      <w:pPr>
        <w:spacing w:after="0" w:line="240" w:lineRule="auto"/>
        <w:rPr>
          <w:rFonts w:ascii="Times New Roman" w:eastAsia="Calibri" w:hAnsi="Times New Roman" w:cs="Times New Roman"/>
          <w:lang w:val="ro-RO"/>
        </w:rPr>
      </w:pPr>
      <w:r w:rsidRPr="005A7459">
        <w:rPr>
          <w:rFonts w:ascii="Times New Roman" w:eastAsia="Calibri" w:hAnsi="Times New Roman" w:cs="Times New Roman"/>
          <w:lang w:val="ro-RO"/>
        </w:rPr>
        <w:t>Sursa: Compartimentul pentru Monitorizarea şi Evaluarea Infecţiei HIV/SIDA în România – INBI „Prof. Dr. M. Balş”</w:t>
      </w:r>
    </w:p>
    <w:p w14:paraId="1FA45BF8" w14:textId="434D14EB" w:rsidR="00F13F2D" w:rsidRPr="005A7459" w:rsidRDefault="00F13F2D" w:rsidP="007410FC">
      <w:pPr>
        <w:tabs>
          <w:tab w:val="left" w:pos="2516"/>
        </w:tabs>
        <w:spacing w:after="0" w:line="240" w:lineRule="auto"/>
        <w:rPr>
          <w:rFonts w:ascii="Times New Roman" w:eastAsia="Calibri" w:hAnsi="Times New Roman" w:cs="Times New Roman"/>
          <w:lang w:val="ro-RO"/>
        </w:rPr>
      </w:pPr>
    </w:p>
    <w:p w14:paraId="68400296" w14:textId="77777777" w:rsidR="00E27B1B" w:rsidRPr="00E27B1B" w:rsidRDefault="00E27B1B" w:rsidP="00BE6CEB">
      <w:pPr>
        <w:spacing w:after="0" w:line="240" w:lineRule="auto"/>
        <w:rPr>
          <w:rFonts w:ascii="Times New Roman" w:eastAsia="Calibri" w:hAnsi="Times New Roman" w:cs="Times New Roman"/>
          <w:b/>
          <w:sz w:val="24"/>
          <w:szCs w:val="24"/>
          <w:lang w:val="ro-RO"/>
        </w:rPr>
      </w:pPr>
      <w:r w:rsidRPr="00E27B1B">
        <w:rPr>
          <w:rFonts w:ascii="Times New Roman" w:eastAsia="Calibri" w:hAnsi="Times New Roman" w:cs="Times New Roman"/>
          <w:b/>
          <w:sz w:val="24"/>
          <w:szCs w:val="24"/>
          <w:lang w:val="ro-RO"/>
        </w:rPr>
        <w:t>TUBERCULOZA (TB)</w:t>
      </w:r>
    </w:p>
    <w:p w14:paraId="6E3DCCDB" w14:textId="77777777" w:rsidR="00BE6CEB" w:rsidRDefault="00BE6CEB" w:rsidP="00BE6CEB">
      <w:pPr>
        <w:spacing w:after="0" w:line="240" w:lineRule="auto"/>
        <w:rPr>
          <w:rFonts w:ascii="Times New Roman" w:eastAsia="Calibri" w:hAnsi="Times New Roman" w:cs="Times New Roman"/>
          <w:lang w:val="ro-RO"/>
        </w:rPr>
      </w:pPr>
    </w:p>
    <w:p w14:paraId="2D55A7DA" w14:textId="77777777" w:rsidR="000B49C2" w:rsidRDefault="00C15DC3" w:rsidP="000B49C2">
      <w:pPr>
        <w:spacing w:after="0" w:line="240" w:lineRule="auto"/>
        <w:rPr>
          <w:rFonts w:ascii="Times New Roman" w:eastAsiaTheme="minorEastAsia" w:hAnsi="Times New Roman" w:cs="Times New Roman"/>
          <w:lang w:val="ro-RO"/>
        </w:rPr>
      </w:pPr>
      <w:r w:rsidRPr="007410FC">
        <w:rPr>
          <w:rFonts w:ascii="Times New Roman" w:eastAsiaTheme="minorEastAsia" w:hAnsi="Times New Roman" w:cs="Times New Roman"/>
          <w:lang w:val="ro-RO"/>
        </w:rPr>
        <w:t xml:space="preserve">Tuberculoza </w:t>
      </w:r>
      <w:r w:rsidRPr="007410FC">
        <w:rPr>
          <w:rFonts w:ascii="Times New Roman" w:eastAsia="Calibri" w:hAnsi="Times New Roman" w:cs="Times New Roman"/>
          <w:lang w:val="ro-RO"/>
        </w:rPr>
        <w:t xml:space="preserve">(TB) </w:t>
      </w:r>
      <w:r w:rsidRPr="007410FC">
        <w:rPr>
          <w:rFonts w:ascii="Times New Roman" w:eastAsiaTheme="minorEastAsia" w:hAnsi="Times New Roman" w:cs="Times New Roman"/>
          <w:lang w:val="ro-RO"/>
        </w:rPr>
        <w:t>este o boală infecțioasă provocată de bacilul Koch, care afectează în principal plamânii, dar poate afecta și alte organe (ganglioni, oase, meninge, rinichi etc).</w:t>
      </w:r>
    </w:p>
    <w:p w14:paraId="617521B6" w14:textId="77777777" w:rsidR="00A0642F" w:rsidRDefault="00C15DC3" w:rsidP="000B49C2">
      <w:pPr>
        <w:spacing w:after="0" w:line="240" w:lineRule="auto"/>
        <w:rPr>
          <w:rFonts w:ascii="Times New Roman" w:eastAsia="Calibri" w:hAnsi="Times New Roman" w:cs="Times New Roman"/>
          <w:lang w:val="ro-RO"/>
        </w:rPr>
      </w:pPr>
      <w:r w:rsidRPr="007410FC">
        <w:rPr>
          <w:rFonts w:ascii="Times New Roman" w:eastAsiaTheme="minorEastAsia" w:hAnsi="Times New Roman" w:cs="Times New Roman"/>
          <w:lang w:val="ro-RO"/>
        </w:rPr>
        <w:t>Transmiterea bacilulu</w:t>
      </w:r>
      <w:r w:rsidR="009F21C2">
        <w:rPr>
          <w:rFonts w:ascii="Times New Roman" w:eastAsiaTheme="minorEastAsia" w:hAnsi="Times New Roman" w:cs="Times New Roman"/>
          <w:lang w:val="ro-RO"/>
        </w:rPr>
        <w:t>i este realizată prin picături</w:t>
      </w:r>
      <w:r w:rsidRPr="007410FC">
        <w:rPr>
          <w:rFonts w:ascii="Times New Roman" w:eastAsiaTheme="minorEastAsia" w:hAnsi="Times New Roman" w:cs="Times New Roman"/>
          <w:lang w:val="ro-RO"/>
        </w:rPr>
        <w:t xml:space="preserve"> d</w:t>
      </w:r>
      <w:r w:rsidR="009F21C2">
        <w:rPr>
          <w:rFonts w:ascii="Times New Roman" w:eastAsiaTheme="minorEastAsia" w:hAnsi="Times New Roman" w:cs="Times New Roman"/>
          <w:lang w:val="ro-RO"/>
        </w:rPr>
        <w:t>e salivă eliminate de persoane infectate, prin tuse, strănut, spută</w:t>
      </w:r>
      <w:r w:rsidRPr="007410FC">
        <w:rPr>
          <w:rFonts w:ascii="Times New Roman" w:eastAsiaTheme="minorEastAsia" w:hAnsi="Times New Roman" w:cs="Times New Roman"/>
          <w:lang w:val="ro-RO"/>
        </w:rPr>
        <w:t>. Odată ajuns in organism, bacilul ajunge până la nivelul alveolelor pulmonare, putând provoca o infecție latentă tuberculoasă. Persoanele infectate pot să nu aibă nici un simptom și să nu fie contagioase, și astfel sa nu fie conștiente de prezența bacilului. Tuberculoza progresează lent, pe parcursul a săptamâni sau chiar luni, iar simptome</w:t>
      </w:r>
      <w:r w:rsidR="009F21C2">
        <w:rPr>
          <w:rFonts w:ascii="Times New Roman" w:eastAsiaTheme="minorEastAsia" w:hAnsi="Times New Roman" w:cs="Times New Roman"/>
          <w:lang w:val="ro-RO"/>
        </w:rPr>
        <w:t>le manifestate nu sunt de natură</w:t>
      </w:r>
      <w:r w:rsidRPr="007410FC">
        <w:rPr>
          <w:rFonts w:ascii="Times New Roman" w:eastAsiaTheme="minorEastAsia" w:hAnsi="Times New Roman" w:cs="Times New Roman"/>
          <w:lang w:val="ro-RO"/>
        </w:rPr>
        <w:t xml:space="preserve"> să alarmeze bolnavii, inițial cei infectați pierd in greutate, apare lipsa poftei de mâncare, oboseală</w:t>
      </w:r>
      <w:r w:rsidR="000B49C2">
        <w:rPr>
          <w:rFonts w:ascii="Times New Roman" w:eastAsiaTheme="minorEastAsia" w:hAnsi="Times New Roman" w:cs="Times New Roman"/>
          <w:lang w:val="ro-RO"/>
        </w:rPr>
        <w:t>,</w:t>
      </w:r>
      <w:r w:rsidRPr="007410FC">
        <w:rPr>
          <w:rFonts w:ascii="Times New Roman" w:eastAsiaTheme="minorEastAsia" w:hAnsi="Times New Roman" w:cs="Times New Roman"/>
          <w:lang w:val="ro-RO"/>
        </w:rPr>
        <w:t xml:space="preserve">  tuse și subfebrilitate.</w:t>
      </w:r>
      <w:r w:rsidR="00A0642F">
        <w:rPr>
          <w:rFonts w:ascii="Times New Roman" w:eastAsia="Calibri" w:hAnsi="Times New Roman" w:cs="Times New Roman"/>
          <w:lang w:val="ro-RO"/>
        </w:rPr>
        <w:t xml:space="preserve"> </w:t>
      </w:r>
    </w:p>
    <w:p w14:paraId="47D94CF9" w14:textId="53BBE8E7" w:rsidR="00C15DC3" w:rsidRPr="00A0642F" w:rsidRDefault="00A0642F" w:rsidP="000B49C2">
      <w:pPr>
        <w:spacing w:after="0" w:line="240" w:lineRule="auto"/>
        <w:rPr>
          <w:rFonts w:ascii="Times New Roman" w:eastAsia="Calibri" w:hAnsi="Times New Roman" w:cs="Times New Roman"/>
          <w:lang w:val="ro-RO"/>
        </w:rPr>
      </w:pPr>
      <w:r>
        <w:rPr>
          <w:rFonts w:ascii="Times New Roman" w:eastAsia="Calibri" w:hAnsi="Times New Roman" w:cs="Times New Roman"/>
          <w:lang w:val="ro-RO"/>
        </w:rPr>
        <w:lastRenderedPageBreak/>
        <w:t>Î</w:t>
      </w:r>
      <w:r w:rsidR="00C15DC3" w:rsidRPr="007410FC">
        <w:rPr>
          <w:rFonts w:ascii="Times New Roman" w:eastAsia="Times New Roman" w:hAnsi="Times New Roman" w:cs="Times New Roman"/>
          <w:lang w:val="ro-RO"/>
        </w:rPr>
        <w:t>n ultimele decenii a crescut numărul infectărilor în rândul tinerilor și persoanelor a</w:t>
      </w:r>
      <w:r>
        <w:rPr>
          <w:rFonts w:ascii="Times New Roman" w:eastAsia="Times New Roman" w:hAnsi="Times New Roman" w:cs="Times New Roman"/>
          <w:lang w:val="ro-RO"/>
        </w:rPr>
        <w:t>ctive social și la locul de muncă</w:t>
      </w:r>
      <w:r w:rsidR="00C15DC3" w:rsidRPr="007410FC">
        <w:rPr>
          <w:rFonts w:ascii="Times New Roman" w:eastAsia="Times New Roman" w:hAnsi="Times New Roman" w:cs="Times New Roman"/>
          <w:lang w:val="ro-RO"/>
        </w:rPr>
        <w:t>. Explicația oferită de specialiști constă în faptul că stilul de viață dezorganizat duce la slăbirea sistemului imunitar și deschide o „poartă de acces” tuberculozei. Nopțile nedormite, stresul, orele îndelungate de munc</w:t>
      </w:r>
      <w:r>
        <w:rPr>
          <w:rFonts w:ascii="Times New Roman" w:eastAsia="Times New Roman" w:hAnsi="Times New Roman" w:cs="Times New Roman"/>
          <w:lang w:val="ro-RO"/>
        </w:rPr>
        <w:t>ă, fără odihnă, alimentația inadecvată sunt câteva din</w:t>
      </w:r>
      <w:r w:rsidR="00C15DC3" w:rsidRPr="007410FC">
        <w:rPr>
          <w:rFonts w:ascii="Times New Roman" w:eastAsia="Times New Roman" w:hAnsi="Times New Roman" w:cs="Times New Roman"/>
          <w:lang w:val="ro-RO"/>
        </w:rPr>
        <w:t xml:space="preserve"> caracteristicile unui st</w:t>
      </w:r>
      <w:r w:rsidR="000B49C2">
        <w:rPr>
          <w:rFonts w:ascii="Times New Roman" w:eastAsia="Times New Roman" w:hAnsi="Times New Roman" w:cs="Times New Roman"/>
          <w:lang w:val="ro-RO"/>
        </w:rPr>
        <w:t xml:space="preserve">il de viață dezorganizat, </w:t>
      </w:r>
      <w:r w:rsidR="00C15DC3" w:rsidRPr="007410FC">
        <w:rPr>
          <w:rFonts w:ascii="Times New Roman" w:eastAsia="Times New Roman" w:hAnsi="Times New Roman" w:cs="Times New Roman"/>
          <w:lang w:val="ro-RO"/>
        </w:rPr>
        <w:t>care duc la slăbirea organismului</w:t>
      </w:r>
      <w:r w:rsidR="00C15DC3" w:rsidRPr="007410FC">
        <w:rPr>
          <w:rFonts w:ascii="Times New Roman" w:eastAsia="Times New Roman" w:hAnsi="Times New Roman" w:cs="Times New Roman"/>
          <w:sz w:val="24"/>
          <w:szCs w:val="24"/>
          <w:lang w:val="ro-RO"/>
        </w:rPr>
        <w:t>.</w:t>
      </w:r>
      <w:r w:rsidR="00C15DC3" w:rsidRPr="007410FC">
        <w:rPr>
          <w:rFonts w:ascii="Times New Roman" w:eastAsia="Calibri" w:hAnsi="Times New Roman" w:cs="Times New Roman"/>
          <w:sz w:val="24"/>
          <w:szCs w:val="24"/>
          <w:lang w:val="ro-RO"/>
        </w:rPr>
        <w:t xml:space="preserve">  </w:t>
      </w:r>
    </w:p>
    <w:p w14:paraId="766AB7AF" w14:textId="02D89B4D" w:rsidR="00C15DC3" w:rsidRPr="007410FC" w:rsidRDefault="00A0642F" w:rsidP="000B49C2">
      <w:pPr>
        <w:spacing w:after="0" w:line="240" w:lineRule="auto"/>
        <w:rPr>
          <w:rFonts w:ascii="Times New Roman" w:eastAsia="Times New Roman" w:hAnsi="Times New Roman" w:cs="Times New Roman"/>
          <w:lang w:val="fr-FR"/>
        </w:rPr>
      </w:pPr>
      <w:r>
        <w:rPr>
          <w:rFonts w:ascii="Times New Roman" w:eastAsia="Times New Roman" w:hAnsi="Times New Roman" w:cs="Times New Roman"/>
          <w:lang w:val="ro-RO"/>
        </w:rPr>
        <w:t>Diagnosticarea</w:t>
      </w:r>
      <w:r w:rsidR="00C15DC3" w:rsidRPr="007410FC">
        <w:rPr>
          <w:rFonts w:ascii="Times New Roman" w:eastAsia="Times New Roman" w:hAnsi="Times New Roman" w:cs="Times New Roman"/>
          <w:lang w:val="ro-RO"/>
        </w:rPr>
        <w:t xml:space="preserve"> cât mai precoce a tuberculozei este imperios necesară, pentru a fi evitată răspândirea bolii infecțioase în rândul populației. </w:t>
      </w:r>
      <w:r w:rsidR="00C15DC3" w:rsidRPr="007410FC">
        <w:rPr>
          <w:rFonts w:ascii="Times New Roman" w:eastAsia="Times New Roman" w:hAnsi="Times New Roman" w:cs="Times New Roman"/>
          <w:lang w:val="fr-FR"/>
        </w:rPr>
        <w:t>Persoanele infectate pot fi identificate prin intradermoreacție la tuberculină (IDR)  sau test sanguin (quantiferon – IGRA</w:t>
      </w:r>
      <w:r w:rsidR="001053DF">
        <w:rPr>
          <w:rFonts w:ascii="Times New Roman" w:eastAsia="Times New Roman" w:hAnsi="Times New Roman" w:cs="Times New Roman"/>
          <w:lang w:val="fr-FR"/>
        </w:rPr>
        <w:t>).</w:t>
      </w:r>
    </w:p>
    <w:p w14:paraId="77159C7F" w14:textId="47991CC9" w:rsidR="00C15DC3" w:rsidRPr="00DD7D53" w:rsidRDefault="00C15DC3" w:rsidP="000B49C2">
      <w:pPr>
        <w:spacing w:after="0" w:line="240" w:lineRule="auto"/>
        <w:rPr>
          <w:rFonts w:ascii="Times New Roman" w:eastAsia="Times New Roman" w:hAnsi="Times New Roman" w:cs="Times New Roman"/>
        </w:rPr>
      </w:pPr>
      <w:r w:rsidRPr="007410FC">
        <w:rPr>
          <w:rFonts w:ascii="Times New Roman" w:eastAsia="Times New Roman" w:hAnsi="Times New Roman" w:cs="Times New Roman"/>
          <w:lang w:val="fr-FR"/>
        </w:rPr>
        <w:t>Trata</w:t>
      </w:r>
      <w:r w:rsidR="000B49C2">
        <w:rPr>
          <w:rFonts w:ascii="Times New Roman" w:eastAsia="Times New Roman" w:hAnsi="Times New Roman" w:cs="Times New Roman"/>
          <w:lang w:val="fr-FR"/>
        </w:rPr>
        <w:t>mentul este de durată</w:t>
      </w:r>
      <w:r w:rsidRPr="007410FC">
        <w:rPr>
          <w:rFonts w:ascii="Times New Roman" w:eastAsia="Times New Roman" w:hAnsi="Times New Roman" w:cs="Times New Roman"/>
          <w:lang w:val="fr-FR"/>
        </w:rPr>
        <w:t>, pacienții trebuie să ia medicamente pe o perioadă între șase și nouă luni. Durata tratamentului este stabilită de medicul specialist in funcție de starea generală de sănătate a pacientul</w:t>
      </w:r>
      <w:r w:rsidR="000B49C2">
        <w:rPr>
          <w:rFonts w:ascii="Times New Roman" w:eastAsia="Times New Roman" w:hAnsi="Times New Roman" w:cs="Times New Roman"/>
          <w:lang w:val="fr-FR"/>
        </w:rPr>
        <w:t>ui</w:t>
      </w:r>
      <w:r w:rsidRPr="007410FC">
        <w:rPr>
          <w:rFonts w:ascii="Times New Roman" w:eastAsia="Times New Roman" w:hAnsi="Times New Roman" w:cs="Times New Roman"/>
          <w:lang w:val="fr-FR"/>
        </w:rPr>
        <w:t>. Pentru vindecare, este vitală respectarea indicațiilor terapeutice. Întreruperea tratamentului sau reducere</w:t>
      </w:r>
      <w:r w:rsidR="000B49C2">
        <w:rPr>
          <w:rFonts w:ascii="Times New Roman" w:eastAsia="Times New Roman" w:hAnsi="Times New Roman" w:cs="Times New Roman"/>
          <w:lang w:val="fr-FR"/>
        </w:rPr>
        <w:t xml:space="preserve">a dozelor sunt periculoase, pot </w:t>
      </w:r>
      <w:r w:rsidRPr="007410FC">
        <w:rPr>
          <w:rFonts w:ascii="Times New Roman" w:eastAsia="Times New Roman" w:hAnsi="Times New Roman" w:cs="Times New Roman"/>
          <w:lang w:val="fr-FR"/>
        </w:rPr>
        <w:t>duc</w:t>
      </w:r>
      <w:r w:rsidR="000B49C2">
        <w:rPr>
          <w:rFonts w:ascii="Times New Roman" w:eastAsia="Times New Roman" w:hAnsi="Times New Roman" w:cs="Times New Roman"/>
          <w:lang w:val="fr-FR"/>
        </w:rPr>
        <w:t>e</w:t>
      </w:r>
      <w:r w:rsidRPr="007410FC">
        <w:rPr>
          <w:rFonts w:ascii="Times New Roman" w:eastAsia="Times New Roman" w:hAnsi="Times New Roman" w:cs="Times New Roman"/>
          <w:lang w:val="fr-FR"/>
        </w:rPr>
        <w:t xml:space="preserve"> la apariția unei </w:t>
      </w:r>
      <w:r w:rsidR="000B49C2">
        <w:rPr>
          <w:rFonts w:ascii="Times New Roman" w:eastAsia="Times New Roman" w:hAnsi="Times New Roman" w:cs="Times New Roman"/>
          <w:lang w:val="fr-FR"/>
        </w:rPr>
        <w:t xml:space="preserve">forme mai grave de tuberculoză </w:t>
      </w:r>
      <w:r w:rsidRPr="007410FC">
        <w:rPr>
          <w:rFonts w:ascii="Times New Roman" w:eastAsia="Times New Roman" w:hAnsi="Times New Roman" w:cs="Times New Roman"/>
          <w:lang w:val="fr-FR"/>
        </w:rPr>
        <w:t>și la rezistență la medicația specifică. Cea mai eficientă mod</w:t>
      </w:r>
      <w:r w:rsidR="000B49C2">
        <w:rPr>
          <w:rFonts w:ascii="Times New Roman" w:eastAsia="Times New Roman" w:hAnsi="Times New Roman" w:cs="Times New Roman"/>
          <w:lang w:val="fr-FR"/>
        </w:rPr>
        <w:t>alitate de a preveni tuberculoza</w:t>
      </w:r>
      <w:r w:rsidRPr="007410FC">
        <w:rPr>
          <w:rFonts w:ascii="Times New Roman" w:eastAsia="Times New Roman" w:hAnsi="Times New Roman" w:cs="Times New Roman"/>
          <w:lang w:val="fr-FR"/>
        </w:rPr>
        <w:t xml:space="preserve"> este vaccinarea cu vaccinul Ba</w:t>
      </w:r>
      <w:r w:rsidR="00736983">
        <w:rPr>
          <w:rFonts w:ascii="Times New Roman" w:eastAsia="Times New Roman" w:hAnsi="Times New Roman" w:cs="Times New Roman"/>
          <w:lang w:val="fr-FR"/>
        </w:rPr>
        <w:t xml:space="preserve">cille – Calmette – Guerin (BCG) </w:t>
      </w:r>
      <w:r w:rsidR="00DD7D53">
        <w:rPr>
          <w:rFonts w:ascii="Times New Roman" w:eastAsia="Times New Roman" w:hAnsi="Times New Roman" w:cs="Times New Roman"/>
        </w:rPr>
        <w:t>[6]</w:t>
      </w:r>
    </w:p>
    <w:p w14:paraId="742D10FA" w14:textId="77777777" w:rsidR="00736983" w:rsidRDefault="00736983" w:rsidP="000B49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p>
    <w:p w14:paraId="0EB4437E" w14:textId="4C6DEB61" w:rsidR="00C15DC3" w:rsidRPr="007410FC" w:rsidRDefault="00C15DC3" w:rsidP="000B49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7410FC">
        <w:rPr>
          <w:rFonts w:ascii="Times New Roman" w:eastAsia="Times New Roman" w:hAnsi="Times New Roman" w:cs="Times New Roman"/>
          <w:lang w:val="ro-RO" w:eastAsia="ro-RO"/>
        </w:rPr>
        <w:t>Î</w:t>
      </w:r>
      <w:r w:rsidR="0080482B">
        <w:rPr>
          <w:rFonts w:ascii="Times New Roman" w:eastAsia="Times New Roman" w:hAnsi="Times New Roman" w:cs="Times New Roman"/>
          <w:lang w:val="ro-RO" w:eastAsia="ro-RO"/>
        </w:rPr>
        <w:t>n Regiunea Europeană</w:t>
      </w:r>
      <w:r w:rsidRPr="007410FC">
        <w:rPr>
          <w:rFonts w:ascii="Times New Roman" w:eastAsia="Times New Roman" w:hAnsi="Times New Roman" w:cs="Times New Roman"/>
          <w:lang w:val="ro-RO" w:eastAsia="ro-RO"/>
        </w:rPr>
        <w:t>, în a</w:t>
      </w:r>
      <w:r w:rsidR="00A0642F">
        <w:rPr>
          <w:rFonts w:ascii="Times New Roman" w:eastAsia="Times New Roman" w:hAnsi="Times New Roman" w:cs="Times New Roman"/>
          <w:lang w:val="ro-RO" w:eastAsia="ro-RO"/>
        </w:rPr>
        <w:t>nul 2019 s-au înregistrat 216</w:t>
      </w:r>
      <w:r w:rsidR="0080482B">
        <w:rPr>
          <w:rFonts w:ascii="Times New Roman" w:eastAsia="Times New Roman" w:hAnsi="Times New Roman" w:cs="Times New Roman"/>
          <w:lang w:val="ro-RO" w:eastAsia="ro-RO"/>
        </w:rPr>
        <w:t>000 cazuri noi de TB (</w:t>
      </w:r>
      <w:r w:rsidRPr="007410FC">
        <w:rPr>
          <w:rFonts w:ascii="Times New Roman" w:eastAsia="Times New Roman" w:hAnsi="Times New Roman" w:cs="Times New Roman"/>
          <w:lang w:val="ro-RO" w:eastAsia="ro-RO"/>
        </w:rPr>
        <w:t>23,2</w:t>
      </w:r>
      <w:r w:rsidR="00A0642F">
        <w:rPr>
          <w:rFonts w:ascii="Times New Roman" w:eastAsia="Times New Roman" w:hAnsi="Times New Roman" w:cs="Times New Roman"/>
          <w:lang w:val="ro-RO" w:eastAsia="ro-RO"/>
        </w:rPr>
        <w:t xml:space="preserve"> cazuri la 100</w:t>
      </w:r>
      <w:r w:rsidR="00736983">
        <w:rPr>
          <w:rFonts w:ascii="Times New Roman" w:eastAsia="Times New Roman" w:hAnsi="Times New Roman" w:cs="Times New Roman"/>
          <w:lang w:val="ro-RO" w:eastAsia="ro-RO"/>
        </w:rPr>
        <w:t>000 de locuitori</w:t>
      </w:r>
      <w:r w:rsidR="0080482B">
        <w:rPr>
          <w:rFonts w:ascii="Times New Roman" w:eastAsia="Times New Roman" w:hAnsi="Times New Roman" w:cs="Times New Roman"/>
          <w:lang w:val="ro-RO" w:eastAsia="ro-RO"/>
        </w:rPr>
        <w:t>)</w:t>
      </w:r>
      <w:r w:rsidRPr="007410FC">
        <w:rPr>
          <w:rFonts w:ascii="Times New Roman" w:eastAsia="Times New Roman" w:hAnsi="Times New Roman" w:cs="Times New Roman"/>
          <w:lang w:val="ro-RO" w:eastAsia="ro-RO"/>
        </w:rPr>
        <w:t>.</w:t>
      </w:r>
    </w:p>
    <w:p w14:paraId="348E038E" w14:textId="4A031A6F" w:rsidR="00C15DC3" w:rsidRDefault="000B49C2" w:rsidP="000B49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Pr>
          <w:rFonts w:ascii="Times New Roman" w:eastAsia="Times New Roman" w:hAnsi="Times New Roman" w:cs="Times New Roman"/>
          <w:lang w:val="ro-RO" w:eastAsia="ro-RO"/>
        </w:rPr>
        <w:t>În 2019, au fost raportate 49</w:t>
      </w:r>
      <w:r w:rsidR="00A0642F">
        <w:rPr>
          <w:rFonts w:ascii="Times New Roman" w:eastAsia="Times New Roman" w:hAnsi="Times New Roman" w:cs="Times New Roman"/>
          <w:lang w:val="ro-RO" w:eastAsia="ro-RO"/>
        </w:rPr>
        <w:t>752 de cazuri de TB</w:t>
      </w:r>
      <w:r w:rsidR="00C15DC3" w:rsidRPr="007410FC">
        <w:rPr>
          <w:rFonts w:ascii="Times New Roman" w:eastAsia="Times New Roman" w:hAnsi="Times New Roman" w:cs="Times New Roman"/>
          <w:lang w:val="ro-RO" w:eastAsia="ro-RO"/>
        </w:rPr>
        <w:t xml:space="preserve"> în 29 de ț</w:t>
      </w:r>
      <w:r w:rsidR="0080482B">
        <w:rPr>
          <w:rFonts w:ascii="Times New Roman" w:eastAsia="Times New Roman" w:hAnsi="Times New Roman" w:cs="Times New Roman"/>
          <w:lang w:val="ro-RO" w:eastAsia="ro-RO"/>
        </w:rPr>
        <w:t xml:space="preserve">ări ale Uniunii Europene și </w:t>
      </w:r>
      <w:r w:rsidR="00C15DC3" w:rsidRPr="007410FC">
        <w:rPr>
          <w:rFonts w:ascii="Times New Roman" w:eastAsia="Times New Roman" w:hAnsi="Times New Roman" w:cs="Times New Roman"/>
          <w:lang w:val="ro-RO" w:eastAsia="ro-RO"/>
        </w:rPr>
        <w:t>Spațiulu</w:t>
      </w:r>
      <w:r>
        <w:rPr>
          <w:rFonts w:ascii="Times New Roman" w:eastAsia="Times New Roman" w:hAnsi="Times New Roman" w:cs="Times New Roman"/>
          <w:lang w:val="ro-RO" w:eastAsia="ro-RO"/>
        </w:rPr>
        <w:t>i Economic European (UE/</w:t>
      </w:r>
      <w:r w:rsidR="00C15DC3" w:rsidRPr="007410FC">
        <w:rPr>
          <w:rFonts w:ascii="Times New Roman" w:eastAsia="Times New Roman" w:hAnsi="Times New Roman" w:cs="Times New Roman"/>
          <w:lang w:val="ro-RO" w:eastAsia="ro-RO"/>
        </w:rPr>
        <w:t>SEE) (Letonia și Liechtenstein nu au raportat nicio dată bazată pe cazuri), rezultând o r</w:t>
      </w:r>
      <w:r w:rsidR="00A0642F">
        <w:rPr>
          <w:rFonts w:ascii="Times New Roman" w:eastAsia="Times New Roman" w:hAnsi="Times New Roman" w:cs="Times New Roman"/>
          <w:lang w:val="ro-RO" w:eastAsia="ro-RO"/>
        </w:rPr>
        <w:t>ată de notificare de 9,6 la 100000</w:t>
      </w:r>
      <w:r w:rsidR="00C15DC3" w:rsidRPr="007410FC">
        <w:rPr>
          <w:rFonts w:ascii="Times New Roman" w:eastAsia="Times New Roman" w:hAnsi="Times New Roman" w:cs="Times New Roman"/>
          <w:lang w:val="ro-RO" w:eastAsia="ro-RO"/>
        </w:rPr>
        <w:t xml:space="preserve"> în UE / SEE. Rata generală de notificare și ratele din majoritatea țărilor au scăzut în ultimii cinci ani.</w:t>
      </w:r>
    </w:p>
    <w:p w14:paraId="741A03F7" w14:textId="77777777" w:rsidR="00A0642F" w:rsidRDefault="00A0642F" w:rsidP="000B49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p>
    <w:p w14:paraId="25170D4C" w14:textId="611FBD4B" w:rsidR="00A0642F" w:rsidRDefault="000B49C2" w:rsidP="00A06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lang w:val="ro-RO" w:eastAsia="ro-RO"/>
        </w:rPr>
      </w:pPr>
      <w:r w:rsidRPr="0080482B">
        <w:rPr>
          <w:rFonts w:ascii="Times New Roman" w:eastAsia="Times New Roman" w:hAnsi="Times New Roman" w:cs="Times New Roman"/>
          <w:b/>
          <w:lang w:val="ro-RO" w:eastAsia="ro-RO"/>
        </w:rPr>
        <w:t>Figura 8</w:t>
      </w:r>
      <w:r w:rsidR="00040CF6">
        <w:rPr>
          <w:rFonts w:ascii="Times New Roman" w:eastAsia="Times New Roman" w:hAnsi="Times New Roman" w:cs="Times New Roman"/>
          <w:b/>
          <w:lang w:val="ro-RO" w:eastAsia="ro-RO"/>
        </w:rPr>
        <w:t>.</w:t>
      </w:r>
      <w:r w:rsidR="0080482B" w:rsidRPr="0080482B">
        <w:rPr>
          <w:rFonts w:ascii="Times New Roman" w:eastAsia="Times New Roman" w:hAnsi="Times New Roman" w:cs="Times New Roman"/>
          <w:b/>
          <w:lang w:val="ro-RO" w:eastAsia="ro-RO"/>
        </w:rPr>
        <w:t xml:space="preserve"> </w:t>
      </w:r>
    </w:p>
    <w:p w14:paraId="70FF50CC" w14:textId="0065EC1D" w:rsidR="00736983" w:rsidRPr="0080482B" w:rsidRDefault="0080482B"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lang w:val="ro-RO" w:eastAsia="ro-RO"/>
        </w:rPr>
      </w:pPr>
      <w:r w:rsidRPr="0080482B">
        <w:rPr>
          <w:rFonts w:ascii="Times New Roman" w:eastAsia="Times New Roman" w:hAnsi="Times New Roman" w:cs="Times New Roman"/>
          <w:b/>
          <w:lang w:val="ro-RO" w:eastAsia="ro-RO"/>
        </w:rPr>
        <w:t>Incidența TB în UE/SEE, anul 2019</w:t>
      </w:r>
    </w:p>
    <w:p w14:paraId="472B1CB4" w14:textId="77777777" w:rsidR="00C15DC3" w:rsidRPr="007410FC" w:rsidRDefault="00C15DC3"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ro-RO" w:eastAsia="ro-RO"/>
        </w:rPr>
      </w:pPr>
    </w:p>
    <w:p w14:paraId="5BF8EF1E" w14:textId="77777777" w:rsidR="00C15DC3" w:rsidRPr="00C15DC3" w:rsidRDefault="00C15DC3"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highlight w:val="yellow"/>
          <w:lang w:val="ro-RO" w:eastAsia="ro-RO"/>
        </w:rPr>
      </w:pPr>
      <w:r w:rsidRPr="00C15DC3">
        <w:rPr>
          <w:rFonts w:ascii="Times New Roman" w:eastAsia="Times New Roman" w:hAnsi="Times New Roman" w:cs="Times New Roman"/>
          <w:noProof/>
          <w:highlight w:val="yellow"/>
        </w:rPr>
        <w:drawing>
          <wp:inline distT="0" distB="0" distL="0" distR="0" wp14:anchorId="50624CB8" wp14:editId="3CCD4922">
            <wp:extent cx="5740400" cy="4127500"/>
            <wp:effectExtent l="0" t="0" r="0" b="6350"/>
            <wp:docPr id="15" name="Picture 2" descr="Infographic: Tuberculosis in the EU/EEA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ographic: Tuberculosis in the EU/EEA 2019"/>
                    <pic:cNvPicPr>
                      <a:picLocks noChangeAspect="1" noChangeArrowheads="1"/>
                    </pic:cNvPicPr>
                  </pic:nvPicPr>
                  <pic:blipFill>
                    <a:blip r:embed="rId20" cstate="print"/>
                    <a:srcRect/>
                    <a:stretch>
                      <a:fillRect/>
                    </a:stretch>
                  </pic:blipFill>
                  <pic:spPr bwMode="auto">
                    <a:xfrm>
                      <a:off x="0" y="0"/>
                      <a:ext cx="5742167" cy="4128771"/>
                    </a:xfrm>
                    <a:prstGeom prst="rect">
                      <a:avLst/>
                    </a:prstGeom>
                    <a:noFill/>
                    <a:ln w="9525">
                      <a:noFill/>
                      <a:miter lim="800000"/>
                      <a:headEnd/>
                      <a:tailEnd/>
                    </a:ln>
                  </pic:spPr>
                </pic:pic>
              </a:graphicData>
            </a:graphic>
          </wp:inline>
        </w:drawing>
      </w:r>
    </w:p>
    <w:p w14:paraId="77FA47E8" w14:textId="480CE96E" w:rsidR="00C15DC3" w:rsidRPr="001053DF" w:rsidRDefault="00736983" w:rsidP="00BE6CEB">
      <w:pPr>
        <w:spacing w:after="0" w:line="240" w:lineRule="auto"/>
        <w:jc w:val="both"/>
        <w:rPr>
          <w:rFonts w:ascii="Times New Roman" w:eastAsia="Times New Roman" w:hAnsi="Times New Roman" w:cs="Times New Roman"/>
          <w:sz w:val="20"/>
          <w:szCs w:val="20"/>
          <w:lang w:val="ro-RO"/>
        </w:rPr>
      </w:pPr>
      <w:r w:rsidRPr="001053DF">
        <w:rPr>
          <w:rFonts w:ascii="Times New Roman" w:hAnsi="Times New Roman" w:cs="Times New Roman"/>
        </w:rPr>
        <w:t xml:space="preserve">Sursa: ECDC </w:t>
      </w:r>
      <w:hyperlink r:id="rId21" w:history="1">
        <w:r w:rsidR="00C15DC3" w:rsidRPr="001053DF">
          <w:rPr>
            <w:rFonts w:ascii="Times New Roman" w:eastAsia="Times New Roman" w:hAnsi="Times New Roman" w:cs="Times New Roman"/>
            <w:sz w:val="20"/>
            <w:szCs w:val="20"/>
            <w:lang w:val="ro-RO"/>
          </w:rPr>
          <w:t>https://www.ecdc.europa.eu/en/publications-data/infographic-tuberculosis-eueea-2019</w:t>
        </w:r>
      </w:hyperlink>
      <w:r w:rsidRPr="001053DF">
        <w:rPr>
          <w:rFonts w:ascii="Times New Roman" w:eastAsia="Times New Roman" w:hAnsi="Times New Roman" w:cs="Times New Roman"/>
          <w:sz w:val="20"/>
          <w:szCs w:val="20"/>
          <w:lang w:val="ro-RO"/>
        </w:rPr>
        <w:t xml:space="preserve"> [7]</w:t>
      </w:r>
    </w:p>
    <w:p w14:paraId="53E8EDE9" w14:textId="77777777" w:rsidR="00BE6CEB" w:rsidRPr="001053DF" w:rsidRDefault="00BE6CEB"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ro-RO" w:eastAsia="ro-RO"/>
        </w:rPr>
      </w:pPr>
    </w:p>
    <w:p w14:paraId="0F82CD17" w14:textId="3E5AB640" w:rsidR="0080482B" w:rsidRDefault="00C15DC3"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1053DF">
        <w:rPr>
          <w:rFonts w:ascii="Times New Roman" w:eastAsia="Times New Roman" w:hAnsi="Times New Roman" w:cs="Times New Roman"/>
          <w:lang w:val="ro-RO" w:eastAsia="ro-RO"/>
        </w:rPr>
        <w:t xml:space="preserve">Dintre toate cazurile notificate de </w:t>
      </w:r>
      <w:r w:rsidR="0080482B">
        <w:rPr>
          <w:rFonts w:ascii="Times New Roman" w:eastAsia="Times New Roman" w:hAnsi="Times New Roman" w:cs="Times New Roman"/>
          <w:lang w:val="ro-RO" w:eastAsia="ro-RO"/>
        </w:rPr>
        <w:t>TB, 38</w:t>
      </w:r>
      <w:r w:rsidRPr="001053DF">
        <w:rPr>
          <w:rFonts w:ascii="Times New Roman" w:eastAsia="Times New Roman" w:hAnsi="Times New Roman" w:cs="Times New Roman"/>
          <w:lang w:val="ro-RO" w:eastAsia="ro-RO"/>
        </w:rPr>
        <w:t xml:space="preserve">267 (76,9%) </w:t>
      </w:r>
      <w:r w:rsidR="00A0642F">
        <w:rPr>
          <w:rFonts w:ascii="Times New Roman" w:eastAsia="Times New Roman" w:hAnsi="Times New Roman" w:cs="Times New Roman"/>
          <w:lang w:val="ro-RO" w:eastAsia="ro-RO"/>
        </w:rPr>
        <w:t>au fost nou diagnosticate și 33</w:t>
      </w:r>
      <w:r w:rsidRPr="001053DF">
        <w:rPr>
          <w:rFonts w:ascii="Times New Roman" w:eastAsia="Times New Roman" w:hAnsi="Times New Roman" w:cs="Times New Roman"/>
          <w:lang w:val="ro-RO" w:eastAsia="ro-RO"/>
        </w:rPr>
        <w:t xml:space="preserve">368 (67,1%) au fost confirmate prin cultură sau test de frotiu și amplificare a acidului nucleic. În 2019, adulții cu vârste cuprinse între 25 și 64 de ani au reprezentat 65,3% din toate cazurile noi și recidivante de TB, în timp ce copiii sub 15 ani au reprezentat 4,1% din toate cazurile noi și recidivante de TB. </w:t>
      </w:r>
    </w:p>
    <w:p w14:paraId="52140CEF" w14:textId="7F96EB62" w:rsidR="0080482B" w:rsidRDefault="00C15DC3"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1053DF">
        <w:rPr>
          <w:rFonts w:ascii="Times New Roman" w:eastAsia="Times New Roman" w:hAnsi="Times New Roman" w:cs="Times New Roman"/>
          <w:lang w:val="ro-RO" w:eastAsia="ro-RO"/>
        </w:rPr>
        <w:t>România a raportat cele mai mari rate de notificare în rândul copiilo</w:t>
      </w:r>
      <w:r w:rsidR="0080482B">
        <w:rPr>
          <w:rFonts w:ascii="Times New Roman" w:eastAsia="Times New Roman" w:hAnsi="Times New Roman" w:cs="Times New Roman"/>
          <w:lang w:val="ro-RO" w:eastAsia="ro-RO"/>
        </w:rPr>
        <w:t>r</w:t>
      </w:r>
      <w:r w:rsidR="0080482B" w:rsidRPr="0080482B">
        <w:rPr>
          <w:rFonts w:ascii="Times New Roman" w:eastAsia="Times New Roman" w:hAnsi="Times New Roman" w:cs="Times New Roman"/>
          <w:lang w:val="ro-RO" w:eastAsia="ro-RO"/>
        </w:rPr>
        <w:t xml:space="preserve"> </w:t>
      </w:r>
      <w:r w:rsidR="0080482B" w:rsidRPr="001053DF">
        <w:rPr>
          <w:rFonts w:ascii="Times New Roman" w:eastAsia="Times New Roman" w:hAnsi="Times New Roman" w:cs="Times New Roman"/>
          <w:lang w:val="ro-RO" w:eastAsia="ro-RO"/>
        </w:rPr>
        <w:t>cu vârste cuprinse între 0 și 4 ani</w:t>
      </w:r>
      <w:r w:rsidRPr="001053DF">
        <w:rPr>
          <w:rFonts w:ascii="Times New Roman" w:eastAsia="Times New Roman" w:hAnsi="Times New Roman" w:cs="Times New Roman"/>
          <w:lang w:val="ro-RO" w:eastAsia="ro-RO"/>
        </w:rPr>
        <w:t>, cu 14,</w:t>
      </w:r>
      <w:r w:rsidR="00A0642F">
        <w:rPr>
          <w:rFonts w:ascii="Times New Roman" w:eastAsia="Times New Roman" w:hAnsi="Times New Roman" w:cs="Times New Roman"/>
          <w:lang w:val="ro-RO" w:eastAsia="ro-RO"/>
        </w:rPr>
        <w:t>1 cazuri la 100</w:t>
      </w:r>
      <w:r w:rsidR="0080482B">
        <w:rPr>
          <w:rFonts w:ascii="Times New Roman" w:eastAsia="Times New Roman" w:hAnsi="Times New Roman" w:cs="Times New Roman"/>
          <w:lang w:val="ro-RO" w:eastAsia="ro-RO"/>
        </w:rPr>
        <w:t>000</w:t>
      </w:r>
      <w:r w:rsidRPr="001053DF">
        <w:rPr>
          <w:rFonts w:ascii="Times New Roman" w:eastAsia="Times New Roman" w:hAnsi="Times New Roman" w:cs="Times New Roman"/>
          <w:lang w:val="ro-RO" w:eastAsia="ro-RO"/>
        </w:rPr>
        <w:t xml:space="preserve">. </w:t>
      </w:r>
    </w:p>
    <w:p w14:paraId="05F9F429" w14:textId="34AC3C0F" w:rsidR="00C15DC3" w:rsidRPr="001053DF" w:rsidRDefault="00C15DC3"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1053DF">
        <w:rPr>
          <w:rFonts w:ascii="Times New Roman" w:eastAsia="Times New Roman" w:hAnsi="Times New Roman" w:cs="Times New Roman"/>
          <w:lang w:val="ro-RO" w:eastAsia="ro-RO"/>
        </w:rPr>
        <w:t>În 2019, ca</w:t>
      </w:r>
      <w:r w:rsidR="0080482B">
        <w:rPr>
          <w:rFonts w:ascii="Times New Roman" w:eastAsia="Times New Roman" w:hAnsi="Times New Roman" w:cs="Times New Roman"/>
          <w:lang w:val="ro-RO" w:eastAsia="ro-RO"/>
        </w:rPr>
        <w:t>zurile noi și recidivante de TB</w:t>
      </w:r>
      <w:r w:rsidRPr="001053DF">
        <w:rPr>
          <w:rFonts w:ascii="Times New Roman" w:eastAsia="Times New Roman" w:hAnsi="Times New Roman" w:cs="Times New Roman"/>
          <w:lang w:val="ro-RO" w:eastAsia="ro-RO"/>
        </w:rPr>
        <w:t xml:space="preserve"> au fost raportate mai frecvent la bărbați decât la femei, cu </w:t>
      </w:r>
      <w:r w:rsidR="00040CF6">
        <w:rPr>
          <w:rFonts w:ascii="Times New Roman" w:eastAsia="Times New Roman" w:hAnsi="Times New Roman" w:cs="Times New Roman"/>
          <w:lang w:val="ro-RO" w:eastAsia="ro-RO"/>
        </w:rPr>
        <w:t xml:space="preserve">un raport </w:t>
      </w:r>
      <w:r w:rsidR="0080482B">
        <w:rPr>
          <w:rFonts w:ascii="Times New Roman" w:eastAsia="Times New Roman" w:hAnsi="Times New Roman" w:cs="Times New Roman"/>
          <w:lang w:val="ro-RO" w:eastAsia="ro-RO"/>
        </w:rPr>
        <w:t>de 1,8.</w:t>
      </w:r>
    </w:p>
    <w:p w14:paraId="2D95E6EE" w14:textId="77777777" w:rsidR="00A0642F" w:rsidRDefault="00C15DC3"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fr-FR"/>
        </w:rPr>
      </w:pPr>
      <w:r w:rsidRPr="001053DF">
        <w:rPr>
          <w:rFonts w:ascii="Times New Roman" w:eastAsia="Times New Roman" w:hAnsi="Times New Roman" w:cs="Times New Roman"/>
          <w:lang w:val="ro-RO" w:eastAsia="ro-RO"/>
        </w:rPr>
        <w:t>Aproximativ o treime (34,5%) din c</w:t>
      </w:r>
      <w:r w:rsidR="0080482B">
        <w:rPr>
          <w:rFonts w:ascii="Times New Roman" w:eastAsia="Times New Roman" w:hAnsi="Times New Roman" w:cs="Times New Roman"/>
          <w:lang w:val="ro-RO" w:eastAsia="ro-RO"/>
        </w:rPr>
        <w:t>azurile de TB raportate în UE/</w:t>
      </w:r>
      <w:r w:rsidRPr="001053DF">
        <w:rPr>
          <w:rFonts w:ascii="Times New Roman" w:eastAsia="Times New Roman" w:hAnsi="Times New Roman" w:cs="Times New Roman"/>
          <w:lang w:val="ro-RO" w:eastAsia="ro-RO"/>
        </w:rPr>
        <w:t>SEE în 2019 au fost de origine străină, dar această proporție a fost mai mică de 25% în țările cu rate de notifi</w:t>
      </w:r>
      <w:r w:rsidR="00A0642F">
        <w:rPr>
          <w:rFonts w:ascii="Times New Roman" w:eastAsia="Times New Roman" w:hAnsi="Times New Roman" w:cs="Times New Roman"/>
          <w:lang w:val="ro-RO" w:eastAsia="ro-RO"/>
        </w:rPr>
        <w:t>care a TB mai mari de 10 la 100000</w:t>
      </w:r>
      <w:r w:rsidR="007410FC" w:rsidRPr="001053DF">
        <w:rPr>
          <w:rFonts w:ascii="Times New Roman" w:eastAsia="Times New Roman" w:hAnsi="Times New Roman" w:cs="Times New Roman"/>
          <w:lang w:val="ro-RO" w:eastAsia="ro-RO"/>
        </w:rPr>
        <w:t xml:space="preserve"> (cu excepția Maltei).</w:t>
      </w:r>
      <w:r w:rsidR="007410FC" w:rsidRPr="001053DF">
        <w:rPr>
          <w:rFonts w:ascii="Times New Roman" w:eastAsia="Times New Roman" w:hAnsi="Times New Roman" w:cs="Times New Roman"/>
          <w:lang w:val="fr-FR"/>
        </w:rPr>
        <w:t xml:space="preserve"> </w:t>
      </w:r>
    </w:p>
    <w:p w14:paraId="058761BF" w14:textId="6AC90290" w:rsidR="00C15DC3" w:rsidRPr="001053DF" w:rsidRDefault="007410FC"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1053DF">
        <w:rPr>
          <w:rFonts w:ascii="Times New Roman" w:eastAsia="Times New Roman" w:hAnsi="Times New Roman" w:cs="Times New Roman"/>
          <w:lang w:val="fr-FR"/>
        </w:rPr>
        <w:lastRenderedPageBreak/>
        <w:t>S</w:t>
      </w:r>
      <w:r w:rsidR="00C15DC3" w:rsidRPr="001053DF">
        <w:rPr>
          <w:rFonts w:ascii="Times New Roman" w:eastAsia="Times New Roman" w:hAnsi="Times New Roman" w:cs="Times New Roman"/>
          <w:lang w:val="fr-FR"/>
        </w:rPr>
        <w:t>e subliniază și faptul că TB este departe de a fi distribuită uniform în Regiunea Europeană. Aproximativ 83% dintre cazurile estimate apar în 18 țări, unde incidența este de cinci ori mai mare decât media UE/ SEE. Cinci dintre cele 18 țări cu incidență crescută se află în UE/ SEE, iar 13 se află în Europa de Est și Asia Centrală.</w:t>
      </w:r>
      <w:r w:rsidR="00A03893" w:rsidRPr="001053DF">
        <w:rPr>
          <w:rFonts w:ascii="Times New Roman" w:eastAsia="Times New Roman" w:hAnsi="Times New Roman" w:cs="Times New Roman"/>
          <w:lang w:val="fr-FR"/>
        </w:rPr>
        <w:t>[8]</w:t>
      </w:r>
    </w:p>
    <w:p w14:paraId="16DAA5B4" w14:textId="77777777" w:rsidR="00A03893" w:rsidRPr="001053DF" w:rsidRDefault="00A03893" w:rsidP="0080482B">
      <w:pPr>
        <w:tabs>
          <w:tab w:val="left" w:pos="7770"/>
        </w:tabs>
        <w:spacing w:after="0" w:line="240" w:lineRule="auto"/>
        <w:rPr>
          <w:rFonts w:ascii="Times New Roman" w:eastAsia="Times New Roman" w:hAnsi="Times New Roman" w:cs="Times New Roman"/>
          <w:bCs/>
        </w:rPr>
      </w:pPr>
    </w:p>
    <w:p w14:paraId="0BA7BC13" w14:textId="77777777" w:rsidR="0080482B" w:rsidRDefault="00C15DC3" w:rsidP="0080482B">
      <w:pPr>
        <w:tabs>
          <w:tab w:val="left" w:pos="7770"/>
        </w:tabs>
        <w:spacing w:after="0" w:line="240" w:lineRule="auto"/>
        <w:rPr>
          <w:rFonts w:ascii="Times New Roman" w:eastAsia="Times New Roman" w:hAnsi="Times New Roman" w:cs="Times New Roman"/>
        </w:rPr>
      </w:pPr>
      <w:r w:rsidRPr="001053DF">
        <w:rPr>
          <w:rFonts w:ascii="Times New Roman" w:eastAsia="Times New Roman" w:hAnsi="Times New Roman" w:cs="Times New Roman"/>
          <w:bCs/>
        </w:rPr>
        <w:t>Tuberculoza este a doua</w:t>
      </w:r>
      <w:r w:rsidR="007410FC" w:rsidRPr="001053DF">
        <w:rPr>
          <w:rFonts w:ascii="Times New Roman" w:eastAsia="Times New Roman" w:hAnsi="Times New Roman" w:cs="Times New Roman"/>
          <w:bCs/>
        </w:rPr>
        <w:t xml:space="preserve"> boală infecțioasă care ucide, după COVID-19</w:t>
      </w:r>
      <w:r w:rsidRPr="001053DF">
        <w:rPr>
          <w:rFonts w:ascii="Times New Roman" w:eastAsia="Times New Roman" w:hAnsi="Times New Roman" w:cs="Times New Roman"/>
          <w:bCs/>
        </w:rPr>
        <w:t>.</w:t>
      </w:r>
      <w:r w:rsidRPr="001053DF">
        <w:rPr>
          <w:rFonts w:ascii="Times New Roman" w:eastAsia="Times New Roman" w:hAnsi="Times New Roman" w:cs="Times New Roman"/>
        </w:rPr>
        <w:t xml:space="preserve"> </w:t>
      </w:r>
    </w:p>
    <w:p w14:paraId="477B11FF" w14:textId="28548047" w:rsidR="00C15DC3" w:rsidRPr="00A0642F" w:rsidRDefault="00C15DC3" w:rsidP="0080482B">
      <w:pPr>
        <w:tabs>
          <w:tab w:val="left" w:pos="7770"/>
        </w:tabs>
        <w:spacing w:after="0" w:line="240" w:lineRule="auto"/>
        <w:rPr>
          <w:rFonts w:ascii="Times New Roman" w:eastAsia="Times New Roman" w:hAnsi="Times New Roman" w:cs="Times New Roman"/>
          <w:lang w:val="fr-FR"/>
        </w:rPr>
      </w:pPr>
      <w:r w:rsidRPr="001053DF">
        <w:rPr>
          <w:rFonts w:ascii="Times New Roman" w:eastAsia="Times New Roman" w:hAnsi="Times New Roman" w:cs="Times New Roman"/>
          <w:lang w:val="fr-FR"/>
        </w:rPr>
        <w:t xml:space="preserve">În 2019, în regiunea </w:t>
      </w:r>
      <w:r w:rsidR="00A0642F">
        <w:rPr>
          <w:rFonts w:ascii="Times New Roman" w:eastAsia="Times New Roman" w:hAnsi="Times New Roman" w:cs="Times New Roman"/>
          <w:lang w:val="fr-FR"/>
        </w:rPr>
        <w:t xml:space="preserve">europeană a OMS au fost înregistrate </w:t>
      </w:r>
      <w:r w:rsidR="0080482B">
        <w:rPr>
          <w:rFonts w:ascii="Times New Roman" w:eastAsia="Times New Roman" w:hAnsi="Times New Roman" w:cs="Times New Roman"/>
          <w:lang w:val="fr-FR"/>
        </w:rPr>
        <w:t>20</w:t>
      </w:r>
      <w:r w:rsidRPr="001053DF">
        <w:rPr>
          <w:rFonts w:ascii="Times New Roman" w:eastAsia="Times New Roman" w:hAnsi="Times New Roman" w:cs="Times New Roman"/>
          <w:lang w:val="fr-FR"/>
        </w:rPr>
        <w:t>000 de decese de TB, echivalentul a 2</w:t>
      </w:r>
      <w:r w:rsidR="0080482B">
        <w:rPr>
          <w:rFonts w:ascii="Times New Roman" w:eastAsia="Times New Roman" w:hAnsi="Times New Roman" w:cs="Times New Roman"/>
          <w:lang w:val="fr-FR"/>
        </w:rPr>
        <w:t>,2 decese la 100000</w:t>
      </w:r>
      <w:r w:rsidR="00A0642F">
        <w:rPr>
          <w:rFonts w:ascii="Times New Roman" w:eastAsia="Times New Roman" w:hAnsi="Times New Roman" w:cs="Times New Roman"/>
          <w:lang w:val="fr-FR"/>
        </w:rPr>
        <w:t xml:space="preserve">. </w:t>
      </w:r>
      <w:r w:rsidR="0080482B">
        <w:rPr>
          <w:rFonts w:ascii="Times New Roman" w:eastAsia="Times New Roman" w:hAnsi="Times New Roman" w:cs="Times New Roman"/>
          <w:lang w:val="fr-FR"/>
        </w:rPr>
        <w:t>În UE/</w:t>
      </w:r>
      <w:r w:rsidRPr="001053DF">
        <w:rPr>
          <w:rFonts w:ascii="Times New Roman" w:eastAsia="Times New Roman" w:hAnsi="Times New Roman" w:cs="Times New Roman"/>
          <w:lang w:val="fr-FR"/>
        </w:rPr>
        <w:t>SEE), în 2</w:t>
      </w:r>
      <w:r w:rsidR="00A0642F">
        <w:rPr>
          <w:rFonts w:ascii="Times New Roman" w:eastAsia="Times New Roman" w:hAnsi="Times New Roman" w:cs="Times New Roman"/>
          <w:lang w:val="fr-FR"/>
        </w:rPr>
        <w:t>019, s-au estimat 3</w:t>
      </w:r>
      <w:r w:rsidRPr="001053DF">
        <w:rPr>
          <w:rFonts w:ascii="Times New Roman" w:eastAsia="Times New Roman" w:hAnsi="Times New Roman" w:cs="Times New Roman"/>
          <w:lang w:val="fr-FR"/>
        </w:rPr>
        <w:t>560 de decese de TB, adică 0</w:t>
      </w:r>
      <w:r w:rsidR="00A0642F">
        <w:rPr>
          <w:rFonts w:ascii="Times New Roman" w:eastAsia="Times New Roman" w:hAnsi="Times New Roman" w:cs="Times New Roman"/>
          <w:lang w:val="fr-FR"/>
        </w:rPr>
        <w:t>,7 decese la 100</w:t>
      </w:r>
      <w:r w:rsidR="0080482B">
        <w:rPr>
          <w:rFonts w:ascii="Times New Roman" w:eastAsia="Times New Roman" w:hAnsi="Times New Roman" w:cs="Times New Roman"/>
          <w:lang w:val="fr-FR"/>
        </w:rPr>
        <w:t>000 de locuitori</w:t>
      </w:r>
      <w:r w:rsidRPr="001053DF">
        <w:rPr>
          <w:rFonts w:ascii="Times New Roman" w:eastAsia="Times New Roman" w:hAnsi="Times New Roman" w:cs="Times New Roman"/>
          <w:lang w:val="fr-FR"/>
        </w:rPr>
        <w:t>.</w:t>
      </w:r>
      <w:r w:rsidRPr="001053DF">
        <w:rPr>
          <w:rFonts w:ascii="Times New Roman" w:eastAsia="Times New Roman" w:hAnsi="Times New Roman" w:cs="Times New Roman"/>
          <w:bCs/>
          <w:lang w:val="fr-FR"/>
        </w:rPr>
        <w:t xml:space="preserve"> </w:t>
      </w:r>
    </w:p>
    <w:p w14:paraId="072D5FD1" w14:textId="77777777" w:rsidR="0080482B" w:rsidRDefault="0080482B" w:rsidP="0080482B">
      <w:pPr>
        <w:spacing w:after="0" w:line="240" w:lineRule="auto"/>
        <w:rPr>
          <w:rFonts w:ascii="Times New Roman" w:eastAsia="Times New Roman" w:hAnsi="Times New Roman" w:cs="Times New Roman"/>
        </w:rPr>
      </w:pPr>
    </w:p>
    <w:p w14:paraId="6E897C60" w14:textId="77777777" w:rsidR="00A0642F" w:rsidRDefault="0080482B" w:rsidP="00A0642F">
      <w:pPr>
        <w:spacing w:after="0" w:line="240" w:lineRule="auto"/>
        <w:rPr>
          <w:rFonts w:ascii="Times New Roman" w:eastAsia="Times New Roman" w:hAnsi="Times New Roman" w:cs="Times New Roman"/>
        </w:rPr>
      </w:pPr>
      <w:r>
        <w:rPr>
          <w:rFonts w:ascii="Times New Roman" w:eastAsia="Times New Roman" w:hAnsi="Times New Roman" w:cs="Times New Roman"/>
        </w:rPr>
        <w:t>E</w:t>
      </w:r>
      <w:r w:rsidR="00A0642F">
        <w:rPr>
          <w:rFonts w:ascii="Times New Roman" w:eastAsia="Times New Roman" w:hAnsi="Times New Roman" w:cs="Times New Roman"/>
        </w:rPr>
        <w:t xml:space="preserve">xistă </w:t>
      </w:r>
      <w:r w:rsidR="00C15DC3" w:rsidRPr="001053DF">
        <w:rPr>
          <w:rFonts w:ascii="Times New Roman" w:eastAsia="Times New Roman" w:hAnsi="Times New Roman" w:cs="Times New Roman"/>
        </w:rPr>
        <w:t xml:space="preserve">îngrijorări cu privire la faptul că pandemia COVID-19 ar putea pune în pericol progresele recente. </w:t>
      </w:r>
    </w:p>
    <w:p w14:paraId="576E4245" w14:textId="2B75735A" w:rsidR="00C15DC3" w:rsidRPr="001053DF" w:rsidRDefault="00C15DC3" w:rsidP="00A0642F">
      <w:pPr>
        <w:spacing w:after="0" w:line="240" w:lineRule="auto"/>
        <w:rPr>
          <w:rFonts w:ascii="Times New Roman" w:eastAsia="Times New Roman" w:hAnsi="Times New Roman" w:cs="Times New Roman"/>
        </w:rPr>
      </w:pPr>
      <w:r w:rsidRPr="001053DF">
        <w:rPr>
          <w:rFonts w:ascii="Times New Roman" w:eastAsia="Times New Roman" w:hAnsi="Times New Roman" w:cs="Times New Roman"/>
        </w:rPr>
        <w:t>Au fost deja observate trenduri negative în furnizarea serviciilor TB și se consideră că mai puțini oameni au fost testați, ceea ce înseamnă că persoane</w:t>
      </w:r>
      <w:r w:rsidR="00A0642F">
        <w:rPr>
          <w:rFonts w:ascii="Times New Roman" w:eastAsia="Times New Roman" w:hAnsi="Times New Roman" w:cs="Times New Roman"/>
        </w:rPr>
        <w:t>le cu TB nediagnosticată nu prim</w:t>
      </w:r>
      <w:r w:rsidRPr="001053DF">
        <w:rPr>
          <w:rFonts w:ascii="Times New Roman" w:eastAsia="Times New Roman" w:hAnsi="Times New Roman" w:cs="Times New Roman"/>
        </w:rPr>
        <w:t>esc tratamentul de care au nevoie și riscă să infecteze pe alții.</w:t>
      </w:r>
      <w:r w:rsidR="00A0642F">
        <w:rPr>
          <w:rFonts w:ascii="Times New Roman" w:eastAsia="Times New Roman" w:hAnsi="Times New Roman" w:cs="Times New Roman"/>
        </w:rPr>
        <w:t xml:space="preserve"> </w:t>
      </w:r>
      <w:r w:rsidR="00571F86" w:rsidRPr="001053DF">
        <w:rPr>
          <w:rFonts w:ascii="Times New Roman" w:eastAsia="Times New Roman" w:hAnsi="Times New Roman" w:cs="Times New Roman"/>
        </w:rPr>
        <w:t>[9]</w:t>
      </w:r>
    </w:p>
    <w:p w14:paraId="30665CAB" w14:textId="77777777" w:rsidR="00C15DC3" w:rsidRPr="001053DF" w:rsidRDefault="00C15DC3" w:rsidP="0080482B">
      <w:pPr>
        <w:spacing w:after="0" w:line="240" w:lineRule="auto"/>
        <w:rPr>
          <w:rFonts w:ascii="Times New Roman" w:eastAsia="Times New Roman" w:hAnsi="Times New Roman" w:cs="Times New Roman"/>
          <w:lang w:val="ro-RO"/>
        </w:rPr>
      </w:pPr>
      <w:r w:rsidRPr="001053DF">
        <w:rPr>
          <w:rFonts w:ascii="Times New Roman" w:eastAsia="Times New Roman" w:hAnsi="Times New Roman" w:cs="Times New Roman"/>
          <w:lang w:val="ro-RO"/>
        </w:rPr>
        <w:t>Persoanele care trăiesc cu HIV sunt deosebit de sensibile la TB, iar coinfecția este frecventă și în Regiunea Europeană, doar 52% dintre pacienții coinfectați finalizează cu succes tratamentul TB, cu mult sub rata globală de 76%. Aceasta înseamnă că în Regiunea Europeană există o probabilitate mai mică ca persoanele cu o coinfecție să fie tratate cu succes și să-și revină complet.</w:t>
      </w:r>
    </w:p>
    <w:p w14:paraId="61FDCBF5" w14:textId="77777777" w:rsidR="00C15DC3" w:rsidRPr="001053DF" w:rsidRDefault="00C15DC3" w:rsidP="0080482B">
      <w:pPr>
        <w:spacing w:after="0" w:line="240" w:lineRule="auto"/>
        <w:rPr>
          <w:rFonts w:ascii="Times New Roman" w:eastAsia="Times New Roman" w:hAnsi="Times New Roman" w:cs="Times New Roman"/>
          <w:sz w:val="24"/>
          <w:szCs w:val="24"/>
          <w:lang w:val="ro-RO"/>
        </w:rPr>
      </w:pPr>
      <w:r w:rsidRPr="001053DF">
        <w:rPr>
          <w:rFonts w:ascii="Times New Roman" w:eastAsia="Times New Roman" w:hAnsi="Times New Roman" w:cs="Times New Roman"/>
          <w:sz w:val="24"/>
          <w:szCs w:val="24"/>
          <w:lang w:val="ro-RO"/>
        </w:rPr>
        <w:t xml:space="preserve">Cu toate că tuberculoza este în scădere în regiunea europeană, </w:t>
      </w:r>
      <w:r w:rsidRPr="001053DF">
        <w:rPr>
          <w:rFonts w:ascii="Times New Roman" w:eastAsia="Times New Roman" w:hAnsi="Times New Roman" w:cs="Times New Roman"/>
          <w:bCs/>
          <w:lang w:val="ro-RO"/>
        </w:rPr>
        <w:t>Raportul Centrului European de Prevenire și Control al Bolilor (ECDC) “Supravegherea și monitorizarea tuberculozei în Europa 2021” (cu datele din 2019) arată că România ocupă în continuare primul loc în Uniunea Europeană ca număr de cazuri noi şi recidive raportate anual.</w:t>
      </w:r>
    </w:p>
    <w:p w14:paraId="741ABDA4" w14:textId="77777777" w:rsidR="0080482B" w:rsidRDefault="0080482B" w:rsidP="0080482B">
      <w:pPr>
        <w:autoSpaceDE w:val="0"/>
        <w:autoSpaceDN w:val="0"/>
        <w:adjustRightInd w:val="0"/>
        <w:spacing w:after="0" w:line="240" w:lineRule="auto"/>
        <w:rPr>
          <w:rFonts w:ascii="Times New Roman" w:eastAsiaTheme="minorEastAsia" w:hAnsi="Times New Roman" w:cs="Times New Roman"/>
          <w:lang w:val="ro-RO"/>
        </w:rPr>
      </w:pPr>
    </w:p>
    <w:p w14:paraId="60866CEA" w14:textId="27B9E28D" w:rsidR="00C15DC3" w:rsidRPr="001053DF" w:rsidRDefault="00C15DC3" w:rsidP="0080482B">
      <w:pPr>
        <w:autoSpaceDE w:val="0"/>
        <w:autoSpaceDN w:val="0"/>
        <w:adjustRightInd w:val="0"/>
        <w:spacing w:after="0" w:line="240" w:lineRule="auto"/>
        <w:rPr>
          <w:rFonts w:ascii="Times New Roman" w:eastAsiaTheme="minorEastAsia" w:hAnsi="Times New Roman" w:cs="Times New Roman"/>
          <w:lang w:val="ro-RO"/>
        </w:rPr>
      </w:pPr>
      <w:r w:rsidRPr="001053DF">
        <w:rPr>
          <w:rFonts w:ascii="Times New Roman" w:eastAsiaTheme="minorEastAsia" w:hAnsi="Times New Roman" w:cs="Times New Roman"/>
          <w:lang w:val="ro-RO"/>
        </w:rPr>
        <w:t>Institutul Național de Pneumoftiziologie «Prof. Dr. Marius Nasta», a raportat în sistemul european TESSy (The European Survei</w:t>
      </w:r>
      <w:r w:rsidR="00A0642F">
        <w:rPr>
          <w:rFonts w:ascii="Times New Roman" w:eastAsiaTheme="minorEastAsia" w:hAnsi="Times New Roman" w:cs="Times New Roman"/>
          <w:lang w:val="ro-RO"/>
        </w:rPr>
        <w:t xml:space="preserve">llance System), </w:t>
      </w:r>
      <w:r w:rsidR="001053DF" w:rsidRPr="001053DF">
        <w:rPr>
          <w:rFonts w:ascii="Times New Roman" w:eastAsiaTheme="minorEastAsia" w:hAnsi="Times New Roman" w:cs="Times New Roman"/>
          <w:lang w:val="ro-RO"/>
        </w:rPr>
        <w:t>pentru anul 2019</w:t>
      </w:r>
      <w:r w:rsidRPr="001053DF">
        <w:rPr>
          <w:rFonts w:ascii="Times New Roman" w:eastAsiaTheme="minorEastAsia" w:hAnsi="Times New Roman" w:cs="Times New Roman"/>
          <w:lang w:val="ro-RO"/>
        </w:rPr>
        <w:t>,</w:t>
      </w:r>
      <w:r w:rsidR="001053DF" w:rsidRPr="001053DF">
        <w:rPr>
          <w:rFonts w:ascii="Times New Roman" w:eastAsiaTheme="minorEastAsia" w:hAnsi="Times New Roman" w:cs="Times New Roman"/>
          <w:lang w:val="ro-RO"/>
        </w:rPr>
        <w:t xml:space="preserve"> </w:t>
      </w:r>
      <w:r w:rsidRPr="001053DF">
        <w:rPr>
          <w:rFonts w:ascii="Times New Roman" w:eastAsiaTheme="minorEastAsia" w:hAnsi="Times New Roman" w:cs="Times New Roman"/>
          <w:lang w:val="ro-RO"/>
        </w:rPr>
        <w:t>un număr de 11618 cazuri de tuberculoză, cu 4,8% mai puține față de anul precedent.</w:t>
      </w:r>
    </w:p>
    <w:p w14:paraId="4B1EF567" w14:textId="4D65B6CD" w:rsidR="00BE6CEB" w:rsidRPr="001053DF" w:rsidRDefault="00C15DC3" w:rsidP="0080482B">
      <w:pPr>
        <w:autoSpaceDE w:val="0"/>
        <w:autoSpaceDN w:val="0"/>
        <w:adjustRightInd w:val="0"/>
        <w:spacing w:after="0" w:line="240" w:lineRule="auto"/>
        <w:rPr>
          <w:rFonts w:ascii="Times New Roman" w:eastAsiaTheme="minorEastAsia" w:hAnsi="Times New Roman" w:cs="Times New Roman"/>
          <w:color w:val="000000"/>
          <w:lang w:val="ro-RO"/>
        </w:rPr>
      </w:pPr>
      <w:r w:rsidRPr="001053DF">
        <w:rPr>
          <w:rFonts w:ascii="Times New Roman" w:eastAsiaTheme="minorEastAsia" w:hAnsi="Times New Roman" w:cs="Times New Roman"/>
          <w:lang w:val="ro-RO"/>
        </w:rPr>
        <w:t>Evoluția incidenței raportate a tuberculozei (cazuri noi și recidive), în perioada 1970-2019, este prezentată în graficul de mai jos.</w:t>
      </w:r>
    </w:p>
    <w:p w14:paraId="57BE5990" w14:textId="77777777" w:rsidR="00040CF6" w:rsidRDefault="00040CF6" w:rsidP="00960D93">
      <w:pPr>
        <w:autoSpaceDE w:val="0"/>
        <w:autoSpaceDN w:val="0"/>
        <w:adjustRightInd w:val="0"/>
        <w:spacing w:after="0" w:line="240" w:lineRule="auto"/>
        <w:ind w:firstLine="720"/>
        <w:rPr>
          <w:rFonts w:ascii="Times New Roman" w:eastAsiaTheme="minorEastAsia" w:hAnsi="Times New Roman" w:cs="Times New Roman"/>
          <w:b/>
          <w:color w:val="000000"/>
          <w:lang w:val="ro-RO"/>
        </w:rPr>
      </w:pPr>
    </w:p>
    <w:p w14:paraId="3C7ED031" w14:textId="77777777" w:rsidR="00040CF6" w:rsidRDefault="0080482B" w:rsidP="00960D93">
      <w:pPr>
        <w:autoSpaceDE w:val="0"/>
        <w:autoSpaceDN w:val="0"/>
        <w:adjustRightInd w:val="0"/>
        <w:spacing w:after="0" w:line="240" w:lineRule="auto"/>
        <w:ind w:firstLine="720"/>
        <w:rPr>
          <w:rFonts w:ascii="Times New Roman" w:eastAsiaTheme="minorEastAsia" w:hAnsi="Times New Roman" w:cs="Times New Roman"/>
          <w:b/>
          <w:color w:val="000000"/>
          <w:lang w:val="ro-RO"/>
        </w:rPr>
      </w:pPr>
      <w:r w:rsidRPr="00960D93">
        <w:rPr>
          <w:rFonts w:ascii="Times New Roman" w:eastAsiaTheme="minorEastAsia" w:hAnsi="Times New Roman" w:cs="Times New Roman"/>
          <w:b/>
          <w:color w:val="000000"/>
          <w:lang w:val="ro-RO"/>
        </w:rPr>
        <w:t xml:space="preserve">Figura 9. </w:t>
      </w:r>
    </w:p>
    <w:p w14:paraId="48BBB3A4" w14:textId="6805AA56" w:rsidR="00BE6CEB" w:rsidRDefault="0080482B" w:rsidP="00960D93">
      <w:pPr>
        <w:autoSpaceDE w:val="0"/>
        <w:autoSpaceDN w:val="0"/>
        <w:adjustRightInd w:val="0"/>
        <w:spacing w:after="0" w:line="240" w:lineRule="auto"/>
        <w:ind w:firstLine="720"/>
        <w:rPr>
          <w:rFonts w:ascii="Times New Roman" w:eastAsiaTheme="minorEastAsia" w:hAnsi="Times New Roman" w:cs="Times New Roman"/>
          <w:b/>
          <w:color w:val="000000"/>
          <w:lang w:val="ro-RO"/>
        </w:rPr>
      </w:pPr>
      <w:r w:rsidRPr="00960D93">
        <w:rPr>
          <w:rFonts w:ascii="Times New Roman" w:eastAsiaTheme="minorEastAsia" w:hAnsi="Times New Roman" w:cs="Times New Roman"/>
          <w:b/>
          <w:color w:val="000000"/>
          <w:lang w:val="ro-RO"/>
        </w:rPr>
        <w:t>Evoluția incidenței TB</w:t>
      </w:r>
      <w:r w:rsidR="00960D93" w:rsidRPr="00960D93">
        <w:rPr>
          <w:rFonts w:ascii="Times New Roman" w:eastAsiaTheme="minorEastAsia" w:hAnsi="Times New Roman" w:cs="Times New Roman"/>
          <w:b/>
          <w:color w:val="000000"/>
          <w:lang w:val="ro-RO"/>
        </w:rPr>
        <w:t xml:space="preserve"> </w:t>
      </w:r>
      <w:r w:rsidR="00960D93">
        <w:rPr>
          <w:rFonts w:ascii="Times New Roman" w:eastAsiaTheme="minorEastAsia" w:hAnsi="Times New Roman" w:cs="Times New Roman"/>
          <w:b/>
          <w:color w:val="000000"/>
          <w:lang w:val="ro-RO"/>
        </w:rPr>
        <w:t xml:space="preserve">în România, </w:t>
      </w:r>
      <w:r w:rsidR="00960D93" w:rsidRPr="00960D93">
        <w:rPr>
          <w:rFonts w:ascii="Times New Roman" w:eastAsiaTheme="minorEastAsia" w:hAnsi="Times New Roman" w:cs="Times New Roman"/>
          <w:b/>
          <w:color w:val="000000"/>
          <w:lang w:val="ro-RO"/>
        </w:rPr>
        <w:t>în perioada 1970-2019</w:t>
      </w:r>
    </w:p>
    <w:p w14:paraId="3DE1673A" w14:textId="77777777" w:rsidR="00960D93" w:rsidRPr="00960D93" w:rsidRDefault="00960D93" w:rsidP="00960D93">
      <w:pPr>
        <w:autoSpaceDE w:val="0"/>
        <w:autoSpaceDN w:val="0"/>
        <w:adjustRightInd w:val="0"/>
        <w:spacing w:after="0" w:line="240" w:lineRule="auto"/>
        <w:ind w:firstLine="720"/>
        <w:rPr>
          <w:rFonts w:ascii="Times New Roman" w:eastAsiaTheme="minorEastAsia" w:hAnsi="Times New Roman" w:cs="Times New Roman"/>
          <w:b/>
          <w:color w:val="000000"/>
          <w:lang w:val="ro-RO"/>
        </w:rPr>
      </w:pPr>
    </w:p>
    <w:p w14:paraId="15DF197F" w14:textId="77777777" w:rsidR="00C15DC3" w:rsidRPr="001053DF" w:rsidRDefault="00C15DC3" w:rsidP="00BE6CEB">
      <w:pPr>
        <w:spacing w:after="0" w:line="240" w:lineRule="auto"/>
        <w:rPr>
          <w:rFonts w:ascii="Times New Roman" w:eastAsiaTheme="minorEastAsia" w:hAnsi="Times New Roman" w:cs="Times New Roman"/>
        </w:rPr>
      </w:pPr>
      <w:r w:rsidRPr="001053DF">
        <w:rPr>
          <w:rFonts w:ascii="Times New Roman" w:eastAsiaTheme="minorEastAsia" w:hAnsi="Times New Roman" w:cs="Times New Roman"/>
          <w:noProof/>
        </w:rPr>
        <w:drawing>
          <wp:inline distT="0" distB="0" distL="0" distR="0" wp14:anchorId="5C223381" wp14:editId="3383411D">
            <wp:extent cx="6191250" cy="2628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cstate="print"/>
                    <a:srcRect/>
                    <a:stretch>
                      <a:fillRect/>
                    </a:stretch>
                  </pic:blipFill>
                  <pic:spPr bwMode="auto">
                    <a:xfrm>
                      <a:off x="0" y="0"/>
                      <a:ext cx="6193155" cy="2629709"/>
                    </a:xfrm>
                    <a:prstGeom prst="rect">
                      <a:avLst/>
                    </a:prstGeom>
                    <a:noFill/>
                    <a:ln w="9525">
                      <a:noFill/>
                      <a:miter lim="800000"/>
                      <a:headEnd/>
                      <a:tailEnd/>
                    </a:ln>
                  </pic:spPr>
                </pic:pic>
              </a:graphicData>
            </a:graphic>
          </wp:inline>
        </w:drawing>
      </w:r>
    </w:p>
    <w:p w14:paraId="2134FE23" w14:textId="77777777" w:rsidR="00A0642F" w:rsidRDefault="00C15DC3" w:rsidP="00960D93">
      <w:pPr>
        <w:spacing w:after="0" w:line="240" w:lineRule="auto"/>
        <w:rPr>
          <w:rFonts w:ascii="Times New Roman" w:eastAsiaTheme="minorEastAsia" w:hAnsi="Times New Roman" w:cs="Times New Roman"/>
        </w:rPr>
      </w:pPr>
      <w:r w:rsidRPr="001053DF">
        <w:rPr>
          <w:rFonts w:ascii="Times New Roman" w:eastAsiaTheme="minorEastAsia" w:hAnsi="Times New Roman" w:cs="Times New Roman"/>
        </w:rPr>
        <w:t xml:space="preserve"> Sursa: INSP-CNSISP/INP„Marius Nasta” </w:t>
      </w:r>
      <w:r w:rsidR="001053DF" w:rsidRPr="001053DF">
        <w:rPr>
          <w:rFonts w:ascii="Times New Roman" w:eastAsiaTheme="minorEastAsia" w:hAnsi="Times New Roman" w:cs="Times New Roman"/>
        </w:rPr>
        <w:t>[10]</w:t>
      </w:r>
      <w:r w:rsidRPr="001053DF">
        <w:rPr>
          <w:rFonts w:eastAsiaTheme="minorEastAsia"/>
        </w:rPr>
        <w:br/>
      </w:r>
    </w:p>
    <w:p w14:paraId="7F5A7849" w14:textId="09064010" w:rsidR="00C15DC3" w:rsidRPr="00960D93" w:rsidRDefault="00C15DC3" w:rsidP="00960D93">
      <w:pPr>
        <w:spacing w:after="0" w:line="240" w:lineRule="auto"/>
        <w:rPr>
          <w:rFonts w:ascii="Times New Roman" w:eastAsiaTheme="minorEastAsia" w:hAnsi="Times New Roman" w:cs="Times New Roman"/>
        </w:rPr>
      </w:pPr>
      <w:r w:rsidRPr="001053DF">
        <w:rPr>
          <w:rFonts w:ascii="Times New Roman" w:eastAsiaTheme="minorEastAsia" w:hAnsi="Times New Roman" w:cs="Times New Roman"/>
        </w:rPr>
        <w:t>Analiz</w:t>
      </w:r>
      <w:r w:rsidR="00E137ED">
        <w:rPr>
          <w:rFonts w:ascii="Times New Roman" w:eastAsiaTheme="minorEastAsia" w:hAnsi="Times New Roman" w:cs="Times New Roman"/>
        </w:rPr>
        <w:t>a ratelor</w:t>
      </w:r>
      <w:r w:rsidR="00960D93">
        <w:rPr>
          <w:rFonts w:ascii="Times New Roman" w:eastAsiaTheme="minorEastAsia" w:hAnsi="Times New Roman" w:cs="Times New Roman"/>
        </w:rPr>
        <w:t xml:space="preserve"> specifice pe grupe de vârstă a cazurilor</w:t>
      </w:r>
      <w:r w:rsidRPr="001053DF">
        <w:rPr>
          <w:rFonts w:ascii="Times New Roman" w:eastAsiaTheme="minorEastAsia" w:hAnsi="Times New Roman" w:cs="Times New Roman"/>
        </w:rPr>
        <w:t xml:space="preserve"> r</w:t>
      </w:r>
      <w:r w:rsidR="00960D93">
        <w:rPr>
          <w:rFonts w:ascii="Times New Roman" w:eastAsiaTheme="minorEastAsia" w:hAnsi="Times New Roman" w:cs="Times New Roman"/>
        </w:rPr>
        <w:t>elevă valori maxime la grupa de vâ</w:t>
      </w:r>
      <w:r w:rsidRPr="001053DF">
        <w:rPr>
          <w:rFonts w:ascii="Times New Roman" w:eastAsiaTheme="minorEastAsia" w:hAnsi="Times New Roman" w:cs="Times New Roman"/>
        </w:rPr>
        <w:t>rstă 45-54 ani.</w:t>
      </w:r>
    </w:p>
    <w:p w14:paraId="4CC584D3" w14:textId="540E2553" w:rsidR="00C15DC3" w:rsidRPr="001053DF" w:rsidRDefault="00C15DC3" w:rsidP="0080482B">
      <w:pPr>
        <w:spacing w:after="0" w:line="240" w:lineRule="auto"/>
        <w:rPr>
          <w:rFonts w:ascii="Times New Roman" w:eastAsiaTheme="minorEastAsia" w:hAnsi="Times New Roman" w:cs="Times New Roman"/>
        </w:rPr>
      </w:pPr>
      <w:r w:rsidRPr="001053DF">
        <w:rPr>
          <w:rFonts w:ascii="Times New Roman" w:eastAsiaTheme="minorEastAsia" w:hAnsi="Times New Roman" w:cs="Times New Roman"/>
        </w:rPr>
        <w:t>Analize spe</w:t>
      </w:r>
      <w:r w:rsidR="00960D93">
        <w:rPr>
          <w:rFonts w:ascii="Times New Roman" w:eastAsiaTheme="minorEastAsia" w:hAnsi="Times New Roman" w:cs="Times New Roman"/>
        </w:rPr>
        <w:t>cifice în funcție de grupa de vâ</w:t>
      </w:r>
      <w:r w:rsidRPr="001053DF">
        <w:rPr>
          <w:rFonts w:ascii="Times New Roman" w:eastAsiaTheme="minorEastAsia" w:hAnsi="Times New Roman" w:cs="Times New Roman"/>
        </w:rPr>
        <w:t>rstă și sex arată că mediana vârstei la cazurile de tuberculoză notificate pentru anul 20</w:t>
      </w:r>
      <w:r w:rsidR="00960D93">
        <w:rPr>
          <w:rFonts w:ascii="Times New Roman" w:eastAsiaTheme="minorEastAsia" w:hAnsi="Times New Roman" w:cs="Times New Roman"/>
        </w:rPr>
        <w:t>19 a fost de 48 ani, la fel ca î</w:t>
      </w:r>
      <w:r w:rsidRPr="001053DF">
        <w:rPr>
          <w:rFonts w:ascii="Times New Roman" w:eastAsiaTheme="minorEastAsia" w:hAnsi="Times New Roman" w:cs="Times New Roman"/>
        </w:rPr>
        <w:t>n anul precedent, cu o medie de 47 an</w:t>
      </w:r>
      <w:r w:rsidR="00A0642F">
        <w:rPr>
          <w:rFonts w:ascii="Times New Roman" w:eastAsiaTheme="minorEastAsia" w:hAnsi="Times New Roman" w:cs="Times New Roman"/>
        </w:rPr>
        <w:t xml:space="preserve">i, </w:t>
      </w:r>
      <w:r w:rsidR="00960D93">
        <w:rPr>
          <w:rFonts w:ascii="Times New Roman" w:eastAsiaTheme="minorEastAsia" w:hAnsi="Times New Roman" w:cs="Times New Roman"/>
        </w:rPr>
        <w:t>o minimă de 0 (sub 1 an) ș</w:t>
      </w:r>
      <w:r w:rsidRPr="001053DF">
        <w:rPr>
          <w:rFonts w:ascii="Times New Roman" w:eastAsiaTheme="minorEastAsia" w:hAnsi="Times New Roman" w:cs="Times New Roman"/>
        </w:rPr>
        <w:t xml:space="preserve">i o maximă de 96 de ani. </w:t>
      </w:r>
    </w:p>
    <w:p w14:paraId="508579AE" w14:textId="41DA2D7C" w:rsidR="00C15DC3" w:rsidRPr="001053DF" w:rsidRDefault="00C15DC3" w:rsidP="0080482B">
      <w:pPr>
        <w:spacing w:after="0" w:line="240" w:lineRule="auto"/>
        <w:rPr>
          <w:rFonts w:ascii="Times New Roman" w:eastAsiaTheme="minorEastAsia" w:hAnsi="Times New Roman" w:cs="Times New Roman"/>
          <w:lang w:val="fr-FR"/>
        </w:rPr>
      </w:pPr>
      <w:r w:rsidRPr="001053DF">
        <w:rPr>
          <w:rFonts w:ascii="Times New Roman" w:eastAsiaTheme="minorEastAsia" w:hAnsi="Times New Roman" w:cs="Times New Roman"/>
          <w:lang w:val="fr-FR"/>
        </w:rPr>
        <w:t>Referitor la rat</w:t>
      </w:r>
      <w:r w:rsidR="00960D93">
        <w:rPr>
          <w:rFonts w:ascii="Times New Roman" w:eastAsiaTheme="minorEastAsia" w:hAnsi="Times New Roman" w:cs="Times New Roman"/>
          <w:lang w:val="fr-FR"/>
        </w:rPr>
        <w:t>a specifică pe grupe de vârstă ș</w:t>
      </w:r>
      <w:r w:rsidRPr="001053DF">
        <w:rPr>
          <w:rFonts w:ascii="Times New Roman" w:eastAsiaTheme="minorEastAsia" w:hAnsi="Times New Roman" w:cs="Times New Roman"/>
          <w:lang w:val="fr-FR"/>
        </w:rPr>
        <w:t>i sexe a cazurilor se poate observa că valorile maxime s-au înregistrat la sexul feminin la grupa de vârstă 20-24 ani, iar la sexul masculin, la 45-54 ani.</w:t>
      </w:r>
    </w:p>
    <w:p w14:paraId="2B99D8AF" w14:textId="77777777" w:rsidR="00C15DC3" w:rsidRPr="001053DF" w:rsidRDefault="00C15DC3" w:rsidP="0080482B">
      <w:pPr>
        <w:spacing w:after="0" w:line="240" w:lineRule="auto"/>
        <w:rPr>
          <w:rFonts w:ascii="Times New Roman" w:eastAsiaTheme="minorEastAsia" w:hAnsi="Times New Roman" w:cs="Times New Roman"/>
          <w:lang w:val="fr-FR"/>
        </w:rPr>
      </w:pPr>
      <w:r w:rsidRPr="001053DF">
        <w:rPr>
          <w:rFonts w:ascii="Times New Roman" w:eastAsiaTheme="minorEastAsia" w:hAnsi="Times New Roman" w:cs="Times New Roman"/>
          <w:lang w:val="fr-FR"/>
        </w:rPr>
        <w:t>Proporția cazurilor înregistrate la copii (0-14 ani) reprezintă 3,4% din numărul total de cazuri, valoare cu 1% mai mică față de cea din anul precedent.</w:t>
      </w:r>
    </w:p>
    <w:p w14:paraId="3DDBEDC0" w14:textId="0EEC0D89" w:rsidR="00C15DC3" w:rsidRPr="001053DF" w:rsidRDefault="00C15DC3" w:rsidP="0080482B">
      <w:pPr>
        <w:spacing w:after="0" w:line="240" w:lineRule="auto"/>
        <w:rPr>
          <w:rFonts w:ascii="Times New Roman" w:eastAsiaTheme="minorEastAsia" w:hAnsi="Times New Roman" w:cs="Times New Roman"/>
          <w:lang w:val="fr-FR"/>
        </w:rPr>
      </w:pPr>
      <w:r w:rsidRPr="001053DF">
        <w:rPr>
          <w:rFonts w:ascii="Times New Roman" w:eastAsiaTheme="minorEastAsia" w:hAnsi="Times New Roman" w:cs="Times New Roman"/>
          <w:lang w:val="fr-FR"/>
        </w:rPr>
        <w:t>Di</w:t>
      </w:r>
      <w:r w:rsidR="00960D93">
        <w:rPr>
          <w:rFonts w:ascii="Times New Roman" w:eastAsiaTheme="minorEastAsia" w:hAnsi="Times New Roman" w:cs="Times New Roman"/>
          <w:lang w:val="fr-FR"/>
        </w:rPr>
        <w:t xml:space="preserve">stribuția ratei notificării după județ </w:t>
      </w:r>
      <w:r w:rsidRPr="001053DF">
        <w:rPr>
          <w:rFonts w:ascii="Times New Roman" w:eastAsiaTheme="minorEastAsia" w:hAnsi="Times New Roman" w:cs="Times New Roman"/>
          <w:lang w:val="fr-FR"/>
        </w:rPr>
        <w:t>arată că nici un județ nu a depășit cu pest</w:t>
      </w:r>
      <w:r w:rsidR="00960D93">
        <w:rPr>
          <w:rFonts w:ascii="Times New Roman" w:eastAsiaTheme="minorEastAsia" w:hAnsi="Times New Roman" w:cs="Times New Roman"/>
          <w:lang w:val="fr-FR"/>
        </w:rPr>
        <w:t>e 2 STDEV media statistică. Depă</w:t>
      </w:r>
      <w:r w:rsidRPr="001053DF">
        <w:rPr>
          <w:rFonts w:ascii="Times New Roman" w:eastAsiaTheme="minorEastAsia" w:hAnsi="Times New Roman" w:cs="Times New Roman"/>
          <w:lang w:val="fr-FR"/>
        </w:rPr>
        <w:t xml:space="preserve">șiri cu 1 STDEV față de media statistică au înregistrat 8 județe, față de 7 în anul 2018: Dolj, Bacău, Olt, Tulcea, Teleorman, Giurgiu, Constanța și Mehedinți. </w:t>
      </w:r>
      <w:r w:rsidR="001D0783">
        <w:rPr>
          <w:rFonts w:ascii="Times New Roman" w:eastAsiaTheme="minorEastAsia" w:hAnsi="Times New Roman" w:cs="Times New Roman"/>
          <w:lang w:val="fr-FR"/>
        </w:rPr>
        <w:t>[10]</w:t>
      </w:r>
      <w:r w:rsidRPr="001053DF">
        <w:rPr>
          <w:rFonts w:ascii="Times New Roman" w:eastAsiaTheme="minorEastAsia" w:hAnsi="Times New Roman" w:cs="Times New Roman"/>
          <w:lang w:val="fr-FR"/>
        </w:rPr>
        <w:t xml:space="preserve"> </w:t>
      </w:r>
    </w:p>
    <w:p w14:paraId="56853C7D" w14:textId="77777777" w:rsidR="001D0783" w:rsidRDefault="001D0783" w:rsidP="0080482B">
      <w:pPr>
        <w:spacing w:after="0" w:line="240" w:lineRule="auto"/>
        <w:rPr>
          <w:rFonts w:ascii="Times New Roman" w:eastAsiaTheme="minorEastAsia" w:hAnsi="Times New Roman" w:cs="Times New Roman"/>
          <w:sz w:val="20"/>
          <w:szCs w:val="20"/>
          <w:lang w:val="fr-FR"/>
        </w:rPr>
      </w:pPr>
    </w:p>
    <w:p w14:paraId="667FED2F" w14:textId="0878D527" w:rsidR="00C15DC3" w:rsidRPr="001053DF" w:rsidRDefault="00626013" w:rsidP="0080482B">
      <w:pPr>
        <w:spacing w:after="0" w:line="240" w:lineRule="auto"/>
        <w:rPr>
          <w:rFonts w:ascii="Times New Roman" w:eastAsiaTheme="minorEastAsia" w:hAnsi="Times New Roman" w:cs="Times New Roman"/>
          <w:lang w:val="fr-FR"/>
        </w:rPr>
      </w:pPr>
      <w:r w:rsidRPr="001053DF">
        <w:rPr>
          <w:rFonts w:ascii="Times New Roman" w:eastAsiaTheme="minorEastAsia" w:hAnsi="Times New Roman" w:cs="Times New Roman"/>
          <w:lang w:val="fr-FR"/>
        </w:rPr>
        <w:t>În Româ</w:t>
      </w:r>
      <w:r w:rsidR="00C15DC3" w:rsidRPr="001053DF">
        <w:rPr>
          <w:rFonts w:ascii="Times New Roman" w:eastAsiaTheme="minorEastAsia" w:hAnsi="Times New Roman" w:cs="Times New Roman"/>
          <w:lang w:val="fr-FR"/>
        </w:rPr>
        <w:t>nia</w:t>
      </w:r>
      <w:r w:rsidR="002A370C">
        <w:rPr>
          <w:rFonts w:ascii="Times New Roman" w:eastAsiaTheme="minorEastAsia" w:hAnsi="Times New Roman" w:cs="Times New Roman"/>
          <w:lang w:val="fr-FR"/>
        </w:rPr>
        <w:t>,</w:t>
      </w:r>
      <w:r w:rsidR="00C15DC3" w:rsidRPr="001053DF">
        <w:rPr>
          <w:rFonts w:ascii="Times New Roman" w:eastAsiaTheme="minorEastAsia" w:hAnsi="Times New Roman" w:cs="Times New Roman"/>
          <w:lang w:val="fr-FR"/>
        </w:rPr>
        <w:t xml:space="preserve"> în anul 2020</w:t>
      </w:r>
      <w:r w:rsidR="002A370C">
        <w:rPr>
          <w:rFonts w:ascii="Times New Roman" w:eastAsiaTheme="minorEastAsia" w:hAnsi="Times New Roman" w:cs="Times New Roman"/>
          <w:lang w:val="fr-FR"/>
        </w:rPr>
        <w:t>,</w:t>
      </w:r>
      <w:r w:rsidR="00C15DC3" w:rsidRPr="001053DF">
        <w:rPr>
          <w:rFonts w:ascii="Times New Roman" w:eastAsiaTheme="minorEastAsia" w:hAnsi="Times New Roman" w:cs="Times New Roman"/>
          <w:lang w:val="fr-FR"/>
        </w:rPr>
        <w:t xml:space="preserve"> au fost diagnosticate cu 35% mai puține cazuri de tuberculoză d</w:t>
      </w:r>
      <w:r w:rsidR="002A370C">
        <w:rPr>
          <w:rFonts w:ascii="Times New Roman" w:eastAsiaTheme="minorEastAsia" w:hAnsi="Times New Roman" w:cs="Times New Roman"/>
          <w:lang w:val="fr-FR"/>
        </w:rPr>
        <w:t>ecât în 2019</w:t>
      </w:r>
      <w:r w:rsidR="00960D93">
        <w:rPr>
          <w:rFonts w:ascii="Times New Roman" w:eastAsiaTheme="minorEastAsia" w:hAnsi="Times New Roman" w:cs="Times New Roman"/>
          <w:lang w:val="fr-FR"/>
        </w:rPr>
        <w:t xml:space="preserve">. </w:t>
      </w:r>
      <w:r w:rsidR="00960D93">
        <w:rPr>
          <w:rFonts w:ascii="Times New Roman" w:eastAsiaTheme="minorEastAsia" w:hAnsi="Times New Roman" w:cs="Times New Roman"/>
          <w:lang w:val="fr-FR"/>
        </w:rPr>
        <w:br/>
        <w:t>Astfel, 7</w:t>
      </w:r>
      <w:r w:rsidR="00C15DC3" w:rsidRPr="001053DF">
        <w:rPr>
          <w:rFonts w:ascii="Times New Roman" w:eastAsiaTheme="minorEastAsia" w:hAnsi="Times New Roman" w:cs="Times New Roman"/>
          <w:lang w:val="fr-FR"/>
        </w:rPr>
        <w:t>221 de cazuri noi și recidive de tuberculoză au fost înregistrate anul tre</w:t>
      </w:r>
      <w:r w:rsidR="00960D93">
        <w:rPr>
          <w:rFonts w:ascii="Times New Roman" w:eastAsiaTheme="minorEastAsia" w:hAnsi="Times New Roman" w:cs="Times New Roman"/>
          <w:lang w:val="fr-FR"/>
        </w:rPr>
        <w:t>cut în țara noastră, față de 11</w:t>
      </w:r>
      <w:r w:rsidR="00C15DC3" w:rsidRPr="001053DF">
        <w:rPr>
          <w:rFonts w:ascii="Times New Roman" w:eastAsiaTheme="minorEastAsia" w:hAnsi="Times New Roman" w:cs="Times New Roman"/>
          <w:lang w:val="fr-FR"/>
        </w:rPr>
        <w:t>083 cu un an înainte.Rata incide</w:t>
      </w:r>
      <w:r w:rsidR="00960D93">
        <w:rPr>
          <w:rFonts w:ascii="Times New Roman" w:eastAsiaTheme="minorEastAsia" w:hAnsi="Times New Roman" w:cs="Times New Roman"/>
          <w:lang w:val="fr-FR"/>
        </w:rPr>
        <w:t>nței a scăzut d</w:t>
      </w:r>
      <w:r w:rsidR="002A370C">
        <w:rPr>
          <w:rFonts w:ascii="Times New Roman" w:eastAsiaTheme="minorEastAsia" w:hAnsi="Times New Roman" w:cs="Times New Roman"/>
          <w:lang w:val="fr-FR"/>
        </w:rPr>
        <w:t>e la 57,4 la 100000</w:t>
      </w:r>
      <w:r w:rsidR="00960D93">
        <w:rPr>
          <w:rFonts w:ascii="Times New Roman" w:eastAsiaTheme="minorEastAsia" w:hAnsi="Times New Roman" w:cs="Times New Roman"/>
          <w:lang w:val="fr-FR"/>
        </w:rPr>
        <w:t xml:space="preserve"> la 37,3 la 100</w:t>
      </w:r>
      <w:r w:rsidR="00C15DC3" w:rsidRPr="001053DF">
        <w:rPr>
          <w:rFonts w:ascii="Times New Roman" w:eastAsiaTheme="minorEastAsia" w:hAnsi="Times New Roman" w:cs="Times New Roman"/>
          <w:lang w:val="fr-FR"/>
        </w:rPr>
        <w:t xml:space="preserve">000 de locuitori. </w:t>
      </w:r>
    </w:p>
    <w:p w14:paraId="54BB1BBC" w14:textId="0C4AC6D3" w:rsidR="00C15DC3" w:rsidRPr="001053DF" w:rsidRDefault="00C15DC3" w:rsidP="0080482B">
      <w:pPr>
        <w:spacing w:after="0" w:line="240" w:lineRule="auto"/>
        <w:rPr>
          <w:rFonts w:ascii="Times New Roman" w:eastAsiaTheme="minorEastAsia" w:hAnsi="Times New Roman" w:cs="Times New Roman"/>
          <w:lang w:val="fr-FR"/>
        </w:rPr>
      </w:pPr>
      <w:r w:rsidRPr="001053DF">
        <w:rPr>
          <w:rFonts w:ascii="Times New Roman" w:eastAsiaTheme="minorEastAsia" w:hAnsi="Times New Roman" w:cs="Times New Roman"/>
          <w:lang w:val="fr-FR"/>
        </w:rPr>
        <w:t xml:space="preserve">În mediul rural, incidența tuberculozei a fost anul trecut </w:t>
      </w:r>
      <w:r w:rsidR="002A370C">
        <w:rPr>
          <w:rFonts w:ascii="Times New Roman" w:eastAsiaTheme="minorEastAsia" w:hAnsi="Times New Roman" w:cs="Times New Roman"/>
          <w:lang w:val="fr-FR"/>
        </w:rPr>
        <w:t>de 359,9 la 100</w:t>
      </w:r>
      <w:r w:rsidR="00960D93">
        <w:rPr>
          <w:rFonts w:ascii="Times New Roman" w:eastAsiaTheme="minorEastAsia" w:hAnsi="Times New Roman" w:cs="Times New Roman"/>
          <w:lang w:val="fr-FR"/>
        </w:rPr>
        <w:t>000</w:t>
      </w:r>
      <w:r w:rsidRPr="001053DF">
        <w:rPr>
          <w:rFonts w:ascii="Times New Roman" w:eastAsiaTheme="minorEastAsia" w:hAnsi="Times New Roman" w:cs="Times New Roman"/>
          <w:lang w:val="fr-FR"/>
        </w:rPr>
        <w:t xml:space="preserve"> (27 </w:t>
      </w:r>
      <w:r w:rsidR="00960D93">
        <w:rPr>
          <w:rFonts w:ascii="Times New Roman" w:eastAsiaTheme="minorEastAsia" w:hAnsi="Times New Roman" w:cs="Times New Roman"/>
          <w:lang w:val="fr-FR"/>
        </w:rPr>
        <w:t>de persoane diagnosticate din 7</w:t>
      </w:r>
      <w:r w:rsidRPr="001053DF">
        <w:rPr>
          <w:rFonts w:ascii="Times New Roman" w:eastAsiaTheme="minorEastAsia" w:hAnsi="Times New Roman" w:cs="Times New Roman"/>
          <w:lang w:val="fr-FR"/>
        </w:rPr>
        <w:t>502 persoane testate), în rândul persoanelor făr</w:t>
      </w:r>
      <w:r w:rsidR="00960D93">
        <w:rPr>
          <w:rFonts w:ascii="Times New Roman" w:eastAsiaTheme="minorEastAsia" w:hAnsi="Times New Roman" w:cs="Times New Roman"/>
          <w:lang w:val="fr-FR"/>
        </w:rPr>
        <w:t>ă adăpost incidența a fost de 1408,45 la 100000</w:t>
      </w:r>
      <w:r w:rsidRPr="001053DF">
        <w:rPr>
          <w:rFonts w:ascii="Times New Roman" w:eastAsiaTheme="minorEastAsia" w:hAnsi="Times New Roman" w:cs="Times New Roman"/>
          <w:lang w:val="fr-FR"/>
        </w:rPr>
        <w:t xml:space="preserve"> (3 persoane diagnosticate din 213 testate), iar în rândul consumatorilor de droguri</w:t>
      </w:r>
      <w:r w:rsidRPr="001053DF">
        <w:rPr>
          <w:rFonts w:ascii="Times New Roman" w:eastAsiaTheme="minorEastAsia" w:hAnsi="Times New Roman" w:cs="Times New Roman"/>
          <w:sz w:val="28"/>
          <w:szCs w:val="28"/>
          <w:lang w:val="fr-FR"/>
        </w:rPr>
        <w:t xml:space="preserve"> </w:t>
      </w:r>
      <w:r w:rsidRPr="001053DF">
        <w:rPr>
          <w:rFonts w:ascii="Times New Roman" w:eastAsiaTheme="minorEastAsia" w:hAnsi="Times New Roman" w:cs="Times New Roman"/>
          <w:lang w:val="fr-FR"/>
        </w:rPr>
        <w:t>injectabile a fost d</w:t>
      </w:r>
      <w:r w:rsidR="002A370C">
        <w:rPr>
          <w:rFonts w:ascii="Times New Roman" w:eastAsiaTheme="minorEastAsia" w:hAnsi="Times New Roman" w:cs="Times New Roman"/>
          <w:lang w:val="fr-FR"/>
        </w:rPr>
        <w:t>e 597,01 la 100</w:t>
      </w:r>
      <w:r w:rsidR="00960D93">
        <w:rPr>
          <w:rFonts w:ascii="Times New Roman" w:eastAsiaTheme="minorEastAsia" w:hAnsi="Times New Roman" w:cs="Times New Roman"/>
          <w:lang w:val="fr-FR"/>
        </w:rPr>
        <w:t>000</w:t>
      </w:r>
      <w:r w:rsidRPr="001053DF">
        <w:rPr>
          <w:rFonts w:ascii="Times New Roman" w:eastAsiaTheme="minorEastAsia" w:hAnsi="Times New Roman" w:cs="Times New Roman"/>
          <w:lang w:val="fr-FR"/>
        </w:rPr>
        <w:t xml:space="preserve"> (2 persoane diagnosticate din 335 testate). </w:t>
      </w:r>
    </w:p>
    <w:p w14:paraId="2923D836" w14:textId="754DE4BD" w:rsidR="00C15DC3" w:rsidRPr="001053DF" w:rsidRDefault="00C15DC3" w:rsidP="0080482B">
      <w:pPr>
        <w:spacing w:after="0" w:line="240" w:lineRule="auto"/>
        <w:rPr>
          <w:rFonts w:ascii="Times New Roman" w:eastAsiaTheme="minorEastAsia" w:hAnsi="Times New Roman" w:cs="Times New Roman"/>
          <w:lang w:val="fr-FR"/>
        </w:rPr>
      </w:pPr>
      <w:r w:rsidRPr="001053DF">
        <w:rPr>
          <w:rFonts w:ascii="Times New Roman" w:eastAsiaTheme="minorEastAsia" w:hAnsi="Times New Roman" w:cs="Times New Roman"/>
          <w:lang w:val="fr-FR"/>
        </w:rPr>
        <w:t>Aceste date aduc în prim-plan nevoia reală de diversificare a metodelor de diagnostic a tuberculozei pe termen lung, precum și importanța formării și perfecționării continue a r</w:t>
      </w:r>
      <w:r w:rsidR="002A370C">
        <w:rPr>
          <w:rFonts w:ascii="Times New Roman" w:eastAsiaTheme="minorEastAsia" w:hAnsi="Times New Roman" w:cs="Times New Roman"/>
          <w:lang w:val="fr-FR"/>
        </w:rPr>
        <w:t>esursei umane</w:t>
      </w:r>
      <w:r w:rsidRPr="001053DF">
        <w:rPr>
          <w:rFonts w:ascii="Times New Roman" w:eastAsiaTheme="minorEastAsia" w:hAnsi="Times New Roman" w:cs="Times New Roman"/>
          <w:lang w:val="fr-FR"/>
        </w:rPr>
        <w:t>, dar și a diversificării acesteia, prin includerea, pe lângă medicii pneumologi, a medicilor de familie în controlul acestei afecțiuni.</w:t>
      </w:r>
    </w:p>
    <w:p w14:paraId="5F2A4C15" w14:textId="270BD6B8" w:rsidR="00C15DC3" w:rsidRPr="001053DF" w:rsidRDefault="00C15DC3" w:rsidP="0080482B">
      <w:pPr>
        <w:spacing w:after="0" w:line="240" w:lineRule="auto"/>
        <w:rPr>
          <w:rFonts w:ascii="Times New Roman" w:eastAsiaTheme="minorEastAsia" w:hAnsi="Times New Roman" w:cs="Times New Roman"/>
          <w:lang w:val="fr-FR"/>
        </w:rPr>
      </w:pPr>
      <w:r w:rsidRPr="001053DF">
        <w:rPr>
          <w:rFonts w:ascii="Times New Roman" w:eastAsiaTheme="minorEastAsia" w:hAnsi="Times New Roman" w:cs="Times New Roman"/>
          <w:lang w:val="fr-FR"/>
        </w:rPr>
        <w:t>Accesul pacienților cu tuberculoză la diagnostic rapid și tratament sunt condiții esențiale în gesti</w:t>
      </w:r>
      <w:r w:rsidR="00960D93">
        <w:rPr>
          <w:rFonts w:ascii="Times New Roman" w:eastAsiaTheme="minorEastAsia" w:hAnsi="Times New Roman" w:cs="Times New Roman"/>
          <w:lang w:val="fr-FR"/>
        </w:rPr>
        <w:t>onarea eficientă a</w:t>
      </w:r>
      <w:r w:rsidRPr="001053DF">
        <w:rPr>
          <w:rFonts w:ascii="Times New Roman" w:eastAsiaTheme="minorEastAsia" w:hAnsi="Times New Roman" w:cs="Times New Roman"/>
          <w:lang w:val="fr-FR"/>
        </w:rPr>
        <w:t xml:space="preserve"> tuberculozei în țara noastră, inclusiv în timpul acestei pandemii de COVID-19.</w:t>
      </w:r>
    </w:p>
    <w:p w14:paraId="63E76761" w14:textId="072778C3" w:rsidR="00BE6CEB" w:rsidRPr="001053DF" w:rsidRDefault="00C15DC3" w:rsidP="0080482B">
      <w:pPr>
        <w:spacing w:after="0" w:line="240" w:lineRule="auto"/>
        <w:rPr>
          <w:rFonts w:ascii="Times New Roman" w:eastAsia="Times New Roman" w:hAnsi="Times New Roman" w:cs="Times New Roman"/>
          <w:lang w:val="ro-RO"/>
        </w:rPr>
      </w:pPr>
      <w:r w:rsidRPr="001053DF">
        <w:rPr>
          <w:rFonts w:ascii="Times New Roman" w:eastAsia="Times New Roman" w:hAnsi="Times New Roman" w:cs="Times New Roman"/>
          <w:lang w:val="ro-RO"/>
        </w:rPr>
        <w:t>Persoanele bolnave de COVID-19 și TB prezintă simptome similare, cum ar fi tuse, febră și dificultăți in respiraţie.  Ambele boli atacă în primul rând plămânii și, deși ambii agenți biologici se transmit în principal prin contact strâns, perioada de incubație de la expunere până la boala în TB este ma</w:t>
      </w:r>
      <w:r w:rsidR="00960D93">
        <w:rPr>
          <w:rFonts w:ascii="Times New Roman" w:eastAsia="Times New Roman" w:hAnsi="Times New Roman" w:cs="Times New Roman"/>
          <w:lang w:val="ro-RO"/>
        </w:rPr>
        <w:t xml:space="preserve">i lungă, adesea cu debut lent. </w:t>
      </w:r>
    </w:p>
    <w:p w14:paraId="401D8AEA" w14:textId="483E849B" w:rsidR="00C15DC3" w:rsidRPr="001053DF" w:rsidRDefault="002A370C" w:rsidP="0080482B">
      <w:pPr>
        <w:spacing w:after="0" w:line="240" w:lineRule="auto"/>
        <w:rPr>
          <w:rFonts w:ascii="Times New Roman" w:eastAsia="Times New Roman" w:hAnsi="Times New Roman" w:cs="Times New Roman"/>
          <w:lang w:val="ro-RO"/>
        </w:rPr>
      </w:pPr>
      <w:r>
        <w:rPr>
          <w:rFonts w:ascii="Times New Roman" w:eastAsia="Times New Roman" w:hAnsi="Times New Roman" w:cs="Times New Roman"/>
          <w:lang w:val="ro-RO"/>
        </w:rPr>
        <w:t xml:space="preserve">Deși </w:t>
      </w:r>
      <w:r w:rsidR="00C15DC3" w:rsidRPr="001053DF">
        <w:rPr>
          <w:rFonts w:ascii="Times New Roman" w:eastAsia="Times New Roman" w:hAnsi="Times New Roman" w:cs="Times New Roman"/>
          <w:lang w:val="ro-RO"/>
        </w:rPr>
        <w:t>experiența privind infecția</w:t>
      </w:r>
      <w:r>
        <w:rPr>
          <w:rFonts w:ascii="Times New Roman" w:eastAsia="Times New Roman" w:hAnsi="Times New Roman" w:cs="Times New Roman"/>
          <w:lang w:val="ro-RO"/>
        </w:rPr>
        <w:t xml:space="preserve"> cu COVID-19 la pacienții cu TB</w:t>
      </w:r>
      <w:r w:rsidR="00C15DC3" w:rsidRPr="001053DF">
        <w:rPr>
          <w:rFonts w:ascii="Times New Roman" w:eastAsia="Times New Roman" w:hAnsi="Times New Roman" w:cs="Times New Roman"/>
          <w:lang w:val="ro-RO"/>
        </w:rPr>
        <w:t xml:space="preserve"> rămâne limitată, se anticipează că persoanele bolnave atât cu TB cât și cu COVID-19 pot avea rezultate mai slabe ale tratamentului, mai ales dacă tratamentul TB este întrerupt.</w:t>
      </w:r>
      <w:r w:rsidR="001053DF" w:rsidRPr="001053DF">
        <w:rPr>
          <w:rFonts w:ascii="Times New Roman" w:eastAsia="Times New Roman" w:hAnsi="Times New Roman" w:cs="Times New Roman"/>
          <w:lang w:val="ro-RO"/>
        </w:rPr>
        <w:t>[10]</w:t>
      </w:r>
    </w:p>
    <w:p w14:paraId="0803B222" w14:textId="77777777" w:rsidR="00C15DC3" w:rsidRDefault="00C15DC3" w:rsidP="0080482B">
      <w:pPr>
        <w:spacing w:after="0" w:line="240" w:lineRule="auto"/>
        <w:rPr>
          <w:rFonts w:ascii="Times New Roman" w:hAnsi="Times New Roman" w:cs="Times New Roman"/>
          <w:b/>
        </w:rPr>
      </w:pPr>
    </w:p>
    <w:p w14:paraId="45F216A9" w14:textId="11F4579E" w:rsidR="00E27B1B" w:rsidRPr="004803F5" w:rsidRDefault="00E27B1B" w:rsidP="0080482B">
      <w:pPr>
        <w:spacing w:after="0" w:line="240" w:lineRule="auto"/>
        <w:rPr>
          <w:rFonts w:ascii="Times New Roman" w:hAnsi="Times New Roman" w:cs="Times New Roman"/>
          <w:b/>
        </w:rPr>
      </w:pPr>
      <w:r w:rsidRPr="004803F5">
        <w:rPr>
          <w:rFonts w:ascii="Times New Roman" w:hAnsi="Times New Roman" w:cs="Times New Roman"/>
          <w:b/>
        </w:rPr>
        <w:t>HEPATITA VIRALĂ</w:t>
      </w:r>
    </w:p>
    <w:p w14:paraId="3819CFA9" w14:textId="77777777" w:rsidR="00626013" w:rsidRDefault="00626013"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lang w:val="ro-RO"/>
        </w:rPr>
      </w:pPr>
    </w:p>
    <w:p w14:paraId="6C858086" w14:textId="7958E6F8" w:rsidR="00C15DC3" w:rsidRPr="001D0783" w:rsidRDefault="00C15DC3"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fr-FR" w:eastAsia="ro-RO"/>
        </w:rPr>
      </w:pPr>
      <w:r w:rsidRPr="001D0783">
        <w:rPr>
          <w:rFonts w:ascii="Times New Roman" w:eastAsia="Times New Roman" w:hAnsi="Times New Roman" w:cs="Times New Roman"/>
          <w:lang w:val="fr-FR" w:eastAsia="ro-RO"/>
        </w:rPr>
        <w:t xml:space="preserve">Hepatita este o inflamație a ficatului, cel mai frecvent cauzată de o infecție virală. Cele cinci tulpini principale ale virusurilor </w:t>
      </w:r>
      <w:r w:rsidR="00960D93">
        <w:rPr>
          <w:rFonts w:ascii="Times New Roman" w:eastAsia="Times New Roman" w:hAnsi="Times New Roman" w:cs="Times New Roman"/>
          <w:lang w:val="fr-FR" w:eastAsia="ro-RO"/>
        </w:rPr>
        <w:t>hepatitei sunt A, B, C, D și E.</w:t>
      </w:r>
    </w:p>
    <w:p w14:paraId="239092DF" w14:textId="370ABDE8" w:rsidR="00C15DC3" w:rsidRPr="00040CF6" w:rsidRDefault="00C15DC3"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fr-FR" w:eastAsia="ro-RO"/>
        </w:rPr>
      </w:pPr>
      <w:r w:rsidRPr="001D0783">
        <w:rPr>
          <w:rFonts w:ascii="Times New Roman" w:eastAsia="Times New Roman" w:hAnsi="Times New Roman" w:cs="Times New Roman"/>
          <w:lang w:val="fr-FR" w:eastAsia="ro-RO"/>
        </w:rPr>
        <w:t>Hepatita A și E sunt de obicei cauzate de ingestia de alimente sau apă contaminate, în timp ce hepatita B, C și D apare de obicei, ca urmare a contactului sânge-sânge cu fluidele corporale infectate (transfuzii de sânge sau proceduri medicale invazive care utilizează echipamente contaminate). Hepatita B și C poate fi transmisă și prin contact sexual, deși este mai puțin frecvent la hepatita C. Simptomele includ icter (îngălbenirea pielii și a ochilor), urină închisă la culoare, oboseală extremă, greață, vărsături și dureri abdominale. Cu toate acestea, infecțiile cu hepatită rămân asimptomatice în majoritatea cazurilor și sunt greu de d</w:t>
      </w:r>
      <w:r w:rsidR="00040CF6">
        <w:rPr>
          <w:rFonts w:ascii="Times New Roman" w:eastAsia="Times New Roman" w:hAnsi="Times New Roman" w:cs="Times New Roman"/>
          <w:lang w:val="fr-FR" w:eastAsia="ro-RO"/>
        </w:rPr>
        <w:t>etectat fără testarea adecvată.</w:t>
      </w:r>
    </w:p>
    <w:p w14:paraId="6AFCE56E" w14:textId="31E7BC38" w:rsidR="00C15DC3" w:rsidRPr="001D0783" w:rsidRDefault="00F726CA"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Pr>
          <w:rFonts w:ascii="Times New Roman" w:eastAsia="Times New Roman" w:hAnsi="Times New Roman" w:cs="Times New Roman"/>
          <w:lang w:val="ro-RO" w:eastAsia="ro-RO"/>
        </w:rPr>
        <w:t xml:space="preserve">Deși multe țări </w:t>
      </w:r>
      <w:r w:rsidR="00C15DC3" w:rsidRPr="001D0783">
        <w:rPr>
          <w:rFonts w:ascii="Times New Roman" w:eastAsia="Times New Roman" w:hAnsi="Times New Roman" w:cs="Times New Roman"/>
          <w:lang w:val="ro-RO" w:eastAsia="ro-RO"/>
        </w:rPr>
        <w:t>au înregistrat progrese considerabile în ultimii 5 ani în ceea ce privește îmbunătățirea accesului la tratament, r</w:t>
      </w:r>
      <w:r>
        <w:rPr>
          <w:rFonts w:ascii="Times New Roman" w:eastAsia="Times New Roman" w:hAnsi="Times New Roman" w:cs="Times New Roman"/>
          <w:lang w:val="ro-RO" w:eastAsia="ro-RO"/>
        </w:rPr>
        <w:t>ămân provocări legate de depistarea</w:t>
      </w:r>
      <w:r w:rsidR="00C15DC3" w:rsidRPr="001D0783">
        <w:rPr>
          <w:rFonts w:ascii="Times New Roman" w:eastAsia="Times New Roman" w:hAnsi="Times New Roman" w:cs="Times New Roman"/>
          <w:lang w:val="ro-RO" w:eastAsia="ro-RO"/>
        </w:rPr>
        <w:t xml:space="preserve"> celor infectați, dar asimptomatici și de co</w:t>
      </w:r>
      <w:r w:rsidR="00960D93">
        <w:rPr>
          <w:rFonts w:ascii="Times New Roman" w:eastAsia="Times New Roman" w:hAnsi="Times New Roman" w:cs="Times New Roman"/>
          <w:lang w:val="ro-RO" w:eastAsia="ro-RO"/>
        </w:rPr>
        <w:t>nectarea acestora la îngrijire.</w:t>
      </w:r>
    </w:p>
    <w:p w14:paraId="02FAACDE" w14:textId="2DA40811" w:rsidR="00C15DC3" w:rsidRPr="001D0783" w:rsidRDefault="00040CF6"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Pr>
          <w:rFonts w:ascii="Times New Roman" w:eastAsia="Times New Roman" w:hAnsi="Times New Roman" w:cs="Times New Roman"/>
          <w:lang w:val="ro-RO" w:eastAsia="ro-RO"/>
        </w:rPr>
        <w:t>Dacă este contractată</w:t>
      </w:r>
      <w:r w:rsidR="00C15DC3" w:rsidRPr="001D0783">
        <w:rPr>
          <w:rFonts w:ascii="Times New Roman" w:eastAsia="Times New Roman" w:hAnsi="Times New Roman" w:cs="Times New Roman"/>
          <w:lang w:val="ro-RO" w:eastAsia="ro-RO"/>
        </w:rPr>
        <w:t xml:space="preserve"> în primii ani de viață, hepatita B devine de obicei cronică și poate provoca  ciroză sau cancer hepatic mai târziu în viață.</w:t>
      </w:r>
    </w:p>
    <w:p w14:paraId="65C67685" w14:textId="6BEDA821" w:rsidR="00C15DC3" w:rsidRPr="001D0783" w:rsidRDefault="00C15DC3"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1D0783">
        <w:rPr>
          <w:rFonts w:ascii="Times New Roman" w:eastAsia="Times New Roman" w:hAnsi="Times New Roman" w:cs="Times New Roman"/>
          <w:lang w:val="ro-RO" w:eastAsia="ro-RO"/>
        </w:rPr>
        <w:t>Există măsuri eficiente pentru a preveni transmiterea de la mamă la copil a hepatitei B și anume, vaccinarea copilului cu prima doză de vaccin împotriva hepatitei B în primele 24 de ore de viață, urmată de 2 sau 3 doze, testarea femeilor însărcinate, recomandată acum pentru toate femeile însărcinate și prevenirea direcționată care poate include tratarea femeilor însărcinate infectate pentru a reduce în continuare riscul de transmitere a infecției la nou-născut, ceea ce este, de asemenea, o măsură importantă.</w:t>
      </w:r>
      <w:r w:rsidR="001053DF" w:rsidRPr="001D0783">
        <w:rPr>
          <w:rFonts w:ascii="Times New Roman" w:eastAsia="Times New Roman" w:hAnsi="Times New Roman" w:cs="Times New Roman"/>
          <w:lang w:val="ro-RO" w:eastAsia="ro-RO"/>
        </w:rPr>
        <w:t>[11]</w:t>
      </w:r>
    </w:p>
    <w:p w14:paraId="4F0EAD81" w14:textId="77777777" w:rsidR="00C15DC3" w:rsidRPr="00C15DC3" w:rsidRDefault="00C15DC3"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highlight w:val="yellow"/>
          <w:lang w:val="ro-RO" w:eastAsia="ro-RO"/>
        </w:rPr>
      </w:pPr>
    </w:p>
    <w:p w14:paraId="0122FF04" w14:textId="7E0866AF" w:rsidR="00C15DC3" w:rsidRPr="00960D93" w:rsidRDefault="00C15DC3"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fr-FR" w:eastAsia="ro-RO"/>
        </w:rPr>
      </w:pPr>
      <w:r w:rsidRPr="00960D93">
        <w:rPr>
          <w:rFonts w:ascii="Times New Roman" w:eastAsia="Times New Roman" w:hAnsi="Times New Roman" w:cs="Times New Roman"/>
          <w:lang w:val="fr-FR" w:eastAsia="ro-RO"/>
        </w:rPr>
        <w:t>Hepatita B ș</w:t>
      </w:r>
      <w:r w:rsidR="001D0783" w:rsidRPr="00960D93">
        <w:rPr>
          <w:rFonts w:ascii="Times New Roman" w:eastAsia="Times New Roman" w:hAnsi="Times New Roman" w:cs="Times New Roman"/>
          <w:lang w:val="fr-FR" w:eastAsia="ro-RO"/>
        </w:rPr>
        <w:t>i C afectează milioane de persoane</w:t>
      </w:r>
      <w:r w:rsidRPr="00960D93">
        <w:rPr>
          <w:rFonts w:ascii="Times New Roman" w:eastAsia="Times New Roman" w:hAnsi="Times New Roman" w:cs="Times New Roman"/>
          <w:lang w:val="fr-FR" w:eastAsia="ro-RO"/>
        </w:rPr>
        <w:t xml:space="preserve"> din regiunea europeană a OMS.</w:t>
      </w:r>
    </w:p>
    <w:p w14:paraId="369DE511" w14:textId="77777777" w:rsidR="00C15DC3" w:rsidRPr="00960D93" w:rsidRDefault="00C15DC3"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fr-FR" w:eastAsia="ro-RO"/>
        </w:rPr>
      </w:pPr>
      <w:r w:rsidRPr="00960D93">
        <w:rPr>
          <w:rFonts w:ascii="Times New Roman" w:eastAsia="Times New Roman" w:hAnsi="Times New Roman" w:cs="Times New Roman"/>
          <w:lang w:val="fr-FR" w:eastAsia="ro-RO"/>
        </w:rPr>
        <w:t xml:space="preserve">Datele care au devenit disponibile recent arată că în regiunea europeană a OMS se estimează că 13,3 milioane de persoane trăiesc cu hepatită cronică B (1,8% din adulți) și 15 milioane de persoane cu hepatită C (2,0% din adulți). Două treimi dintre persoanele infectate din regiune trăiesc în Europa de Est și Asia Centrală. </w:t>
      </w:r>
    </w:p>
    <w:p w14:paraId="626981E2" w14:textId="704F1D69" w:rsidR="00C15DC3" w:rsidRPr="00960D93" w:rsidRDefault="00C15DC3"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960D93">
        <w:rPr>
          <w:rFonts w:ascii="Times New Roman" w:eastAsia="Times New Roman" w:hAnsi="Times New Roman" w:cs="Times New Roman"/>
          <w:lang w:val="ro-RO" w:eastAsia="ro-RO"/>
        </w:rPr>
        <w:t>Numărul de cazuri de hepatită B și C raportate în regiunea europ</w:t>
      </w:r>
      <w:r w:rsidR="00960D93" w:rsidRPr="00960D93">
        <w:rPr>
          <w:rFonts w:ascii="Times New Roman" w:eastAsia="Times New Roman" w:hAnsi="Times New Roman" w:cs="Times New Roman"/>
          <w:lang w:val="ro-RO" w:eastAsia="ro-RO"/>
        </w:rPr>
        <w:t xml:space="preserve">eană a OMS nu reflectă amploarea </w:t>
      </w:r>
      <w:r w:rsidRPr="00960D93">
        <w:rPr>
          <w:rFonts w:ascii="Times New Roman" w:eastAsia="Times New Roman" w:hAnsi="Times New Roman" w:cs="Times New Roman"/>
          <w:lang w:val="ro-RO" w:eastAsia="ro-RO"/>
        </w:rPr>
        <w:t xml:space="preserve">transmiterii. </w:t>
      </w:r>
    </w:p>
    <w:p w14:paraId="04A8B610" w14:textId="1C39BBD9" w:rsidR="00C15DC3" w:rsidRPr="00960D93" w:rsidRDefault="00C15DC3" w:rsidP="008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960D93">
        <w:rPr>
          <w:rFonts w:ascii="Times New Roman" w:eastAsia="Times New Roman" w:hAnsi="Times New Roman" w:cs="Times New Roman"/>
          <w:lang w:val="ro-RO" w:eastAsia="ro-RO"/>
        </w:rPr>
        <w:t>Hep</w:t>
      </w:r>
      <w:r w:rsidR="001D0783" w:rsidRPr="00960D93">
        <w:rPr>
          <w:rFonts w:ascii="Times New Roman" w:eastAsia="Times New Roman" w:hAnsi="Times New Roman" w:cs="Times New Roman"/>
          <w:lang w:val="ro-RO" w:eastAsia="ro-RO"/>
        </w:rPr>
        <w:t>atita B provoacă aproximativ 36</w:t>
      </w:r>
      <w:r w:rsidRPr="00960D93">
        <w:rPr>
          <w:rFonts w:ascii="Times New Roman" w:eastAsia="Times New Roman" w:hAnsi="Times New Roman" w:cs="Times New Roman"/>
          <w:lang w:val="ro-RO" w:eastAsia="ro-RO"/>
        </w:rPr>
        <w:t>000 de decese</w:t>
      </w:r>
      <w:r w:rsidR="001D0783" w:rsidRPr="00960D93">
        <w:rPr>
          <w:rFonts w:ascii="Times New Roman" w:eastAsia="Times New Roman" w:hAnsi="Times New Roman" w:cs="Times New Roman"/>
          <w:lang w:val="ro-RO" w:eastAsia="ro-RO"/>
        </w:rPr>
        <w:t>, iar hepatita C aproximativ 86</w:t>
      </w:r>
      <w:r w:rsidRPr="00960D93">
        <w:rPr>
          <w:rFonts w:ascii="Times New Roman" w:eastAsia="Times New Roman" w:hAnsi="Times New Roman" w:cs="Times New Roman"/>
          <w:lang w:val="ro-RO" w:eastAsia="ro-RO"/>
        </w:rPr>
        <w:t>000 de decese pe an în statele membre ale OMS.</w:t>
      </w:r>
      <w:r w:rsidR="001D0783" w:rsidRPr="00960D93">
        <w:rPr>
          <w:rFonts w:ascii="Times New Roman" w:eastAsia="Times New Roman" w:hAnsi="Times New Roman" w:cs="Times New Roman"/>
          <w:lang w:val="ro-RO" w:eastAsia="ro-RO"/>
        </w:rPr>
        <w:t>[12]</w:t>
      </w:r>
    </w:p>
    <w:p w14:paraId="019CEC52" w14:textId="77777777" w:rsidR="001D0783" w:rsidRPr="00960D93" w:rsidRDefault="001D0783" w:rsidP="0080482B">
      <w:pPr>
        <w:spacing w:after="0" w:line="240" w:lineRule="auto"/>
        <w:rPr>
          <w:rFonts w:ascii="Times New Roman" w:eastAsiaTheme="minorEastAsia" w:hAnsi="Times New Roman" w:cs="Times New Roman"/>
          <w:lang w:val="ro-RO"/>
        </w:rPr>
      </w:pPr>
    </w:p>
    <w:p w14:paraId="222C8E75" w14:textId="77777777" w:rsidR="00F726CA" w:rsidRDefault="00C15DC3" w:rsidP="0080482B">
      <w:pPr>
        <w:spacing w:after="0" w:line="240" w:lineRule="auto"/>
        <w:rPr>
          <w:rFonts w:ascii="Times New Roman" w:eastAsiaTheme="minorEastAsia" w:hAnsi="Times New Roman" w:cs="Times New Roman"/>
          <w:lang w:val="ro-RO"/>
        </w:rPr>
      </w:pPr>
      <w:r w:rsidRPr="00960D93">
        <w:rPr>
          <w:rFonts w:ascii="Times New Roman" w:eastAsiaTheme="minorEastAsia" w:hAnsi="Times New Roman" w:cs="Times New Roman"/>
          <w:lang w:val="ro-RO"/>
        </w:rPr>
        <w:t xml:space="preserve">Conform INSP-CNSCBT, în România, în anul 2020 au intrat în sistemul național de supraveghere pentru hepatitele virale B și C un număr de 48 de cazuri, de aproape 5 ori mai puține față de anul precedent (234). </w:t>
      </w:r>
    </w:p>
    <w:p w14:paraId="1E90528C" w14:textId="77777777" w:rsidR="00F726CA" w:rsidRDefault="00C15DC3" w:rsidP="0080482B">
      <w:pPr>
        <w:spacing w:after="0" w:line="240" w:lineRule="auto"/>
        <w:rPr>
          <w:rFonts w:ascii="Times New Roman" w:eastAsiaTheme="minorEastAsia" w:hAnsi="Times New Roman" w:cs="Times New Roman"/>
          <w:lang w:val="ro-RO"/>
        </w:rPr>
      </w:pPr>
      <w:r w:rsidRPr="00960D93">
        <w:rPr>
          <w:rFonts w:ascii="Times New Roman" w:eastAsiaTheme="minorEastAsia" w:hAnsi="Times New Roman" w:cs="Times New Roman"/>
          <w:lang w:val="ro-RO"/>
        </w:rPr>
        <w:t xml:space="preserve">Din totalul de 48 cazuri intrate în sistemul național de supraveghere pentru hepatita virală B și C, 56% nu s-au încadrat în criteriile de stadializare europene (cu 8% mai multe față de anul 2019, ca urmare, în anul 2020 au intrat în sistemul național de supraveghere doar 21 de cazuri nou depistate de hepatită virală B, toate în stadiul acut. </w:t>
      </w:r>
    </w:p>
    <w:p w14:paraId="2E893EC5" w14:textId="21BB8214" w:rsidR="00C15DC3" w:rsidRDefault="00C15DC3" w:rsidP="0080482B">
      <w:pPr>
        <w:spacing w:after="0" w:line="240" w:lineRule="auto"/>
        <w:rPr>
          <w:rFonts w:ascii="Times New Roman" w:eastAsiaTheme="minorEastAsia" w:hAnsi="Times New Roman" w:cs="Times New Roman"/>
          <w:lang w:val="ro-RO"/>
        </w:rPr>
      </w:pPr>
      <w:r w:rsidRPr="00960D93">
        <w:rPr>
          <w:rFonts w:ascii="Times New Roman" w:eastAsiaTheme="minorEastAsia" w:hAnsi="Times New Roman" w:cs="Times New Roman"/>
          <w:lang w:val="ro-RO"/>
        </w:rPr>
        <w:t xml:space="preserve">Nu a fost înregistrat nici un caz de hepatită virală C. </w:t>
      </w:r>
      <w:r w:rsidRPr="00960D93">
        <w:rPr>
          <w:rFonts w:ascii="Times New Roman" w:eastAsiaTheme="minorEastAsia" w:hAnsi="Times New Roman" w:cs="Times New Roman"/>
          <w:lang w:val="ro-RO"/>
        </w:rPr>
        <w:br/>
      </w:r>
    </w:p>
    <w:p w14:paraId="3179FC1A" w14:textId="77777777" w:rsidR="00F726CA" w:rsidRDefault="00F726CA" w:rsidP="0080482B">
      <w:pPr>
        <w:spacing w:after="0" w:line="240" w:lineRule="auto"/>
        <w:rPr>
          <w:rFonts w:ascii="Times New Roman" w:eastAsiaTheme="minorEastAsia" w:hAnsi="Times New Roman" w:cs="Times New Roman"/>
          <w:lang w:val="ro-RO"/>
        </w:rPr>
      </w:pPr>
    </w:p>
    <w:p w14:paraId="2FC94C2F" w14:textId="77777777" w:rsidR="00F726CA" w:rsidRDefault="00F726CA" w:rsidP="0080482B">
      <w:pPr>
        <w:spacing w:after="0" w:line="240" w:lineRule="auto"/>
        <w:rPr>
          <w:rFonts w:ascii="Times New Roman" w:eastAsiaTheme="minorEastAsia" w:hAnsi="Times New Roman" w:cs="Times New Roman"/>
          <w:lang w:val="ro-RO"/>
        </w:rPr>
      </w:pPr>
    </w:p>
    <w:p w14:paraId="587C7FA3" w14:textId="77777777" w:rsidR="00F726CA" w:rsidRPr="00960D93" w:rsidRDefault="00F726CA" w:rsidP="0080482B">
      <w:pPr>
        <w:spacing w:after="0" w:line="240" w:lineRule="auto"/>
        <w:rPr>
          <w:rFonts w:ascii="Times New Roman" w:eastAsiaTheme="minorEastAsia" w:hAnsi="Times New Roman" w:cs="Times New Roman"/>
          <w:lang w:val="ro-RO"/>
        </w:rPr>
      </w:pPr>
    </w:p>
    <w:p w14:paraId="3C648A79" w14:textId="77777777" w:rsidR="00040CF6" w:rsidRDefault="00960D93" w:rsidP="00BE6CEB">
      <w:pPr>
        <w:spacing w:after="0" w:line="240" w:lineRule="auto"/>
        <w:rPr>
          <w:rFonts w:ascii="Times New Roman" w:eastAsiaTheme="minorEastAsia" w:hAnsi="Times New Roman" w:cs="Times New Roman"/>
          <w:b/>
          <w:lang w:val="ro-RO"/>
        </w:rPr>
      </w:pPr>
      <w:r w:rsidRPr="00960D93">
        <w:rPr>
          <w:rFonts w:ascii="Times New Roman" w:eastAsiaTheme="minorEastAsia" w:hAnsi="Times New Roman" w:cs="Times New Roman"/>
          <w:b/>
          <w:lang w:val="ro-RO"/>
        </w:rPr>
        <w:lastRenderedPageBreak/>
        <w:t xml:space="preserve">Figura 10. </w:t>
      </w:r>
    </w:p>
    <w:p w14:paraId="58464606" w14:textId="782106A4" w:rsidR="00960D93" w:rsidRPr="00960D93" w:rsidRDefault="00C15DC3" w:rsidP="00BE6CEB">
      <w:pPr>
        <w:spacing w:after="0" w:line="240" w:lineRule="auto"/>
        <w:rPr>
          <w:rFonts w:ascii="Times New Roman" w:eastAsiaTheme="minorEastAsia" w:hAnsi="Times New Roman" w:cs="Times New Roman"/>
          <w:b/>
          <w:lang w:val="ro-RO"/>
        </w:rPr>
      </w:pPr>
      <w:r w:rsidRPr="00960D93">
        <w:rPr>
          <w:rFonts w:ascii="Times New Roman" w:eastAsiaTheme="minorEastAsia" w:hAnsi="Times New Roman" w:cs="Times New Roman"/>
          <w:b/>
          <w:lang w:val="ro-RO"/>
        </w:rPr>
        <w:t>Evoluția incidenței hepatitelor virale B și C în România</w:t>
      </w:r>
      <w:r w:rsidR="00960D93" w:rsidRPr="00960D93">
        <w:rPr>
          <w:rFonts w:ascii="Times New Roman" w:eastAsiaTheme="minorEastAsia" w:hAnsi="Times New Roman" w:cs="Times New Roman"/>
          <w:b/>
          <w:lang w:val="ro-RO"/>
        </w:rPr>
        <w:t>,</w:t>
      </w:r>
      <w:r w:rsidRPr="00960D93">
        <w:rPr>
          <w:rFonts w:ascii="Times New Roman" w:eastAsiaTheme="minorEastAsia" w:hAnsi="Times New Roman" w:cs="Times New Roman"/>
          <w:b/>
          <w:lang w:val="ro-RO"/>
        </w:rPr>
        <w:t xml:space="preserve"> în perioada 2006-2020</w:t>
      </w:r>
    </w:p>
    <w:p w14:paraId="6239E5EE" w14:textId="1AF93D3B" w:rsidR="00C15DC3" w:rsidRPr="00604BAA" w:rsidRDefault="00C15DC3" w:rsidP="00BE6CEB">
      <w:pPr>
        <w:spacing w:after="0" w:line="240" w:lineRule="auto"/>
        <w:rPr>
          <w:rFonts w:ascii="Times New Roman" w:eastAsiaTheme="minorEastAsia" w:hAnsi="Times New Roman" w:cs="Times New Roman"/>
          <w:lang w:val="ro-RO"/>
        </w:rPr>
      </w:pPr>
      <w:r w:rsidRPr="00604BAA">
        <w:rPr>
          <w:rFonts w:ascii="Times New Roman" w:eastAsiaTheme="minorEastAsia" w:hAnsi="Times New Roman" w:cs="Times New Roman"/>
          <w:lang w:val="ro-RO"/>
        </w:rPr>
        <w:t xml:space="preserve"> </w:t>
      </w:r>
    </w:p>
    <w:p w14:paraId="6236B78C" w14:textId="77777777" w:rsidR="00C15DC3" w:rsidRPr="00604BAA" w:rsidRDefault="00C15DC3" w:rsidP="00BE6CEB">
      <w:pPr>
        <w:spacing w:after="0" w:line="240" w:lineRule="auto"/>
        <w:rPr>
          <w:rFonts w:ascii="Times New Roman" w:eastAsiaTheme="minorEastAsia" w:hAnsi="Times New Roman" w:cs="Times New Roman"/>
        </w:rPr>
      </w:pPr>
      <w:r w:rsidRPr="00604BAA">
        <w:rPr>
          <w:rFonts w:ascii="Times New Roman" w:eastAsiaTheme="minorEastAsia" w:hAnsi="Times New Roman" w:cs="Times New Roman"/>
          <w:noProof/>
        </w:rPr>
        <w:drawing>
          <wp:inline distT="0" distB="0" distL="0" distR="0" wp14:anchorId="145FFFFE" wp14:editId="41EC60E8">
            <wp:extent cx="6076950" cy="3111036"/>
            <wp:effectExtent l="1905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6080101" cy="3112649"/>
                    </a:xfrm>
                    <a:prstGeom prst="rect">
                      <a:avLst/>
                    </a:prstGeom>
                    <a:noFill/>
                    <a:ln w="9525">
                      <a:noFill/>
                      <a:miter lim="800000"/>
                      <a:headEnd/>
                      <a:tailEnd/>
                    </a:ln>
                  </pic:spPr>
                </pic:pic>
              </a:graphicData>
            </a:graphic>
          </wp:inline>
        </w:drawing>
      </w:r>
    </w:p>
    <w:p w14:paraId="682C58C3" w14:textId="74FFD27E" w:rsidR="00C15DC3" w:rsidRPr="00604BAA" w:rsidRDefault="00545A31" w:rsidP="00BE6CEB">
      <w:pPr>
        <w:spacing w:after="0" w:line="240" w:lineRule="auto"/>
        <w:rPr>
          <w:rFonts w:ascii="Times New Roman" w:eastAsiaTheme="minorEastAsia" w:hAnsi="Times New Roman" w:cs="Times New Roman"/>
        </w:rPr>
      </w:pPr>
      <w:r w:rsidRPr="00604BAA">
        <w:rPr>
          <w:rFonts w:ascii="Times New Roman" w:eastAsiaTheme="minorEastAsia" w:hAnsi="Times New Roman" w:cs="Times New Roman"/>
        </w:rPr>
        <w:t>Sursa: INSP/CNSCBT [13]</w:t>
      </w:r>
    </w:p>
    <w:p w14:paraId="153B1F64" w14:textId="77777777" w:rsidR="00545A31" w:rsidRPr="00604BAA" w:rsidRDefault="00545A31" w:rsidP="00BE6CEB">
      <w:pPr>
        <w:spacing w:after="0" w:line="240" w:lineRule="auto"/>
        <w:rPr>
          <w:rFonts w:ascii="Times New Roman" w:eastAsiaTheme="minorEastAsia" w:hAnsi="Times New Roman" w:cs="Times New Roman"/>
        </w:rPr>
      </w:pPr>
    </w:p>
    <w:p w14:paraId="0856280E" w14:textId="42737E4B" w:rsidR="00C15DC3" w:rsidRPr="00604BAA" w:rsidRDefault="00C15DC3" w:rsidP="00BE6CEB">
      <w:pPr>
        <w:spacing w:after="0" w:line="240" w:lineRule="auto"/>
        <w:rPr>
          <w:rFonts w:ascii="Times New Roman" w:eastAsiaTheme="minorEastAsia" w:hAnsi="Times New Roman" w:cs="Times New Roman"/>
        </w:rPr>
      </w:pPr>
      <w:r w:rsidRPr="00604BAA">
        <w:rPr>
          <w:rFonts w:ascii="Times New Roman" w:eastAsiaTheme="minorEastAsia" w:hAnsi="Times New Roman" w:cs="Times New Roman"/>
        </w:rPr>
        <w:t>Continuă trendul descendent pentru incidența raportată a hepatitei virale B, în para</w:t>
      </w:r>
      <w:r w:rsidR="00960D93">
        <w:rPr>
          <w:rFonts w:ascii="Times New Roman" w:eastAsiaTheme="minorEastAsia" w:hAnsi="Times New Roman" w:cs="Times New Roman"/>
        </w:rPr>
        <w:t xml:space="preserve">lel cu variații minore, de la an la an </w:t>
      </w:r>
      <w:r w:rsidRPr="00604BAA">
        <w:rPr>
          <w:rFonts w:ascii="Times New Roman" w:eastAsiaTheme="minorEastAsia" w:hAnsi="Times New Roman" w:cs="Times New Roman"/>
        </w:rPr>
        <w:t>și pentru hepatita virală C</w:t>
      </w:r>
      <w:r w:rsidR="00960D93">
        <w:rPr>
          <w:rFonts w:ascii="Times New Roman" w:eastAsiaTheme="minorEastAsia" w:hAnsi="Times New Roman" w:cs="Times New Roman"/>
        </w:rPr>
        <w:t xml:space="preserve"> -</w:t>
      </w:r>
      <w:r w:rsidRPr="00604BAA">
        <w:rPr>
          <w:rFonts w:ascii="Times New Roman" w:eastAsiaTheme="minorEastAsia" w:hAnsi="Times New Roman" w:cs="Times New Roman"/>
        </w:rPr>
        <w:t xml:space="preserve"> care în anul 2020 a atins valoarea zero.</w:t>
      </w:r>
    </w:p>
    <w:p w14:paraId="6C4B542F" w14:textId="0EEE6417" w:rsidR="00C15DC3" w:rsidRPr="00604BAA" w:rsidRDefault="00C15DC3" w:rsidP="00BE6CEB">
      <w:pPr>
        <w:spacing w:after="0" w:line="240" w:lineRule="auto"/>
        <w:rPr>
          <w:rFonts w:ascii="Times New Roman" w:eastAsiaTheme="minorEastAsia" w:hAnsi="Times New Roman" w:cs="Times New Roman"/>
          <w:lang w:val="fr-FR"/>
        </w:rPr>
      </w:pPr>
      <w:r w:rsidRPr="00604BAA">
        <w:rPr>
          <w:rFonts w:ascii="Times New Roman" w:eastAsiaTheme="minorEastAsia" w:hAnsi="Times New Roman" w:cs="Times New Roman"/>
          <w:lang w:val="fr-FR"/>
        </w:rPr>
        <w:t>Douăzeci și șase de județe (față de 14 în anul precedent) nu au introdus nici un caz în sistemul național de supraveghere</w:t>
      </w:r>
      <w:r w:rsidR="00960D93">
        <w:rPr>
          <w:rFonts w:ascii="Times New Roman" w:eastAsiaTheme="minorEastAsia" w:hAnsi="Times New Roman" w:cs="Times New Roman"/>
          <w:lang w:val="fr-FR"/>
        </w:rPr>
        <w:t>.</w:t>
      </w:r>
      <w:r w:rsidRPr="00604BAA">
        <w:rPr>
          <w:rFonts w:ascii="Times New Roman" w:eastAsiaTheme="minorEastAsia" w:hAnsi="Times New Roman" w:cs="Times New Roman"/>
          <w:lang w:val="fr-FR"/>
        </w:rPr>
        <w:t xml:space="preserve"> </w:t>
      </w:r>
    </w:p>
    <w:p w14:paraId="47AA6DF9" w14:textId="375FE6A0" w:rsidR="00960D93" w:rsidRDefault="00040CF6" w:rsidP="00BE6CEB">
      <w:pPr>
        <w:spacing w:after="0" w:line="240" w:lineRule="auto"/>
        <w:rPr>
          <w:rFonts w:ascii="Times New Roman" w:eastAsiaTheme="minorEastAsia" w:hAnsi="Times New Roman" w:cs="Times New Roman"/>
          <w:lang w:val="fr-FR"/>
        </w:rPr>
      </w:pPr>
      <w:r>
        <w:rPr>
          <w:rFonts w:ascii="Times New Roman" w:eastAsiaTheme="minorEastAsia" w:hAnsi="Times New Roman" w:cs="Times New Roman"/>
          <w:lang w:val="fr-FR"/>
        </w:rPr>
        <w:t>Î</w:t>
      </w:r>
      <w:r w:rsidR="00C15DC3" w:rsidRPr="00604BAA">
        <w:rPr>
          <w:rFonts w:ascii="Times New Roman" w:eastAsiaTheme="minorEastAsia" w:hAnsi="Times New Roman" w:cs="Times New Roman"/>
          <w:lang w:val="fr-FR"/>
        </w:rPr>
        <w:t xml:space="preserve">n anul 2020 cele mai multe cazuri </w:t>
      </w:r>
      <w:r>
        <w:rPr>
          <w:rFonts w:ascii="Times New Roman" w:eastAsiaTheme="minorEastAsia" w:hAnsi="Times New Roman" w:cs="Times New Roman"/>
          <w:lang w:val="fr-FR"/>
        </w:rPr>
        <w:t xml:space="preserve">de HVB </w:t>
      </w:r>
      <w:r w:rsidRPr="00604BAA">
        <w:rPr>
          <w:rFonts w:ascii="Times New Roman" w:eastAsiaTheme="minorEastAsia" w:hAnsi="Times New Roman" w:cs="Times New Roman"/>
          <w:lang w:val="fr-FR"/>
        </w:rPr>
        <w:t xml:space="preserve">acută </w:t>
      </w:r>
      <w:r w:rsidR="00C15DC3" w:rsidRPr="00604BAA">
        <w:rPr>
          <w:rFonts w:ascii="Times New Roman" w:eastAsiaTheme="minorEastAsia" w:hAnsi="Times New Roman" w:cs="Times New Roman"/>
          <w:lang w:val="fr-FR"/>
        </w:rPr>
        <w:t xml:space="preserve">(52%) au fost înregistrate la grupele de vârstă 35-44 ani și 45-54 ani. </w:t>
      </w:r>
    </w:p>
    <w:p w14:paraId="55C712D4" w14:textId="1A6962FB" w:rsidR="00040CF6" w:rsidRDefault="00C15DC3" w:rsidP="00BE6CEB">
      <w:pPr>
        <w:spacing w:after="0" w:line="240" w:lineRule="auto"/>
        <w:rPr>
          <w:rFonts w:ascii="Times New Roman" w:eastAsiaTheme="minorEastAsia" w:hAnsi="Times New Roman" w:cs="Times New Roman"/>
        </w:rPr>
      </w:pPr>
      <w:r w:rsidRPr="00604BAA">
        <w:rPr>
          <w:rFonts w:ascii="Times New Roman" w:eastAsiaTheme="minorEastAsia" w:hAnsi="Times New Roman" w:cs="Times New Roman"/>
          <w:lang w:val="fr-FR"/>
        </w:rPr>
        <w:t>Rata maximă a incidenței specifice s-a înregistrat la grupa 45-54 d</w:t>
      </w:r>
      <w:r w:rsidR="00F726CA">
        <w:rPr>
          <w:rFonts w:ascii="Times New Roman" w:eastAsiaTheme="minorEastAsia" w:hAnsi="Times New Roman" w:cs="Times New Roman"/>
          <w:lang w:val="fr-FR"/>
        </w:rPr>
        <w:t xml:space="preserve">e ani la sexul feminin (0,35 la 100000) și la grupa 20-24 ani </w:t>
      </w:r>
      <w:r w:rsidRPr="00604BAA">
        <w:rPr>
          <w:rFonts w:ascii="Times New Roman" w:eastAsiaTheme="minorEastAsia" w:hAnsi="Times New Roman" w:cs="Times New Roman"/>
          <w:lang w:val="fr-FR"/>
        </w:rPr>
        <w:t>la s</w:t>
      </w:r>
      <w:r w:rsidR="00F726CA">
        <w:rPr>
          <w:rFonts w:ascii="Times New Roman" w:eastAsiaTheme="minorEastAsia" w:hAnsi="Times New Roman" w:cs="Times New Roman"/>
          <w:lang w:val="fr-FR"/>
        </w:rPr>
        <w:t>exul masculin</w:t>
      </w:r>
      <w:r w:rsidR="00040CF6">
        <w:rPr>
          <w:rFonts w:ascii="Times New Roman" w:eastAsiaTheme="minorEastAsia" w:hAnsi="Times New Roman" w:cs="Times New Roman"/>
          <w:lang w:val="fr-FR"/>
        </w:rPr>
        <w:t xml:space="preserve"> (0,39</w:t>
      </w:r>
      <w:r w:rsidR="00F726CA" w:rsidRPr="00F726CA">
        <w:rPr>
          <w:rFonts w:ascii="Times New Roman" w:eastAsiaTheme="minorEastAsia" w:hAnsi="Times New Roman" w:cs="Times New Roman"/>
          <w:lang w:val="fr-FR"/>
        </w:rPr>
        <w:t xml:space="preserve"> </w:t>
      </w:r>
      <w:r w:rsidR="00F726CA">
        <w:rPr>
          <w:rFonts w:ascii="Times New Roman" w:eastAsiaTheme="minorEastAsia" w:hAnsi="Times New Roman" w:cs="Times New Roman"/>
          <w:lang w:val="fr-FR"/>
        </w:rPr>
        <w:t>la 100000</w:t>
      </w:r>
      <w:r w:rsidR="00040CF6">
        <w:rPr>
          <w:rFonts w:ascii="Times New Roman" w:eastAsiaTheme="minorEastAsia" w:hAnsi="Times New Roman" w:cs="Times New Roman"/>
          <w:lang w:val="fr-FR"/>
        </w:rPr>
        <w:t>).</w:t>
      </w:r>
    </w:p>
    <w:p w14:paraId="2F8DA282" w14:textId="77777777" w:rsidR="00040CF6" w:rsidRDefault="00040CF6" w:rsidP="00BE6CEB">
      <w:pPr>
        <w:spacing w:after="0" w:line="240" w:lineRule="auto"/>
        <w:rPr>
          <w:rFonts w:ascii="Times New Roman" w:eastAsiaTheme="minorEastAsia" w:hAnsi="Times New Roman" w:cs="Times New Roman"/>
        </w:rPr>
      </w:pPr>
    </w:p>
    <w:p w14:paraId="718A0AAB" w14:textId="065B3CE0" w:rsidR="00040CF6" w:rsidRPr="00040CF6" w:rsidRDefault="00040CF6" w:rsidP="00BE6CEB">
      <w:pPr>
        <w:spacing w:after="0" w:line="240" w:lineRule="auto"/>
        <w:rPr>
          <w:rFonts w:ascii="Times New Roman" w:eastAsiaTheme="minorEastAsia" w:hAnsi="Times New Roman" w:cs="Times New Roman"/>
          <w:b/>
        </w:rPr>
      </w:pPr>
      <w:r w:rsidRPr="00040CF6">
        <w:rPr>
          <w:rFonts w:ascii="Times New Roman" w:eastAsiaTheme="minorEastAsia" w:hAnsi="Times New Roman" w:cs="Times New Roman"/>
          <w:b/>
        </w:rPr>
        <w:t>Figura 11</w:t>
      </w:r>
      <w:r w:rsidR="00863A62">
        <w:rPr>
          <w:rFonts w:ascii="Times New Roman" w:eastAsiaTheme="minorEastAsia" w:hAnsi="Times New Roman" w:cs="Times New Roman"/>
          <w:b/>
        </w:rPr>
        <w:t>.</w:t>
      </w:r>
    </w:p>
    <w:p w14:paraId="7598E033" w14:textId="06433BF9" w:rsidR="00040CF6" w:rsidRPr="00040CF6" w:rsidRDefault="00040CF6" w:rsidP="00BE6CEB">
      <w:pPr>
        <w:spacing w:after="0" w:line="240" w:lineRule="auto"/>
        <w:rPr>
          <w:rFonts w:ascii="Times New Roman" w:eastAsiaTheme="minorEastAsia" w:hAnsi="Times New Roman" w:cs="Times New Roman"/>
          <w:b/>
        </w:rPr>
      </w:pPr>
      <w:r w:rsidRPr="00040CF6">
        <w:rPr>
          <w:rFonts w:ascii="Times New Roman" w:eastAsiaTheme="minorEastAsia" w:hAnsi="Times New Roman" w:cs="Times New Roman"/>
          <w:b/>
        </w:rPr>
        <w:t>Incidența specifică pe grupe de vârstă și sexe a cazurilor de hepatită B acută, România, anul 2020 (n=21) [13]</w:t>
      </w:r>
      <w:r>
        <w:rPr>
          <w:rFonts w:ascii="Times New Roman" w:eastAsiaTheme="minorEastAsia" w:hAnsi="Times New Roman" w:cs="Times New Roman"/>
          <w:b/>
        </w:rPr>
        <w:br/>
      </w:r>
    </w:p>
    <w:p w14:paraId="3A78308F" w14:textId="77777777" w:rsidR="00C15DC3" w:rsidRPr="00604BAA" w:rsidRDefault="00C15DC3" w:rsidP="00BE6CEB">
      <w:pPr>
        <w:spacing w:after="0" w:line="240" w:lineRule="auto"/>
        <w:rPr>
          <w:rFonts w:ascii="Times New Roman" w:eastAsiaTheme="minorEastAsia" w:hAnsi="Times New Roman" w:cs="Times New Roman"/>
        </w:rPr>
      </w:pPr>
      <w:r w:rsidRPr="00604BAA">
        <w:rPr>
          <w:rFonts w:ascii="Times New Roman" w:eastAsiaTheme="minorEastAsia" w:hAnsi="Times New Roman" w:cs="Times New Roman"/>
          <w:noProof/>
        </w:rPr>
        <w:drawing>
          <wp:inline distT="0" distB="0" distL="0" distR="0" wp14:anchorId="244E6F83" wp14:editId="7018B626">
            <wp:extent cx="6193155" cy="3263372"/>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cstate="print"/>
                    <a:srcRect/>
                    <a:stretch>
                      <a:fillRect/>
                    </a:stretch>
                  </pic:blipFill>
                  <pic:spPr bwMode="auto">
                    <a:xfrm>
                      <a:off x="0" y="0"/>
                      <a:ext cx="6193155" cy="3263372"/>
                    </a:xfrm>
                    <a:prstGeom prst="rect">
                      <a:avLst/>
                    </a:prstGeom>
                    <a:noFill/>
                    <a:ln w="9525">
                      <a:noFill/>
                      <a:miter lim="800000"/>
                      <a:headEnd/>
                      <a:tailEnd/>
                    </a:ln>
                  </pic:spPr>
                </pic:pic>
              </a:graphicData>
            </a:graphic>
          </wp:inline>
        </w:drawing>
      </w:r>
    </w:p>
    <w:p w14:paraId="5C607B9F" w14:textId="77777777" w:rsidR="00040CF6" w:rsidRDefault="00040CF6" w:rsidP="00BE6CEB">
      <w:pPr>
        <w:spacing w:after="0" w:line="240" w:lineRule="auto"/>
        <w:rPr>
          <w:rFonts w:ascii="Times New Roman" w:eastAsiaTheme="minorEastAsia" w:hAnsi="Times New Roman" w:cs="Times New Roman"/>
        </w:rPr>
      </w:pPr>
    </w:p>
    <w:p w14:paraId="613B7ACB" w14:textId="1F64A48A" w:rsidR="00116429" w:rsidRDefault="00C15DC3" w:rsidP="00BE6CEB">
      <w:pPr>
        <w:spacing w:after="0" w:line="240" w:lineRule="auto"/>
        <w:rPr>
          <w:rFonts w:ascii="Times New Roman" w:eastAsiaTheme="minorEastAsia" w:hAnsi="Times New Roman" w:cs="Times New Roman"/>
        </w:rPr>
      </w:pPr>
      <w:r w:rsidRPr="00604BAA">
        <w:rPr>
          <w:rFonts w:ascii="Times New Roman" w:eastAsiaTheme="minorEastAsia" w:hAnsi="Times New Roman" w:cs="Times New Roman"/>
        </w:rPr>
        <w:t>Categoriile de transmitere posibile pentru</w:t>
      </w:r>
      <w:r w:rsidR="00040CF6">
        <w:rPr>
          <w:rFonts w:ascii="Times New Roman" w:eastAsiaTheme="minorEastAsia" w:hAnsi="Times New Roman" w:cs="Times New Roman"/>
        </w:rPr>
        <w:t xml:space="preserve"> hepatita B acută </w:t>
      </w:r>
      <w:r w:rsidRPr="00604BAA">
        <w:rPr>
          <w:rFonts w:ascii="Times New Roman" w:eastAsiaTheme="minorEastAsia" w:hAnsi="Times New Roman" w:cs="Times New Roman"/>
        </w:rPr>
        <w:t>au fost conviețuirea în familie cu bolnav/purtător, cea heterosexuală, non-ocupațională, nosocomială și ocupațională (câte 9,</w:t>
      </w:r>
      <w:r w:rsidR="00F726CA">
        <w:rPr>
          <w:rFonts w:ascii="Times New Roman" w:eastAsiaTheme="minorEastAsia" w:hAnsi="Times New Roman" w:cs="Times New Roman"/>
        </w:rPr>
        <w:t xml:space="preserve"> </w:t>
      </w:r>
      <w:r w:rsidRPr="00604BAA">
        <w:rPr>
          <w:rFonts w:ascii="Times New Roman" w:eastAsiaTheme="minorEastAsia" w:hAnsi="Times New Roman" w:cs="Times New Roman"/>
        </w:rPr>
        <w:t xml:space="preserve">5%) </w:t>
      </w:r>
    </w:p>
    <w:p w14:paraId="5936A2C1" w14:textId="4592D7CE" w:rsidR="00C15DC3" w:rsidRPr="00F25E39" w:rsidRDefault="00C15DC3" w:rsidP="00BE6CEB">
      <w:pPr>
        <w:spacing w:after="0" w:line="240" w:lineRule="auto"/>
        <w:rPr>
          <w:rFonts w:ascii="Times New Roman" w:eastAsiaTheme="minorEastAsia" w:hAnsi="Times New Roman" w:cs="Times New Roman"/>
        </w:rPr>
      </w:pPr>
      <w:r w:rsidRPr="00604BAA">
        <w:rPr>
          <w:rFonts w:ascii="Times New Roman" w:eastAsiaTheme="minorEastAsia" w:hAnsi="Times New Roman" w:cs="Times New Roman"/>
        </w:rPr>
        <w:lastRenderedPageBreak/>
        <w:t>Spre deosebire de anii precedenți, în anul 2020 nu a fost înregistrat niciun caz de HVB acută de import, una dintre explicațiile posibile fiind măsurile restrictive în privința călătoriilor internaționale, în contextul</w:t>
      </w:r>
      <w:r w:rsidR="00F726CA">
        <w:rPr>
          <w:rFonts w:ascii="Times New Roman" w:eastAsiaTheme="minorEastAsia" w:hAnsi="Times New Roman" w:cs="Times New Roman"/>
        </w:rPr>
        <w:t xml:space="preserve"> pandemiei </w:t>
      </w:r>
      <w:r w:rsidR="00604BAA">
        <w:rPr>
          <w:rFonts w:ascii="Times New Roman" w:eastAsiaTheme="minorEastAsia" w:hAnsi="Times New Roman" w:cs="Times New Roman"/>
        </w:rPr>
        <w:t>COVID-19.</w:t>
      </w:r>
      <w:r w:rsidRPr="00604BAA">
        <w:rPr>
          <w:rFonts w:ascii="Times New Roman" w:eastAsiaTheme="minorEastAsia" w:hAnsi="Times New Roman" w:cs="Times New Roman"/>
        </w:rPr>
        <w:br/>
        <w:t xml:space="preserve">Nici anul 2020 nu a adus o îmbunătățire în notificarea cazurilor de HVB cronică și HVC cronică, mai ales având în vedere și contextul pandemic cauzat de COVID-19 care a pus o presiune deosebită asupra sistemului de sănătate. </w:t>
      </w:r>
      <w:r w:rsidR="00545A31" w:rsidRPr="00604BAA">
        <w:rPr>
          <w:rFonts w:ascii="Times New Roman" w:eastAsiaTheme="minorEastAsia" w:hAnsi="Times New Roman" w:cs="Times New Roman"/>
        </w:rPr>
        <w:t>[13]</w:t>
      </w:r>
      <w:r w:rsidRPr="00604BAA">
        <w:rPr>
          <w:rFonts w:ascii="Times New Roman" w:eastAsiaTheme="minorEastAsia" w:hAnsi="Times New Roman" w:cs="Times New Roman"/>
        </w:rPr>
        <w:br/>
      </w:r>
    </w:p>
    <w:p w14:paraId="31C85069" w14:textId="7E2EF443" w:rsidR="00E27B1B" w:rsidRPr="00D130AE" w:rsidRDefault="00CA276A" w:rsidP="00BE6CEB">
      <w:pPr>
        <w:spacing w:after="0" w:line="240" w:lineRule="auto"/>
        <w:rPr>
          <w:rFonts w:ascii="Times New Roman" w:hAnsi="Times New Roman" w:cs="Times New Roman"/>
          <w:b/>
        </w:rPr>
      </w:pPr>
      <w:r>
        <w:rPr>
          <w:rFonts w:ascii="Times New Roman" w:hAnsi="Times New Roman" w:cs="Times New Roman"/>
          <w:b/>
        </w:rPr>
        <w:t>II</w:t>
      </w:r>
      <w:r w:rsidR="00E27B1B" w:rsidRPr="00D130AE">
        <w:rPr>
          <w:rFonts w:ascii="Times New Roman" w:hAnsi="Times New Roman" w:cs="Times New Roman"/>
          <w:b/>
        </w:rPr>
        <w:t xml:space="preserve">. </w:t>
      </w:r>
      <w:r w:rsidR="00566CD7">
        <w:rPr>
          <w:rFonts w:ascii="Times New Roman" w:hAnsi="Times New Roman" w:cs="Times New Roman"/>
          <w:b/>
        </w:rPr>
        <w:t>Rezultate relevante din studii</w:t>
      </w:r>
      <w:r w:rsidR="00E27B1B" w:rsidRPr="00D130AE">
        <w:rPr>
          <w:rFonts w:ascii="Times New Roman" w:hAnsi="Times New Roman" w:cs="Times New Roman"/>
          <w:b/>
        </w:rPr>
        <w:t xml:space="preserve"> naționale, europene și internaționale</w:t>
      </w:r>
    </w:p>
    <w:p w14:paraId="436519CE" w14:textId="77777777" w:rsidR="0030211F" w:rsidRDefault="0030211F" w:rsidP="00BE6CEB">
      <w:pPr>
        <w:spacing w:after="0" w:line="240" w:lineRule="auto"/>
        <w:rPr>
          <w:rFonts w:ascii="Times New Roman" w:eastAsia="Calibri" w:hAnsi="Times New Roman" w:cs="Times New Roman"/>
          <w:b/>
          <w:sz w:val="24"/>
          <w:szCs w:val="24"/>
          <w:lang w:val="ro-RO"/>
        </w:rPr>
      </w:pPr>
    </w:p>
    <w:p w14:paraId="3E2C2B6E" w14:textId="3991A11F" w:rsidR="00263927" w:rsidRPr="00F25E39" w:rsidRDefault="00263927" w:rsidP="00263927">
      <w:pPr>
        <w:spacing w:after="0" w:line="240" w:lineRule="auto"/>
        <w:rPr>
          <w:rFonts w:ascii="Times New Roman" w:eastAsia="Calibri" w:hAnsi="Times New Roman" w:cs="Times New Roman"/>
          <w:b/>
          <w:bCs/>
          <w:lang w:val="ro-RO"/>
        </w:rPr>
      </w:pPr>
      <w:r w:rsidRPr="00F25E39">
        <w:rPr>
          <w:rFonts w:ascii="Times New Roman" w:eastAsia="Calibri" w:hAnsi="Times New Roman" w:cs="Times New Roman"/>
          <w:b/>
          <w:bCs/>
          <w:lang w:val="ro-RO"/>
        </w:rPr>
        <w:t>Povara globală a HI</w:t>
      </w:r>
      <w:r w:rsidR="0049554A" w:rsidRPr="00F25E39">
        <w:rPr>
          <w:rFonts w:ascii="Times New Roman" w:eastAsia="Calibri" w:hAnsi="Times New Roman" w:cs="Times New Roman"/>
          <w:b/>
          <w:bCs/>
          <w:lang w:val="ro-RO"/>
        </w:rPr>
        <w:t>V în anul 2020, la nivel global</w:t>
      </w:r>
    </w:p>
    <w:p w14:paraId="3F8AE36B" w14:textId="1CAE2C48"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Incidență: 1,</w:t>
      </w:r>
      <w:r w:rsidR="00F25E39">
        <w:rPr>
          <w:rFonts w:ascii="Times New Roman" w:eastAsia="Calibri" w:hAnsi="Times New Roman" w:cs="Times New Roman"/>
          <w:lang w:val="ro-RO"/>
        </w:rPr>
        <w:t xml:space="preserve">5 milioane </w:t>
      </w:r>
      <w:r w:rsidRPr="00F25E39">
        <w:rPr>
          <w:rFonts w:ascii="Times New Roman" w:eastAsia="Calibri" w:hAnsi="Times New Roman" w:cs="Times New Roman"/>
          <w:lang w:val="ro-RO"/>
        </w:rPr>
        <w:t>de persoane s-au infectat cu HIV</w:t>
      </w:r>
    </w:p>
    <w:p w14:paraId="4E434C26" w14:textId="411BBBBA"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xml:space="preserve">• Prevalență: 37,7 </w:t>
      </w:r>
      <w:r w:rsidR="00F25E39">
        <w:rPr>
          <w:rFonts w:ascii="Times New Roman" w:eastAsia="Calibri" w:hAnsi="Times New Roman" w:cs="Times New Roman"/>
          <w:lang w:val="ro-RO"/>
        </w:rPr>
        <w:t xml:space="preserve">milioane </w:t>
      </w:r>
      <w:r w:rsidRPr="00F25E39">
        <w:rPr>
          <w:rFonts w:ascii="Times New Roman" w:eastAsia="Calibri" w:hAnsi="Times New Roman" w:cs="Times New Roman"/>
          <w:lang w:val="ro-RO"/>
        </w:rPr>
        <w:t>de persoane trăiesc cu HIV</w:t>
      </w:r>
    </w:p>
    <w:p w14:paraId="06CD2433" w14:textId="3CA22133"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Pr</w:t>
      </w:r>
      <w:r w:rsidR="0049554A" w:rsidRPr="00F25E39">
        <w:rPr>
          <w:rFonts w:ascii="Times New Roman" w:eastAsia="Calibri" w:hAnsi="Times New Roman" w:cs="Times New Roman"/>
          <w:lang w:val="ro-RO"/>
        </w:rPr>
        <w:t xml:space="preserve">evalență (%): 0,7% </w:t>
      </w:r>
      <w:r w:rsidRPr="00F25E39">
        <w:rPr>
          <w:rFonts w:ascii="Times New Roman" w:eastAsia="Calibri" w:hAnsi="Times New Roman" w:cs="Times New Roman"/>
          <w:lang w:val="ro-RO"/>
        </w:rPr>
        <w:t>este prevalența HIV la adulți, pentru persoanele cu vârste cuprinse între 15 și 49 de ani</w:t>
      </w:r>
    </w:p>
    <w:p w14:paraId="06F27C91" w14:textId="24AAC16B" w:rsidR="00263927"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Mortalit</w:t>
      </w:r>
      <w:r w:rsidR="00F25E39">
        <w:rPr>
          <w:rFonts w:ascii="Times New Roman" w:eastAsia="Calibri" w:hAnsi="Times New Roman" w:cs="Times New Roman"/>
          <w:lang w:val="ro-RO"/>
        </w:rPr>
        <w:t>ate: 680.000</w:t>
      </w:r>
      <w:r w:rsidRPr="00F25E39">
        <w:rPr>
          <w:rFonts w:ascii="Times New Roman" w:eastAsia="Calibri" w:hAnsi="Times New Roman" w:cs="Times New Roman"/>
          <w:lang w:val="ro-RO"/>
        </w:rPr>
        <w:t xml:space="preserve"> de persoane au decedat din cauze legate de HIV.</w:t>
      </w:r>
    </w:p>
    <w:p w14:paraId="57CFEC21" w14:textId="77777777" w:rsidR="00116429" w:rsidRDefault="00116429" w:rsidP="00263927">
      <w:pPr>
        <w:spacing w:after="0" w:line="240" w:lineRule="auto"/>
        <w:rPr>
          <w:rFonts w:ascii="Times New Roman" w:eastAsia="Calibri" w:hAnsi="Times New Roman" w:cs="Times New Roman"/>
          <w:lang w:val="ro-RO"/>
        </w:rPr>
      </w:pPr>
    </w:p>
    <w:p w14:paraId="30BADB00" w14:textId="753B19FD" w:rsidR="00116429" w:rsidRPr="00116429" w:rsidRDefault="00116429" w:rsidP="00116429">
      <w:pPr>
        <w:spacing w:after="0" w:line="240" w:lineRule="auto"/>
        <w:ind w:firstLine="720"/>
        <w:rPr>
          <w:rFonts w:ascii="Times New Roman" w:eastAsia="Calibri" w:hAnsi="Times New Roman" w:cs="Times New Roman"/>
          <w:b/>
          <w:lang w:val="ro-RO"/>
        </w:rPr>
      </w:pPr>
      <w:r w:rsidRPr="00116429">
        <w:rPr>
          <w:rFonts w:ascii="Times New Roman" w:eastAsia="Calibri" w:hAnsi="Times New Roman" w:cs="Times New Roman"/>
          <w:b/>
          <w:lang w:val="ro-RO"/>
        </w:rPr>
        <w:t>Tabel 3</w:t>
      </w:r>
      <w:r w:rsidR="00863A62">
        <w:rPr>
          <w:rFonts w:ascii="Times New Roman" w:eastAsia="Calibri" w:hAnsi="Times New Roman" w:cs="Times New Roman"/>
          <w:b/>
          <w:lang w:val="ro-RO"/>
        </w:rPr>
        <w:t>.</w:t>
      </w:r>
      <w:r w:rsidRPr="00116429">
        <w:rPr>
          <w:rFonts w:ascii="Times New Roman" w:eastAsia="Calibri" w:hAnsi="Times New Roman" w:cs="Times New Roman"/>
          <w:b/>
          <w:lang w:val="ro-RO"/>
        </w:rPr>
        <w:t xml:space="preserve"> </w:t>
      </w:r>
    </w:p>
    <w:p w14:paraId="706A892F" w14:textId="5A500079" w:rsidR="00116429" w:rsidRPr="00116429" w:rsidRDefault="00116429" w:rsidP="00E137ED">
      <w:pPr>
        <w:spacing w:after="0" w:line="240" w:lineRule="auto"/>
        <w:ind w:firstLine="720"/>
        <w:rPr>
          <w:rFonts w:ascii="Times New Roman" w:eastAsia="Calibri" w:hAnsi="Times New Roman" w:cs="Times New Roman"/>
          <w:b/>
          <w:lang w:val="ro-RO"/>
        </w:rPr>
      </w:pPr>
      <w:r w:rsidRPr="00116429">
        <w:rPr>
          <w:rFonts w:ascii="Times New Roman" w:eastAsia="Calibri" w:hAnsi="Times New Roman" w:cs="Times New Roman"/>
          <w:b/>
          <w:lang w:val="ro-RO"/>
        </w:rPr>
        <w:t>Povara HIV pe plan mondial, în anul 2020</w:t>
      </w:r>
    </w:p>
    <w:tbl>
      <w:tblPr>
        <w:tblW w:w="9627" w:type="dxa"/>
        <w:tblInd w:w="108"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00A2FF"/>
        <w:tblLayout w:type="fixed"/>
        <w:tblLook w:val="04A0" w:firstRow="1" w:lastRow="0" w:firstColumn="1" w:lastColumn="0" w:noHBand="0" w:noVBand="1"/>
      </w:tblPr>
      <w:tblGrid>
        <w:gridCol w:w="2665"/>
        <w:gridCol w:w="2126"/>
        <w:gridCol w:w="1463"/>
        <w:gridCol w:w="1448"/>
        <w:gridCol w:w="1925"/>
      </w:tblGrid>
      <w:tr w:rsidR="00F25E39" w:rsidRPr="00794FA2" w14:paraId="03136B1C" w14:textId="77777777" w:rsidTr="00566CD7">
        <w:trPr>
          <w:trHeight w:val="729"/>
          <w:tblHeader/>
        </w:trPr>
        <w:tc>
          <w:tcPr>
            <w:tcW w:w="2665" w:type="dxa"/>
            <w:tcBorders>
              <w:top w:val="single" w:sz="4" w:space="0" w:color="929292"/>
              <w:left w:val="single" w:sz="4" w:space="0" w:color="929292"/>
              <w:bottom w:val="single" w:sz="8" w:space="0" w:color="89847F"/>
              <w:right w:val="single" w:sz="4" w:space="0" w:color="FFFFFF"/>
            </w:tcBorders>
            <w:shd w:val="clear" w:color="auto" w:fill="00A2FF"/>
            <w:tcMar>
              <w:top w:w="80" w:type="dxa"/>
              <w:left w:w="80" w:type="dxa"/>
              <w:bottom w:w="80" w:type="dxa"/>
              <w:right w:w="80" w:type="dxa"/>
            </w:tcMar>
          </w:tcPr>
          <w:p w14:paraId="305B2AEB" w14:textId="77777777" w:rsidR="00F25E39" w:rsidRPr="00794FA2" w:rsidRDefault="00F25E39" w:rsidP="00566CD7">
            <w:pPr>
              <w:keepNext/>
              <w:pBdr>
                <w:top w:val="nil"/>
                <w:left w:val="nil"/>
                <w:bottom w:val="nil"/>
                <w:right w:val="nil"/>
                <w:between w:val="nil"/>
                <w:bar w:val="nil"/>
              </w:pBdr>
              <w:spacing w:after="0" w:line="240" w:lineRule="auto"/>
              <w:rPr>
                <w:rFonts w:ascii="Times New Roman" w:eastAsia="Helvetica Neue" w:hAnsi="Times New Roman" w:cs="Times New Roman"/>
                <w:bCs/>
                <w:sz w:val="20"/>
                <w:szCs w:val="20"/>
                <w:bdr w:val="nil"/>
                <w:lang w:val="ro-RO" w:eastAsia="ro-RO"/>
              </w:rPr>
            </w:pPr>
            <w:r w:rsidRPr="00794FA2">
              <w:rPr>
                <w:rFonts w:ascii="Times New Roman" w:eastAsia="Helvetica Neue" w:hAnsi="Times New Roman" w:cs="Times New Roman"/>
                <w:bCs/>
                <w:sz w:val="20"/>
                <w:szCs w:val="20"/>
                <w:bdr w:val="nil"/>
                <w:lang w:val="ro-RO" w:eastAsia="ro-RO"/>
              </w:rPr>
              <w:t>Regiune</w:t>
            </w:r>
          </w:p>
        </w:tc>
        <w:tc>
          <w:tcPr>
            <w:tcW w:w="2126" w:type="dxa"/>
            <w:tcBorders>
              <w:top w:val="single" w:sz="4" w:space="0" w:color="929292"/>
              <w:left w:val="single" w:sz="4" w:space="0" w:color="FFFFFF"/>
              <w:bottom w:val="single" w:sz="8" w:space="0" w:color="89847F"/>
              <w:right w:val="single" w:sz="4" w:space="0" w:color="FFFFFF"/>
            </w:tcBorders>
            <w:shd w:val="clear" w:color="auto" w:fill="00A2FF"/>
            <w:tcMar>
              <w:top w:w="80" w:type="dxa"/>
              <w:left w:w="80" w:type="dxa"/>
              <w:bottom w:w="80" w:type="dxa"/>
              <w:right w:w="80" w:type="dxa"/>
            </w:tcMar>
          </w:tcPr>
          <w:p w14:paraId="348A58D5" w14:textId="77777777" w:rsidR="00F25E39" w:rsidRPr="00794FA2" w:rsidRDefault="00F25E39" w:rsidP="00566CD7">
            <w:pPr>
              <w:keepNext/>
              <w:pBdr>
                <w:top w:val="nil"/>
                <w:left w:val="nil"/>
                <w:bottom w:val="nil"/>
                <w:right w:val="nil"/>
                <w:between w:val="nil"/>
                <w:bar w:val="nil"/>
              </w:pBdr>
              <w:spacing w:after="0" w:line="240" w:lineRule="auto"/>
              <w:rPr>
                <w:rFonts w:ascii="Times New Roman" w:eastAsia="Helvetica Neue" w:hAnsi="Times New Roman" w:cs="Times New Roman"/>
                <w:b/>
                <w:bCs/>
                <w:sz w:val="20"/>
                <w:szCs w:val="20"/>
                <w:bdr w:val="nil"/>
                <w:lang w:val="ro-RO" w:eastAsia="ro-RO"/>
              </w:rPr>
            </w:pPr>
            <w:r w:rsidRPr="00794FA2">
              <w:rPr>
                <w:rFonts w:ascii="Times New Roman" w:eastAsia="Arial Unicode MS" w:hAnsi="Times New Roman" w:cs="Times New Roman"/>
                <w:b/>
                <w:bCs/>
                <w:sz w:val="20"/>
                <w:szCs w:val="20"/>
                <w:bdr w:val="nil"/>
                <w:lang w:val="ro-RO" w:eastAsia="ro-RO"/>
              </w:rPr>
              <w:t>Persoane</w:t>
            </w:r>
          </w:p>
          <w:p w14:paraId="3A7EA697" w14:textId="77777777" w:rsidR="00F25E39" w:rsidRPr="00794FA2" w:rsidRDefault="00F25E39" w:rsidP="00566CD7">
            <w:pPr>
              <w:keepNext/>
              <w:pBdr>
                <w:top w:val="nil"/>
                <w:left w:val="nil"/>
                <w:bottom w:val="nil"/>
                <w:right w:val="nil"/>
                <w:between w:val="nil"/>
                <w:bar w:val="nil"/>
              </w:pBdr>
              <w:spacing w:after="0" w:line="240" w:lineRule="auto"/>
              <w:rPr>
                <w:rFonts w:ascii="Times New Roman" w:eastAsia="Helvetica Neue" w:hAnsi="Times New Roman" w:cs="Times New Roman"/>
                <w:b/>
                <w:bCs/>
                <w:color w:val="FEFFFE"/>
                <w:sz w:val="20"/>
                <w:szCs w:val="20"/>
                <w:bdr w:val="nil"/>
                <w:lang w:val="ro-RO" w:eastAsia="ro-RO"/>
              </w:rPr>
            </w:pPr>
            <w:r w:rsidRPr="00794FA2">
              <w:rPr>
                <w:rFonts w:ascii="Times New Roman" w:eastAsia="Arial Unicode MS" w:hAnsi="Times New Roman" w:cs="Times New Roman"/>
                <w:b/>
                <w:bCs/>
                <w:sz w:val="20"/>
                <w:szCs w:val="20"/>
                <w:bdr w:val="nil"/>
                <w:lang w:val="ro-RO" w:eastAsia="ro-RO"/>
              </w:rPr>
              <w:t>infectate cu HIV 2020</w:t>
            </w:r>
          </w:p>
        </w:tc>
        <w:tc>
          <w:tcPr>
            <w:tcW w:w="1463" w:type="dxa"/>
            <w:tcBorders>
              <w:top w:val="single" w:sz="4" w:space="0" w:color="929292"/>
              <w:left w:val="single" w:sz="4" w:space="0" w:color="FFFFFF"/>
              <w:bottom w:val="single" w:sz="8" w:space="0" w:color="89847F"/>
              <w:right w:val="single" w:sz="4" w:space="0" w:color="FFFFFF"/>
            </w:tcBorders>
            <w:shd w:val="clear" w:color="auto" w:fill="00A2FF"/>
            <w:tcMar>
              <w:top w:w="80" w:type="dxa"/>
              <w:left w:w="80" w:type="dxa"/>
              <w:bottom w:w="80" w:type="dxa"/>
              <w:right w:w="80" w:type="dxa"/>
            </w:tcMar>
          </w:tcPr>
          <w:p w14:paraId="27C9C613" w14:textId="77777777" w:rsidR="00F25E39" w:rsidRPr="00794FA2" w:rsidRDefault="00F25E39" w:rsidP="00566CD7">
            <w:pPr>
              <w:keepNext/>
              <w:pBdr>
                <w:top w:val="nil"/>
                <w:left w:val="nil"/>
                <w:bottom w:val="nil"/>
                <w:right w:val="nil"/>
                <w:between w:val="nil"/>
                <w:bar w:val="nil"/>
              </w:pBdr>
              <w:spacing w:after="0" w:line="240" w:lineRule="auto"/>
              <w:rPr>
                <w:rFonts w:ascii="Times New Roman" w:eastAsia="Helvetica Neue" w:hAnsi="Times New Roman" w:cs="Times New Roman"/>
                <w:b/>
                <w:bCs/>
                <w:sz w:val="20"/>
                <w:szCs w:val="20"/>
                <w:bdr w:val="nil"/>
                <w:lang w:val="ro-RO" w:eastAsia="ro-RO"/>
              </w:rPr>
            </w:pPr>
            <w:r w:rsidRPr="00794FA2">
              <w:rPr>
                <w:rFonts w:ascii="Times New Roman" w:eastAsia="Arial Unicode MS" w:hAnsi="Times New Roman" w:cs="Times New Roman"/>
                <w:b/>
                <w:bCs/>
                <w:sz w:val="20"/>
                <w:szCs w:val="20"/>
                <w:bdr w:val="nil"/>
                <w:lang w:val="ro-RO" w:eastAsia="ro-RO"/>
              </w:rPr>
              <w:t>Noi infecții cu HIV (total) - 2020</w:t>
            </w:r>
          </w:p>
        </w:tc>
        <w:tc>
          <w:tcPr>
            <w:tcW w:w="1448" w:type="dxa"/>
            <w:tcBorders>
              <w:top w:val="single" w:sz="4" w:space="0" w:color="929292"/>
              <w:left w:val="single" w:sz="4" w:space="0" w:color="FFFFFF"/>
              <w:bottom w:val="single" w:sz="8" w:space="0" w:color="89847F"/>
              <w:right w:val="single" w:sz="4" w:space="0" w:color="FFFFFF"/>
            </w:tcBorders>
            <w:shd w:val="clear" w:color="auto" w:fill="00A2FF"/>
            <w:tcMar>
              <w:top w:w="80" w:type="dxa"/>
              <w:left w:w="80" w:type="dxa"/>
              <w:bottom w:w="80" w:type="dxa"/>
              <w:right w:w="80" w:type="dxa"/>
            </w:tcMar>
          </w:tcPr>
          <w:p w14:paraId="02C08ADE" w14:textId="77777777" w:rsidR="00F25E39" w:rsidRPr="00794FA2" w:rsidRDefault="00F25E39" w:rsidP="00566CD7">
            <w:pPr>
              <w:keepNext/>
              <w:pBdr>
                <w:top w:val="nil"/>
                <w:left w:val="nil"/>
                <w:bottom w:val="nil"/>
                <w:right w:val="nil"/>
                <w:between w:val="nil"/>
                <w:bar w:val="nil"/>
              </w:pBdr>
              <w:spacing w:after="0" w:line="240" w:lineRule="auto"/>
              <w:rPr>
                <w:rFonts w:ascii="Times New Roman" w:eastAsia="Helvetica Neue" w:hAnsi="Times New Roman" w:cs="Times New Roman"/>
                <w:b/>
                <w:bCs/>
                <w:sz w:val="20"/>
                <w:szCs w:val="20"/>
                <w:bdr w:val="nil"/>
                <w:lang w:val="ro-RO" w:eastAsia="ro-RO"/>
              </w:rPr>
            </w:pPr>
            <w:r w:rsidRPr="00794FA2">
              <w:rPr>
                <w:rFonts w:ascii="Times New Roman" w:eastAsia="Arial Unicode MS" w:hAnsi="Times New Roman" w:cs="Times New Roman"/>
                <w:b/>
                <w:bCs/>
                <w:sz w:val="20"/>
                <w:szCs w:val="20"/>
                <w:bdr w:val="nil"/>
                <w:lang w:val="ro-RO" w:eastAsia="ro-RO"/>
              </w:rPr>
              <w:t>Decese legate de HIV - 2020</w:t>
            </w:r>
          </w:p>
        </w:tc>
        <w:tc>
          <w:tcPr>
            <w:tcW w:w="1925" w:type="dxa"/>
            <w:tcBorders>
              <w:top w:val="single" w:sz="4" w:space="0" w:color="929292"/>
              <w:left w:val="single" w:sz="4" w:space="0" w:color="FFFFFF"/>
              <w:bottom w:val="single" w:sz="8" w:space="0" w:color="89847F"/>
              <w:right w:val="single" w:sz="4" w:space="0" w:color="929292"/>
            </w:tcBorders>
            <w:shd w:val="clear" w:color="auto" w:fill="00A2FF"/>
            <w:tcMar>
              <w:top w:w="80" w:type="dxa"/>
              <w:left w:w="80" w:type="dxa"/>
              <w:bottom w:w="80" w:type="dxa"/>
              <w:right w:w="80" w:type="dxa"/>
            </w:tcMar>
          </w:tcPr>
          <w:p w14:paraId="2F9C1076" w14:textId="77777777" w:rsidR="00F25E39" w:rsidRPr="00794FA2" w:rsidRDefault="00F25E39" w:rsidP="00566CD7">
            <w:pPr>
              <w:keepNext/>
              <w:pBdr>
                <w:top w:val="nil"/>
                <w:left w:val="nil"/>
                <w:bottom w:val="nil"/>
                <w:right w:val="nil"/>
                <w:between w:val="nil"/>
                <w:bar w:val="nil"/>
              </w:pBdr>
              <w:spacing w:after="0" w:line="240" w:lineRule="auto"/>
              <w:rPr>
                <w:rFonts w:ascii="Times New Roman" w:eastAsia="Helvetica Neue" w:hAnsi="Times New Roman" w:cs="Times New Roman"/>
                <w:b/>
                <w:bCs/>
                <w:sz w:val="20"/>
                <w:szCs w:val="20"/>
                <w:bdr w:val="nil"/>
                <w:lang w:val="ro-RO" w:eastAsia="ro-RO"/>
              </w:rPr>
            </w:pPr>
            <w:r w:rsidRPr="00794FA2">
              <w:rPr>
                <w:rFonts w:ascii="Times New Roman" w:eastAsia="Arial Unicode MS" w:hAnsi="Times New Roman" w:cs="Times New Roman"/>
                <w:b/>
                <w:bCs/>
                <w:sz w:val="20"/>
                <w:szCs w:val="20"/>
                <w:bdr w:val="nil"/>
                <w:lang w:val="ro-RO" w:eastAsia="ro-RO"/>
              </w:rPr>
              <w:t>Persoane cu acces la</w:t>
            </w:r>
          </w:p>
          <w:p w14:paraId="11303FFC" w14:textId="77777777" w:rsidR="00F25E39" w:rsidRPr="00794FA2" w:rsidRDefault="00F25E39" w:rsidP="00566CD7">
            <w:pPr>
              <w:keepNext/>
              <w:pBdr>
                <w:top w:val="nil"/>
                <w:left w:val="nil"/>
                <w:bottom w:val="nil"/>
                <w:right w:val="nil"/>
                <w:between w:val="nil"/>
                <w:bar w:val="nil"/>
              </w:pBdr>
              <w:spacing w:after="0" w:line="240" w:lineRule="auto"/>
              <w:rPr>
                <w:rFonts w:ascii="Times New Roman" w:eastAsia="Helvetica Neue" w:hAnsi="Times New Roman" w:cs="Times New Roman"/>
                <w:b/>
                <w:bCs/>
                <w:sz w:val="20"/>
                <w:szCs w:val="20"/>
                <w:bdr w:val="nil"/>
                <w:lang w:val="ro-RO" w:eastAsia="ro-RO"/>
              </w:rPr>
            </w:pPr>
            <w:r w:rsidRPr="00794FA2">
              <w:rPr>
                <w:rFonts w:ascii="Times New Roman" w:eastAsia="Arial Unicode MS" w:hAnsi="Times New Roman" w:cs="Times New Roman"/>
                <w:b/>
                <w:bCs/>
                <w:sz w:val="20"/>
                <w:szCs w:val="20"/>
                <w:bdr w:val="nil"/>
                <w:lang w:val="ro-RO" w:eastAsia="ro-RO"/>
              </w:rPr>
              <w:t>tratament - 2020</w:t>
            </w:r>
          </w:p>
        </w:tc>
      </w:tr>
      <w:tr w:rsidR="00F25E39" w:rsidRPr="00794FA2" w14:paraId="705A079B" w14:textId="77777777" w:rsidTr="00566CD7">
        <w:tblPrEx>
          <w:shd w:val="clear" w:color="auto" w:fill="auto"/>
        </w:tblPrEx>
        <w:trPr>
          <w:trHeight w:val="729"/>
        </w:trPr>
        <w:tc>
          <w:tcPr>
            <w:tcW w:w="2665" w:type="dxa"/>
            <w:tcBorders>
              <w:top w:val="single" w:sz="8" w:space="0" w:color="89847F"/>
              <w:left w:val="single" w:sz="4" w:space="0" w:color="929292"/>
              <w:bottom w:val="single" w:sz="4" w:space="0" w:color="929292"/>
              <w:right w:val="single" w:sz="8" w:space="0" w:color="89847F"/>
            </w:tcBorders>
            <w:shd w:val="clear" w:color="auto" w:fill="auto"/>
            <w:tcMar>
              <w:top w:w="80" w:type="dxa"/>
              <w:left w:w="80" w:type="dxa"/>
              <w:bottom w:w="80" w:type="dxa"/>
              <w:right w:w="80" w:type="dxa"/>
            </w:tcMar>
          </w:tcPr>
          <w:p w14:paraId="1B00CC5E"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Helvetica Neue" w:hAnsi="Times New Roman" w:cs="Times New Roman"/>
                <w:color w:val="000000"/>
                <w:sz w:val="20"/>
                <w:szCs w:val="20"/>
                <w:bdr w:val="nil"/>
                <w:lang w:val="ro-RO" w:eastAsia="ro-RO"/>
              </w:rPr>
              <w:t>Africa sudică și estică</w:t>
            </w:r>
          </w:p>
        </w:tc>
        <w:tc>
          <w:tcPr>
            <w:tcW w:w="2126" w:type="dxa"/>
            <w:tcBorders>
              <w:top w:val="single" w:sz="8" w:space="0" w:color="89847F"/>
              <w:left w:val="single" w:sz="8" w:space="0" w:color="89847F"/>
              <w:bottom w:val="single" w:sz="4" w:space="0" w:color="929292"/>
              <w:right w:val="single" w:sz="4" w:space="0" w:color="929292"/>
            </w:tcBorders>
            <w:shd w:val="clear" w:color="auto" w:fill="auto"/>
            <w:tcMar>
              <w:top w:w="80" w:type="dxa"/>
              <w:left w:w="80" w:type="dxa"/>
              <w:bottom w:w="80" w:type="dxa"/>
              <w:right w:w="80" w:type="dxa"/>
            </w:tcMar>
          </w:tcPr>
          <w:p w14:paraId="08ACF8A9"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20,6 milioane</w:t>
            </w:r>
          </w:p>
          <w:p w14:paraId="6ECC32F3"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[16,8 milioane -</w:t>
            </w:r>
          </w:p>
          <w:p w14:paraId="2ACB8007"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24,4 milioane]</w:t>
            </w:r>
          </w:p>
        </w:tc>
        <w:tc>
          <w:tcPr>
            <w:tcW w:w="1463" w:type="dxa"/>
            <w:tcBorders>
              <w:top w:val="single" w:sz="8" w:space="0" w:color="89847F"/>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5BFB47A9"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670.000</w:t>
            </w:r>
          </w:p>
          <w:p w14:paraId="51F9044C"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[470.000-</w:t>
            </w:r>
          </w:p>
          <w:p w14:paraId="5926B2A5"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930.000]</w:t>
            </w:r>
          </w:p>
        </w:tc>
        <w:tc>
          <w:tcPr>
            <w:tcW w:w="1448" w:type="dxa"/>
            <w:tcBorders>
              <w:top w:val="single" w:sz="8" w:space="0" w:color="89847F"/>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3CA05861"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310.000</w:t>
            </w:r>
          </w:p>
          <w:p w14:paraId="6E6B656A"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[220 000-</w:t>
            </w:r>
          </w:p>
          <w:p w14:paraId="291E8E18"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470.000]</w:t>
            </w:r>
          </w:p>
        </w:tc>
        <w:tc>
          <w:tcPr>
            <w:tcW w:w="1925" w:type="dxa"/>
            <w:tcBorders>
              <w:top w:val="single" w:sz="8" w:space="0" w:color="89847F"/>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143DE87E"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16,0 milioane</w:t>
            </w:r>
          </w:p>
          <w:p w14:paraId="260CDEF9"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[15,4 milioane -</w:t>
            </w:r>
          </w:p>
          <w:p w14:paraId="56D2CEF2"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16,1 milioane]</w:t>
            </w:r>
          </w:p>
        </w:tc>
      </w:tr>
      <w:tr w:rsidR="00F25E39" w:rsidRPr="00794FA2" w14:paraId="08739F97" w14:textId="77777777" w:rsidTr="00566CD7">
        <w:tblPrEx>
          <w:shd w:val="clear" w:color="auto" w:fill="auto"/>
        </w:tblPrEx>
        <w:trPr>
          <w:trHeight w:val="724"/>
        </w:trPr>
        <w:tc>
          <w:tcPr>
            <w:tcW w:w="2665" w:type="dxa"/>
            <w:tcBorders>
              <w:top w:val="single" w:sz="4" w:space="0" w:color="929292"/>
              <w:left w:val="single" w:sz="4" w:space="0" w:color="929292"/>
              <w:bottom w:val="single" w:sz="4" w:space="0" w:color="929292"/>
              <w:right w:val="single" w:sz="8" w:space="0" w:color="89847F"/>
            </w:tcBorders>
            <w:shd w:val="clear" w:color="auto" w:fill="auto"/>
            <w:tcMar>
              <w:top w:w="80" w:type="dxa"/>
              <w:left w:w="80" w:type="dxa"/>
              <w:bottom w:w="80" w:type="dxa"/>
              <w:right w:w="80" w:type="dxa"/>
            </w:tcMar>
          </w:tcPr>
          <w:p w14:paraId="48E2C283" w14:textId="77777777" w:rsidR="00F25E39" w:rsidRPr="00794FA2" w:rsidRDefault="00F25E39" w:rsidP="00566CD7">
            <w:pPr>
              <w:keepLines/>
              <w:pBdr>
                <w:top w:val="nil"/>
                <w:left w:val="nil"/>
                <w:bottom w:val="nil"/>
                <w:right w:val="nil"/>
                <w:between w:val="nil"/>
                <w:bar w:val="nil"/>
              </w:pBdr>
              <w:spacing w:after="0" w:line="240" w:lineRule="auto"/>
              <w:rPr>
                <w:rFonts w:ascii="Times New Roman" w:eastAsia="Helvetica Neue Medium"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Asia și</w:t>
            </w:r>
          </w:p>
          <w:p w14:paraId="3E4D0983" w14:textId="77777777" w:rsidR="00F25E39" w:rsidRPr="00794FA2" w:rsidRDefault="00F25E39" w:rsidP="00566CD7">
            <w:pPr>
              <w:keepLines/>
              <w:pBdr>
                <w:top w:val="nil"/>
                <w:left w:val="nil"/>
                <w:bottom w:val="nil"/>
                <w:right w:val="nil"/>
                <w:between w:val="nil"/>
                <w:bar w:val="nil"/>
              </w:pBdr>
              <w:spacing w:after="0" w:line="240" w:lineRule="auto"/>
              <w:rPr>
                <w:rFonts w:ascii="Times New Roman" w:eastAsia="Helvetica Neue Medium"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Pacific</w:t>
            </w:r>
          </w:p>
        </w:tc>
        <w:tc>
          <w:tcPr>
            <w:tcW w:w="2126" w:type="dxa"/>
            <w:tcBorders>
              <w:top w:val="single" w:sz="4" w:space="0" w:color="929292"/>
              <w:left w:val="single" w:sz="8" w:space="0" w:color="89847F"/>
              <w:bottom w:val="single" w:sz="4" w:space="0" w:color="929292"/>
              <w:right w:val="single" w:sz="4" w:space="0" w:color="929292"/>
            </w:tcBorders>
            <w:shd w:val="clear" w:color="auto" w:fill="F7F7F6"/>
            <w:tcMar>
              <w:top w:w="80" w:type="dxa"/>
              <w:left w:w="80" w:type="dxa"/>
              <w:bottom w:w="80" w:type="dxa"/>
              <w:right w:w="80" w:type="dxa"/>
            </w:tcMar>
          </w:tcPr>
          <w:p w14:paraId="2C72ABFA"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5,8 milioane</w:t>
            </w:r>
          </w:p>
          <w:p w14:paraId="463C50F0"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[4,3 milioane -</w:t>
            </w:r>
          </w:p>
          <w:p w14:paraId="12F9ED18"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7,0 milioane]</w:t>
            </w:r>
          </w:p>
        </w:tc>
        <w:tc>
          <w:tcPr>
            <w:tcW w:w="146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19096665"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240.000</w:t>
            </w:r>
          </w:p>
          <w:p w14:paraId="18A9FEC5"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[170 000-</w:t>
            </w:r>
          </w:p>
          <w:p w14:paraId="4C9F8962"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310 000]</w:t>
            </w:r>
          </w:p>
        </w:tc>
        <w:tc>
          <w:tcPr>
            <w:tcW w:w="144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1F6648D3"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130.000</w:t>
            </w:r>
          </w:p>
          <w:p w14:paraId="3204806C"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[87.000-</w:t>
            </w:r>
          </w:p>
          <w:p w14:paraId="71BF8ACB"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200.000]</w:t>
            </w:r>
          </w:p>
        </w:tc>
        <w:tc>
          <w:tcPr>
            <w:tcW w:w="1925"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5C3C8C99"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3,7 milioane</w:t>
            </w:r>
          </w:p>
          <w:p w14:paraId="19EAB75B"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[3,5 milioane -</w:t>
            </w:r>
          </w:p>
          <w:p w14:paraId="5C88D581"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3,6 milioane]</w:t>
            </w:r>
          </w:p>
        </w:tc>
      </w:tr>
      <w:tr w:rsidR="00F25E39" w:rsidRPr="00794FA2" w14:paraId="1ADEAC52" w14:textId="77777777" w:rsidTr="00566CD7">
        <w:tblPrEx>
          <w:shd w:val="clear" w:color="auto" w:fill="auto"/>
        </w:tblPrEx>
        <w:trPr>
          <w:trHeight w:val="724"/>
        </w:trPr>
        <w:tc>
          <w:tcPr>
            <w:tcW w:w="2665" w:type="dxa"/>
            <w:tcBorders>
              <w:top w:val="single" w:sz="4" w:space="0" w:color="929292"/>
              <w:left w:val="single" w:sz="4" w:space="0" w:color="929292"/>
              <w:bottom w:val="single" w:sz="4" w:space="0" w:color="929292"/>
              <w:right w:val="single" w:sz="8" w:space="0" w:color="89847F"/>
            </w:tcBorders>
            <w:shd w:val="clear" w:color="auto" w:fill="auto"/>
            <w:tcMar>
              <w:top w:w="80" w:type="dxa"/>
              <w:left w:w="80" w:type="dxa"/>
              <w:bottom w:w="80" w:type="dxa"/>
              <w:right w:w="80" w:type="dxa"/>
            </w:tcMar>
          </w:tcPr>
          <w:p w14:paraId="56BE22A5" w14:textId="77777777" w:rsidR="00F25E39" w:rsidRPr="00794FA2" w:rsidRDefault="00F25E39" w:rsidP="00566CD7">
            <w:pPr>
              <w:keepLines/>
              <w:pBdr>
                <w:top w:val="nil"/>
                <w:left w:val="nil"/>
                <w:bottom w:val="nil"/>
                <w:right w:val="nil"/>
                <w:between w:val="nil"/>
                <w:bar w:val="nil"/>
              </w:pBdr>
              <w:spacing w:after="0" w:line="240" w:lineRule="auto"/>
              <w:rPr>
                <w:rFonts w:ascii="Times New Roman" w:eastAsia="Helvetica Neue Medium"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Africa centrală și vestică</w:t>
            </w:r>
          </w:p>
        </w:tc>
        <w:tc>
          <w:tcPr>
            <w:tcW w:w="2126" w:type="dxa"/>
            <w:tcBorders>
              <w:top w:val="single" w:sz="4" w:space="0" w:color="929292"/>
              <w:left w:val="single" w:sz="8" w:space="0" w:color="89847F"/>
              <w:bottom w:val="single" w:sz="4" w:space="0" w:color="929292"/>
              <w:right w:val="single" w:sz="4" w:space="0" w:color="929292"/>
            </w:tcBorders>
            <w:shd w:val="clear" w:color="auto" w:fill="auto"/>
            <w:tcMar>
              <w:top w:w="80" w:type="dxa"/>
              <w:left w:w="80" w:type="dxa"/>
              <w:bottom w:w="80" w:type="dxa"/>
              <w:right w:w="80" w:type="dxa"/>
            </w:tcMar>
          </w:tcPr>
          <w:p w14:paraId="5743F605"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4,7 milioane</w:t>
            </w:r>
          </w:p>
          <w:p w14:paraId="6542151A"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[3,9 milioane -</w:t>
            </w:r>
          </w:p>
          <w:p w14:paraId="333066E1"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5,8 milioane</w:t>
            </w:r>
          </w:p>
        </w:tc>
        <w:tc>
          <w:tcPr>
            <w:tcW w:w="1463"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62E796CF"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200.000</w:t>
            </w:r>
          </w:p>
          <w:p w14:paraId="69917191"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[130.000-</w:t>
            </w:r>
          </w:p>
          <w:p w14:paraId="0BBEB6DF"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330.000]</w:t>
            </w:r>
          </w:p>
        </w:tc>
        <w:tc>
          <w:tcPr>
            <w:tcW w:w="1448"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2E7A51C5"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150.000</w:t>
            </w:r>
          </w:p>
          <w:p w14:paraId="259FB45B"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[100.000-</w:t>
            </w:r>
          </w:p>
          <w:p w14:paraId="7AD6CCF7"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210 000]</w:t>
            </w:r>
          </w:p>
        </w:tc>
        <w:tc>
          <w:tcPr>
            <w:tcW w:w="1925"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1D820BA1"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3,5 milioane</w:t>
            </w:r>
          </w:p>
          <w:p w14:paraId="2104E88C"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[3,3 milioane -</w:t>
            </w:r>
          </w:p>
          <w:p w14:paraId="5459FA28"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3,5 milioane]</w:t>
            </w:r>
          </w:p>
        </w:tc>
      </w:tr>
      <w:tr w:rsidR="00F25E39" w:rsidRPr="00794FA2" w14:paraId="25FB83ED" w14:textId="77777777" w:rsidTr="00566CD7">
        <w:tblPrEx>
          <w:shd w:val="clear" w:color="auto" w:fill="auto"/>
        </w:tblPrEx>
        <w:trPr>
          <w:trHeight w:val="724"/>
        </w:trPr>
        <w:tc>
          <w:tcPr>
            <w:tcW w:w="2665" w:type="dxa"/>
            <w:tcBorders>
              <w:top w:val="single" w:sz="4" w:space="0" w:color="929292"/>
              <w:left w:val="single" w:sz="4" w:space="0" w:color="929292"/>
              <w:bottom w:val="single" w:sz="4" w:space="0" w:color="929292"/>
              <w:right w:val="single" w:sz="8" w:space="0" w:color="89847F"/>
            </w:tcBorders>
            <w:shd w:val="clear" w:color="auto" w:fill="auto"/>
            <w:tcMar>
              <w:top w:w="80" w:type="dxa"/>
              <w:left w:w="80" w:type="dxa"/>
              <w:bottom w:w="80" w:type="dxa"/>
              <w:right w:w="80" w:type="dxa"/>
            </w:tcMar>
          </w:tcPr>
          <w:p w14:paraId="6B858CD2" w14:textId="77777777" w:rsidR="00F25E39" w:rsidRPr="00794FA2" w:rsidRDefault="00F25E39" w:rsidP="00566CD7">
            <w:pPr>
              <w:keepLines/>
              <w:pBdr>
                <w:top w:val="nil"/>
                <w:left w:val="nil"/>
                <w:bottom w:val="nil"/>
                <w:right w:val="nil"/>
                <w:between w:val="nil"/>
                <w:bar w:val="nil"/>
              </w:pBdr>
              <w:spacing w:after="0" w:line="240" w:lineRule="auto"/>
              <w:rPr>
                <w:rFonts w:ascii="Times New Roman" w:eastAsia="Helvetica Neue Medium"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America latină</w:t>
            </w:r>
          </w:p>
        </w:tc>
        <w:tc>
          <w:tcPr>
            <w:tcW w:w="2126" w:type="dxa"/>
            <w:tcBorders>
              <w:top w:val="single" w:sz="4" w:space="0" w:color="929292"/>
              <w:left w:val="single" w:sz="8" w:space="0" w:color="89847F"/>
              <w:bottom w:val="single" w:sz="4" w:space="0" w:color="929292"/>
              <w:right w:val="single" w:sz="4" w:space="0" w:color="929292"/>
            </w:tcBorders>
            <w:shd w:val="clear" w:color="auto" w:fill="F7F7F6"/>
            <w:tcMar>
              <w:top w:w="80" w:type="dxa"/>
              <w:left w:w="80" w:type="dxa"/>
              <w:bottom w:w="80" w:type="dxa"/>
              <w:right w:w="80" w:type="dxa"/>
            </w:tcMar>
          </w:tcPr>
          <w:p w14:paraId="7D78359E"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2,1 milioane</w:t>
            </w:r>
          </w:p>
          <w:p w14:paraId="07ADECCE"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[1,4 milioane -</w:t>
            </w:r>
          </w:p>
          <w:p w14:paraId="36625ECC"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2,7 milioane]</w:t>
            </w:r>
          </w:p>
        </w:tc>
        <w:tc>
          <w:tcPr>
            <w:tcW w:w="146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76DB8848"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100.000</w:t>
            </w:r>
          </w:p>
          <w:p w14:paraId="5F0819A1"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[66 000-</w:t>
            </w:r>
          </w:p>
          <w:p w14:paraId="54CC2FD8"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150.000]</w:t>
            </w:r>
          </w:p>
        </w:tc>
        <w:tc>
          <w:tcPr>
            <w:tcW w:w="144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38546310"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31.000</w:t>
            </w:r>
          </w:p>
          <w:p w14:paraId="18691E61"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[20.000-</w:t>
            </w:r>
          </w:p>
          <w:p w14:paraId="13BF203F"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46 000]</w:t>
            </w:r>
          </w:p>
        </w:tc>
        <w:tc>
          <w:tcPr>
            <w:tcW w:w="1925"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2644BC6C"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1,4 milioane</w:t>
            </w:r>
          </w:p>
          <w:p w14:paraId="35FD432B"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[1,3 milioane -</w:t>
            </w:r>
          </w:p>
          <w:p w14:paraId="50068A7B"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1,4 milioane</w:t>
            </w:r>
          </w:p>
        </w:tc>
      </w:tr>
      <w:tr w:rsidR="00F25E39" w:rsidRPr="00794FA2" w14:paraId="00C9297B" w14:textId="77777777" w:rsidTr="00566CD7">
        <w:tblPrEx>
          <w:shd w:val="clear" w:color="auto" w:fill="auto"/>
        </w:tblPrEx>
        <w:trPr>
          <w:trHeight w:val="724"/>
        </w:trPr>
        <w:tc>
          <w:tcPr>
            <w:tcW w:w="2665" w:type="dxa"/>
            <w:tcBorders>
              <w:top w:val="single" w:sz="4" w:space="0" w:color="929292"/>
              <w:left w:val="single" w:sz="4" w:space="0" w:color="929292"/>
              <w:bottom w:val="single" w:sz="4" w:space="0" w:color="929292"/>
              <w:right w:val="single" w:sz="8" w:space="0" w:color="89847F"/>
            </w:tcBorders>
            <w:shd w:val="clear" w:color="auto" w:fill="auto"/>
            <w:tcMar>
              <w:top w:w="80" w:type="dxa"/>
              <w:left w:w="80" w:type="dxa"/>
              <w:bottom w:w="80" w:type="dxa"/>
              <w:right w:w="80" w:type="dxa"/>
            </w:tcMar>
          </w:tcPr>
          <w:p w14:paraId="3D00DC83" w14:textId="77777777" w:rsidR="00F25E39" w:rsidRPr="00794FA2" w:rsidRDefault="00F25E39" w:rsidP="00566CD7">
            <w:pPr>
              <w:keepLines/>
              <w:pBdr>
                <w:top w:val="nil"/>
                <w:left w:val="nil"/>
                <w:bottom w:val="nil"/>
                <w:right w:val="nil"/>
                <w:between w:val="nil"/>
                <w:bar w:val="nil"/>
              </w:pBdr>
              <w:spacing w:after="0" w:line="240" w:lineRule="auto"/>
              <w:rPr>
                <w:rFonts w:ascii="Times New Roman" w:eastAsia="Helvetica Neue Medium"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Caraibe</w:t>
            </w:r>
          </w:p>
          <w:p w14:paraId="65185705" w14:textId="77777777" w:rsidR="00F25E39" w:rsidRPr="00794FA2" w:rsidRDefault="00F25E39" w:rsidP="00566CD7">
            <w:pPr>
              <w:keepLines/>
              <w:pBdr>
                <w:top w:val="nil"/>
                <w:left w:val="nil"/>
                <w:bottom w:val="nil"/>
                <w:right w:val="nil"/>
                <w:between w:val="nil"/>
                <w:bar w:val="nil"/>
              </w:pBdr>
              <w:spacing w:after="0" w:line="240" w:lineRule="auto"/>
              <w:rPr>
                <w:rFonts w:ascii="Times New Roman" w:eastAsia="Helvetica Neue Medium" w:hAnsi="Times New Roman" w:cs="Times New Roman"/>
                <w:color w:val="000000"/>
                <w:sz w:val="20"/>
                <w:szCs w:val="20"/>
                <w:bdr w:val="nil"/>
                <w:lang w:val="ro-RO" w:eastAsia="ro-RO"/>
              </w:rPr>
            </w:pPr>
          </w:p>
        </w:tc>
        <w:tc>
          <w:tcPr>
            <w:tcW w:w="2126" w:type="dxa"/>
            <w:tcBorders>
              <w:top w:val="single" w:sz="4" w:space="0" w:color="929292"/>
              <w:left w:val="single" w:sz="8" w:space="0" w:color="89847F"/>
              <w:bottom w:val="single" w:sz="4" w:space="0" w:color="929292"/>
              <w:right w:val="single" w:sz="4" w:space="0" w:color="929292"/>
            </w:tcBorders>
            <w:shd w:val="clear" w:color="auto" w:fill="auto"/>
            <w:tcMar>
              <w:top w:w="80" w:type="dxa"/>
              <w:left w:w="80" w:type="dxa"/>
              <w:bottom w:w="80" w:type="dxa"/>
              <w:right w:w="80" w:type="dxa"/>
            </w:tcMar>
          </w:tcPr>
          <w:p w14:paraId="71CF34F4"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330.000</w:t>
            </w:r>
          </w:p>
          <w:p w14:paraId="352F6230"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[280 000-</w:t>
            </w:r>
          </w:p>
          <w:p w14:paraId="75D69457"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390 000]</w:t>
            </w:r>
          </w:p>
        </w:tc>
        <w:tc>
          <w:tcPr>
            <w:tcW w:w="1463"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4405C3B1"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13.000</w:t>
            </w:r>
          </w:p>
          <w:p w14:paraId="2C314155"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[8700–</w:t>
            </w:r>
          </w:p>
          <w:p w14:paraId="78A42029"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18.000]</w:t>
            </w:r>
          </w:p>
        </w:tc>
        <w:tc>
          <w:tcPr>
            <w:tcW w:w="1448"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4B72AD45"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6000</w:t>
            </w:r>
          </w:p>
          <w:p w14:paraId="096E0AF5"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[4300–</w:t>
            </w:r>
          </w:p>
          <w:p w14:paraId="5DA71924"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8500]</w:t>
            </w:r>
          </w:p>
        </w:tc>
        <w:tc>
          <w:tcPr>
            <w:tcW w:w="1925"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6E7C667F"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220.000</w:t>
            </w:r>
          </w:p>
          <w:p w14:paraId="35750FF9"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[210 000-</w:t>
            </w:r>
          </w:p>
          <w:p w14:paraId="66F28445"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220.000]</w:t>
            </w:r>
          </w:p>
        </w:tc>
      </w:tr>
      <w:tr w:rsidR="00F25E39" w:rsidRPr="00794FA2" w14:paraId="60CC4B17" w14:textId="77777777" w:rsidTr="00566CD7">
        <w:tblPrEx>
          <w:shd w:val="clear" w:color="auto" w:fill="auto"/>
        </w:tblPrEx>
        <w:trPr>
          <w:trHeight w:val="724"/>
        </w:trPr>
        <w:tc>
          <w:tcPr>
            <w:tcW w:w="2665" w:type="dxa"/>
            <w:tcBorders>
              <w:top w:val="single" w:sz="4" w:space="0" w:color="929292"/>
              <w:left w:val="single" w:sz="4" w:space="0" w:color="929292"/>
              <w:bottom w:val="single" w:sz="4" w:space="0" w:color="929292"/>
              <w:right w:val="single" w:sz="8" w:space="0" w:color="89847F"/>
            </w:tcBorders>
            <w:shd w:val="clear" w:color="auto" w:fill="auto"/>
            <w:tcMar>
              <w:top w:w="80" w:type="dxa"/>
              <w:left w:w="80" w:type="dxa"/>
              <w:bottom w:w="80" w:type="dxa"/>
              <w:right w:w="80" w:type="dxa"/>
            </w:tcMar>
          </w:tcPr>
          <w:p w14:paraId="40490211" w14:textId="77777777" w:rsidR="00F25E39" w:rsidRPr="00794FA2" w:rsidRDefault="00F25E39" w:rsidP="00566CD7">
            <w:pPr>
              <w:keepLines/>
              <w:pBdr>
                <w:top w:val="nil"/>
                <w:left w:val="nil"/>
                <w:bottom w:val="nil"/>
                <w:right w:val="nil"/>
                <w:between w:val="nil"/>
                <w:bar w:val="nil"/>
              </w:pBdr>
              <w:spacing w:after="0" w:line="240" w:lineRule="auto"/>
              <w:rPr>
                <w:rFonts w:ascii="Times New Roman" w:eastAsia="Helvetica Neue Medium"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Orientul mijlociu și Africa de Nord</w:t>
            </w:r>
          </w:p>
        </w:tc>
        <w:tc>
          <w:tcPr>
            <w:tcW w:w="2126" w:type="dxa"/>
            <w:tcBorders>
              <w:top w:val="single" w:sz="4" w:space="0" w:color="929292"/>
              <w:left w:val="single" w:sz="8" w:space="0" w:color="89847F"/>
              <w:bottom w:val="single" w:sz="4" w:space="0" w:color="929292"/>
              <w:right w:val="single" w:sz="4" w:space="0" w:color="929292"/>
            </w:tcBorders>
            <w:shd w:val="clear" w:color="auto" w:fill="F7F7F6"/>
            <w:tcMar>
              <w:top w:w="80" w:type="dxa"/>
              <w:left w:w="80" w:type="dxa"/>
              <w:bottom w:w="80" w:type="dxa"/>
              <w:right w:w="80" w:type="dxa"/>
            </w:tcMar>
          </w:tcPr>
          <w:p w14:paraId="4BE10A5C"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230.000</w:t>
            </w:r>
          </w:p>
          <w:p w14:paraId="13575BF8"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[190.000-</w:t>
            </w:r>
          </w:p>
          <w:p w14:paraId="196FE5D4"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310 000]</w:t>
            </w:r>
          </w:p>
        </w:tc>
        <w:tc>
          <w:tcPr>
            <w:tcW w:w="146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74D0BA59"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16.000</w:t>
            </w:r>
          </w:p>
          <w:p w14:paraId="0689DB5A"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[12 000-</w:t>
            </w:r>
          </w:p>
          <w:p w14:paraId="71B0B846"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28.000]</w:t>
            </w:r>
          </w:p>
        </w:tc>
        <w:tc>
          <w:tcPr>
            <w:tcW w:w="144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239A588E"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7900</w:t>
            </w:r>
          </w:p>
          <w:p w14:paraId="7344147A"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[6000–</w:t>
            </w:r>
          </w:p>
          <w:p w14:paraId="15D284CF"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13.000]</w:t>
            </w:r>
          </w:p>
        </w:tc>
        <w:tc>
          <w:tcPr>
            <w:tcW w:w="1925"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483DAFAC"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96.000</w:t>
            </w:r>
          </w:p>
          <w:p w14:paraId="0189355A"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[89 000-</w:t>
            </w:r>
          </w:p>
          <w:p w14:paraId="07D06556"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94 000]</w:t>
            </w:r>
          </w:p>
        </w:tc>
      </w:tr>
      <w:tr w:rsidR="00F25E39" w:rsidRPr="00794FA2" w14:paraId="7E37FDC4" w14:textId="77777777" w:rsidTr="00566CD7">
        <w:tblPrEx>
          <w:shd w:val="clear" w:color="auto" w:fill="auto"/>
        </w:tblPrEx>
        <w:trPr>
          <w:trHeight w:val="724"/>
        </w:trPr>
        <w:tc>
          <w:tcPr>
            <w:tcW w:w="2665" w:type="dxa"/>
            <w:tcBorders>
              <w:top w:val="single" w:sz="4" w:space="0" w:color="929292"/>
              <w:left w:val="single" w:sz="4" w:space="0" w:color="929292"/>
              <w:bottom w:val="single" w:sz="4" w:space="0" w:color="929292"/>
              <w:right w:val="single" w:sz="8" w:space="0" w:color="89847F"/>
            </w:tcBorders>
            <w:shd w:val="clear" w:color="auto" w:fill="auto"/>
            <w:tcMar>
              <w:top w:w="80" w:type="dxa"/>
              <w:left w:w="80" w:type="dxa"/>
              <w:bottom w:w="80" w:type="dxa"/>
              <w:right w:w="80" w:type="dxa"/>
            </w:tcMar>
          </w:tcPr>
          <w:p w14:paraId="18699533" w14:textId="77777777" w:rsidR="00F25E39" w:rsidRPr="00794FA2" w:rsidRDefault="00F25E39" w:rsidP="00566CD7">
            <w:pPr>
              <w:keepLines/>
              <w:pBdr>
                <w:top w:val="nil"/>
                <w:left w:val="nil"/>
                <w:bottom w:val="nil"/>
                <w:right w:val="nil"/>
                <w:between w:val="nil"/>
                <w:bar w:val="nil"/>
              </w:pBdr>
              <w:spacing w:after="0" w:line="240" w:lineRule="auto"/>
              <w:rPr>
                <w:rFonts w:ascii="Times New Roman" w:eastAsia="Helvetica Neue Medium"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Europa de Est și Asia centrală</w:t>
            </w:r>
          </w:p>
        </w:tc>
        <w:tc>
          <w:tcPr>
            <w:tcW w:w="2126" w:type="dxa"/>
            <w:tcBorders>
              <w:top w:val="single" w:sz="4" w:space="0" w:color="929292"/>
              <w:left w:val="single" w:sz="8" w:space="0" w:color="89847F"/>
              <w:bottom w:val="single" w:sz="4" w:space="0" w:color="929292"/>
              <w:right w:val="single" w:sz="4" w:space="0" w:color="929292"/>
            </w:tcBorders>
            <w:shd w:val="clear" w:color="auto" w:fill="auto"/>
            <w:tcMar>
              <w:top w:w="80" w:type="dxa"/>
              <w:left w:w="80" w:type="dxa"/>
              <w:bottom w:w="80" w:type="dxa"/>
              <w:right w:w="80" w:type="dxa"/>
            </w:tcMar>
          </w:tcPr>
          <w:p w14:paraId="258D8D9C"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1,6 milioane</w:t>
            </w:r>
          </w:p>
          <w:p w14:paraId="427E6978"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[1.5 milioane-</w:t>
            </w:r>
          </w:p>
          <w:p w14:paraId="06A10B98"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1,8 milioane]</w:t>
            </w:r>
          </w:p>
        </w:tc>
        <w:tc>
          <w:tcPr>
            <w:tcW w:w="1463"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6B468861"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140.000</w:t>
            </w:r>
          </w:p>
          <w:p w14:paraId="0BEAD9FE"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[120.000-</w:t>
            </w:r>
          </w:p>
          <w:p w14:paraId="4BB99634"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160.000]</w:t>
            </w:r>
          </w:p>
        </w:tc>
        <w:tc>
          <w:tcPr>
            <w:tcW w:w="1448"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29C413D2"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35.000</w:t>
            </w:r>
          </w:p>
          <w:p w14:paraId="62392B57"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[28 000-</w:t>
            </w:r>
          </w:p>
          <w:p w14:paraId="46409075"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43 000]</w:t>
            </w:r>
          </w:p>
        </w:tc>
        <w:tc>
          <w:tcPr>
            <w:tcW w:w="1925"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35F2A8E7"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870.000</w:t>
            </w:r>
          </w:p>
          <w:p w14:paraId="39467BF0"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[830 000-</w:t>
            </w:r>
          </w:p>
          <w:p w14:paraId="600D6DBE"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870.000]</w:t>
            </w:r>
          </w:p>
        </w:tc>
      </w:tr>
      <w:tr w:rsidR="00F25E39" w:rsidRPr="00794FA2" w14:paraId="5212E7F8" w14:textId="77777777" w:rsidTr="00566CD7">
        <w:tblPrEx>
          <w:shd w:val="clear" w:color="auto" w:fill="auto"/>
        </w:tblPrEx>
        <w:trPr>
          <w:trHeight w:val="724"/>
        </w:trPr>
        <w:tc>
          <w:tcPr>
            <w:tcW w:w="2665" w:type="dxa"/>
            <w:tcBorders>
              <w:top w:val="single" w:sz="4" w:space="0" w:color="929292"/>
              <w:left w:val="single" w:sz="4" w:space="0" w:color="929292"/>
              <w:bottom w:val="single" w:sz="4" w:space="0" w:color="929292"/>
              <w:right w:val="single" w:sz="8" w:space="0" w:color="89847F"/>
            </w:tcBorders>
            <w:shd w:val="clear" w:color="auto" w:fill="auto"/>
            <w:tcMar>
              <w:top w:w="80" w:type="dxa"/>
              <w:left w:w="80" w:type="dxa"/>
              <w:bottom w:w="80" w:type="dxa"/>
              <w:right w:w="80" w:type="dxa"/>
            </w:tcMar>
          </w:tcPr>
          <w:p w14:paraId="450F500C" w14:textId="77777777" w:rsidR="00F25E39" w:rsidRPr="00794FA2" w:rsidRDefault="00F25E39" w:rsidP="00566CD7">
            <w:pPr>
              <w:keepLines/>
              <w:pBdr>
                <w:top w:val="nil"/>
                <w:left w:val="nil"/>
                <w:bottom w:val="nil"/>
                <w:right w:val="nil"/>
                <w:between w:val="nil"/>
                <w:bar w:val="nil"/>
              </w:pBdr>
              <w:spacing w:after="0" w:line="240" w:lineRule="auto"/>
              <w:rPr>
                <w:rFonts w:ascii="Times New Roman" w:eastAsia="Helvetica Neue Medium"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Europa centrală și de Vest și America de Nord</w:t>
            </w:r>
          </w:p>
        </w:tc>
        <w:tc>
          <w:tcPr>
            <w:tcW w:w="2126" w:type="dxa"/>
            <w:tcBorders>
              <w:top w:val="single" w:sz="4" w:space="0" w:color="929292"/>
              <w:left w:val="single" w:sz="8" w:space="0" w:color="89847F"/>
              <w:bottom w:val="single" w:sz="4" w:space="0" w:color="929292"/>
              <w:right w:val="single" w:sz="4" w:space="0" w:color="929292"/>
            </w:tcBorders>
            <w:shd w:val="clear" w:color="auto" w:fill="F7F7F6"/>
            <w:tcMar>
              <w:top w:w="80" w:type="dxa"/>
              <w:left w:w="80" w:type="dxa"/>
              <w:bottom w:w="80" w:type="dxa"/>
              <w:right w:w="80" w:type="dxa"/>
            </w:tcMar>
          </w:tcPr>
          <w:p w14:paraId="777EC255"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2,2 milioane</w:t>
            </w:r>
          </w:p>
          <w:p w14:paraId="54F23F3F"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[1,9 milioane -</w:t>
            </w:r>
          </w:p>
          <w:p w14:paraId="6C714434"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2,6 milioane]</w:t>
            </w:r>
          </w:p>
        </w:tc>
        <w:tc>
          <w:tcPr>
            <w:tcW w:w="146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50526372"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67.000</w:t>
            </w:r>
          </w:p>
          <w:p w14:paraId="03BDDD1E"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[53 000-</w:t>
            </w:r>
          </w:p>
          <w:p w14:paraId="25D86D11"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81 000]</w:t>
            </w:r>
          </w:p>
        </w:tc>
        <w:tc>
          <w:tcPr>
            <w:tcW w:w="144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7ADCDC3F"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13.000</w:t>
            </w:r>
          </w:p>
          <w:p w14:paraId="05FA4A23"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[9200–</w:t>
            </w:r>
          </w:p>
          <w:p w14:paraId="6DFACDBF"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17.000]</w:t>
            </w:r>
          </w:p>
        </w:tc>
        <w:tc>
          <w:tcPr>
            <w:tcW w:w="1925"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49B3F898"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1,9 milioane</w:t>
            </w:r>
          </w:p>
          <w:p w14:paraId="1854C1C1"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[1,8 milioane -</w:t>
            </w:r>
          </w:p>
          <w:p w14:paraId="0699B720"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1,9 milioane]</w:t>
            </w:r>
          </w:p>
        </w:tc>
      </w:tr>
      <w:tr w:rsidR="00F25E39" w:rsidRPr="00794FA2" w14:paraId="587BC20E" w14:textId="77777777" w:rsidTr="00566CD7">
        <w:tblPrEx>
          <w:shd w:val="clear" w:color="auto" w:fill="auto"/>
        </w:tblPrEx>
        <w:trPr>
          <w:trHeight w:val="724"/>
        </w:trPr>
        <w:tc>
          <w:tcPr>
            <w:tcW w:w="2665" w:type="dxa"/>
            <w:tcBorders>
              <w:top w:val="single" w:sz="4" w:space="0" w:color="929292"/>
              <w:left w:val="single" w:sz="4" w:space="0" w:color="929292"/>
              <w:bottom w:val="single" w:sz="4" w:space="0" w:color="929292"/>
              <w:right w:val="single" w:sz="8" w:space="0" w:color="89847F"/>
            </w:tcBorders>
            <w:shd w:val="clear" w:color="auto" w:fill="auto"/>
            <w:tcMar>
              <w:top w:w="80" w:type="dxa"/>
              <w:left w:w="80" w:type="dxa"/>
              <w:bottom w:w="80" w:type="dxa"/>
              <w:right w:w="80" w:type="dxa"/>
            </w:tcMar>
          </w:tcPr>
          <w:p w14:paraId="3A59E86A" w14:textId="77777777" w:rsidR="00F25E39" w:rsidRPr="00794FA2" w:rsidRDefault="00F25E39" w:rsidP="00566CD7">
            <w:pPr>
              <w:keepLines/>
              <w:pBdr>
                <w:top w:val="nil"/>
                <w:left w:val="nil"/>
                <w:bottom w:val="nil"/>
                <w:right w:val="nil"/>
                <w:between w:val="nil"/>
                <w:bar w:val="nil"/>
              </w:pBdr>
              <w:spacing w:after="0" w:line="240" w:lineRule="auto"/>
              <w:rPr>
                <w:rFonts w:ascii="Times New Roman" w:eastAsia="Helvetica Neue Medium"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Total global</w:t>
            </w:r>
          </w:p>
        </w:tc>
        <w:tc>
          <w:tcPr>
            <w:tcW w:w="2126" w:type="dxa"/>
            <w:tcBorders>
              <w:top w:val="single" w:sz="4" w:space="0" w:color="929292"/>
              <w:left w:val="single" w:sz="8" w:space="0" w:color="89847F"/>
              <w:bottom w:val="single" w:sz="4" w:space="0" w:color="929292"/>
              <w:right w:val="single" w:sz="4" w:space="0" w:color="929292"/>
            </w:tcBorders>
            <w:shd w:val="clear" w:color="auto" w:fill="auto"/>
            <w:tcMar>
              <w:top w:w="80" w:type="dxa"/>
              <w:left w:w="80" w:type="dxa"/>
              <w:bottom w:w="80" w:type="dxa"/>
              <w:right w:w="80" w:type="dxa"/>
            </w:tcMar>
          </w:tcPr>
          <w:p w14:paraId="263603C0"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37,7 milioane</w:t>
            </w:r>
          </w:p>
          <w:p w14:paraId="013A9D0B"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[30,2 milioane -</w:t>
            </w:r>
          </w:p>
          <w:p w14:paraId="40A75CA1"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45,1 milioane]</w:t>
            </w:r>
          </w:p>
        </w:tc>
        <w:tc>
          <w:tcPr>
            <w:tcW w:w="1463"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6F9957B7"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1.5 milioane</w:t>
            </w:r>
          </w:p>
          <w:p w14:paraId="68C6FADE"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[1,0 milioane -</w:t>
            </w:r>
          </w:p>
          <w:p w14:paraId="34930C5D"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2,0 milioane]</w:t>
            </w:r>
          </w:p>
        </w:tc>
        <w:tc>
          <w:tcPr>
            <w:tcW w:w="1448"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084E0CFA"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680.000</w:t>
            </w:r>
          </w:p>
          <w:p w14:paraId="35548759"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[480 000-</w:t>
            </w:r>
          </w:p>
          <w:p w14:paraId="06D92179"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1,0 milioane]</w:t>
            </w:r>
          </w:p>
        </w:tc>
        <w:tc>
          <w:tcPr>
            <w:tcW w:w="1925"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52E5E504"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27,5 milioane</w:t>
            </w:r>
          </w:p>
          <w:p w14:paraId="588F9DEC"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[26,5 milioane -</w:t>
            </w:r>
          </w:p>
          <w:p w14:paraId="18AA4DEA" w14:textId="77777777" w:rsidR="00F25E39" w:rsidRPr="00794FA2" w:rsidRDefault="00F25E39" w:rsidP="00566CD7">
            <w:pPr>
              <w:pBdr>
                <w:top w:val="nil"/>
                <w:left w:val="nil"/>
                <w:bottom w:val="nil"/>
                <w:right w:val="nil"/>
                <w:between w:val="nil"/>
                <w:bar w:val="nil"/>
              </w:pBdr>
              <w:spacing w:after="0" w:line="240" w:lineRule="auto"/>
              <w:rPr>
                <w:rFonts w:ascii="Times New Roman" w:eastAsia="Helvetica Neue"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27,7 milioane]</w:t>
            </w:r>
          </w:p>
        </w:tc>
      </w:tr>
    </w:tbl>
    <w:p w14:paraId="1FA17775" w14:textId="42E15A3F" w:rsidR="00263927" w:rsidRPr="00794FA2" w:rsidRDefault="007A755D" w:rsidP="00E137ED">
      <w:pPr>
        <w:pBdr>
          <w:top w:val="nil"/>
          <w:left w:val="nil"/>
          <w:bottom w:val="nil"/>
          <w:right w:val="nil"/>
          <w:between w:val="nil"/>
          <w:bar w:val="nil"/>
        </w:pBdr>
        <w:spacing w:after="0" w:line="240" w:lineRule="auto"/>
        <w:rPr>
          <w:rFonts w:ascii="Times New Roman" w:eastAsia="Arial Unicode MS" w:hAnsi="Times New Roman" w:cs="Times New Roman"/>
          <w:color w:val="000000"/>
          <w:sz w:val="20"/>
          <w:szCs w:val="20"/>
          <w:bdr w:val="nil"/>
          <w:lang w:val="ro-RO" w:eastAsia="ro-RO"/>
        </w:rPr>
      </w:pPr>
      <w:r w:rsidRPr="00794FA2">
        <w:rPr>
          <w:rFonts w:ascii="Times New Roman" w:eastAsia="Arial Unicode MS" w:hAnsi="Times New Roman" w:cs="Times New Roman"/>
          <w:color w:val="000000"/>
          <w:sz w:val="20"/>
          <w:szCs w:val="20"/>
          <w:bdr w:val="nil"/>
          <w:lang w:val="ro-RO" w:eastAsia="ro-RO"/>
        </w:rPr>
        <w:t>Sursa</w:t>
      </w:r>
      <w:r w:rsidR="00F25E39" w:rsidRPr="00794FA2">
        <w:rPr>
          <w:rFonts w:ascii="Times New Roman" w:eastAsia="Arial Unicode MS" w:hAnsi="Times New Roman" w:cs="Times New Roman"/>
          <w:color w:val="000000"/>
          <w:sz w:val="20"/>
          <w:szCs w:val="20"/>
          <w:bdr w:val="nil"/>
          <w:lang w:val="ro-RO" w:eastAsia="ro-RO"/>
        </w:rPr>
        <w:t xml:space="preserve">: </w:t>
      </w:r>
      <w:hyperlink r:id="rId25" w:history="1">
        <w:r w:rsidR="00F25E39" w:rsidRPr="00794FA2">
          <w:rPr>
            <w:rFonts w:ascii="Times New Roman" w:eastAsia="Arial Unicode MS" w:hAnsi="Times New Roman" w:cs="Times New Roman"/>
            <w:color w:val="0000FF" w:themeColor="hyperlink"/>
            <w:sz w:val="20"/>
            <w:szCs w:val="20"/>
            <w:u w:val="single"/>
            <w:bdr w:val="nil"/>
            <w:lang w:eastAsia="ro-RO"/>
          </w:rPr>
          <w:t>https://www.unaids.org/sites/default/files/media_asset/UNAIDS_FactSheet_en.pdf</w:t>
        </w:r>
      </w:hyperlink>
      <w:r w:rsidR="00F25E39" w:rsidRPr="00794FA2">
        <w:rPr>
          <w:rFonts w:ascii="Times New Roman" w:eastAsia="Arial Unicode MS" w:hAnsi="Times New Roman" w:cs="Times New Roman"/>
          <w:color w:val="0000FF" w:themeColor="hyperlink"/>
          <w:sz w:val="20"/>
          <w:szCs w:val="20"/>
          <w:u w:val="single"/>
          <w:bdr w:val="nil"/>
          <w:lang w:eastAsia="ro-RO"/>
        </w:rPr>
        <w:t xml:space="preserve"> [14]</w:t>
      </w:r>
    </w:p>
    <w:p w14:paraId="6A827123" w14:textId="77777777" w:rsidR="00116429" w:rsidRDefault="00116429" w:rsidP="00263927">
      <w:pPr>
        <w:spacing w:after="0" w:line="240" w:lineRule="auto"/>
        <w:rPr>
          <w:rFonts w:ascii="Times New Roman" w:eastAsia="Calibri" w:hAnsi="Times New Roman" w:cs="Times New Roman"/>
          <w:b/>
          <w:bCs/>
          <w:lang w:val="ro-RO"/>
        </w:rPr>
      </w:pPr>
    </w:p>
    <w:p w14:paraId="46FE5C6E" w14:textId="670C6C49" w:rsidR="00263927" w:rsidRPr="00F25E39" w:rsidRDefault="00263927" w:rsidP="00263927">
      <w:pPr>
        <w:spacing w:after="0" w:line="240" w:lineRule="auto"/>
        <w:rPr>
          <w:rFonts w:ascii="Times New Roman" w:eastAsia="Calibri" w:hAnsi="Times New Roman" w:cs="Times New Roman"/>
          <w:b/>
          <w:bCs/>
          <w:lang w:val="ro-RO"/>
        </w:rPr>
      </w:pPr>
      <w:r w:rsidRPr="00F25E39">
        <w:rPr>
          <w:rFonts w:ascii="Times New Roman" w:eastAsia="Calibri" w:hAnsi="Times New Roman" w:cs="Times New Roman"/>
          <w:b/>
          <w:bCs/>
          <w:lang w:val="ro-RO"/>
        </w:rPr>
        <w:t>Povara regională a HIV în anul 20</w:t>
      </w:r>
      <w:r w:rsidR="0049554A" w:rsidRPr="00F25E39">
        <w:rPr>
          <w:rFonts w:ascii="Times New Roman" w:eastAsia="Calibri" w:hAnsi="Times New Roman" w:cs="Times New Roman"/>
          <w:b/>
          <w:bCs/>
          <w:lang w:val="ro-RO"/>
        </w:rPr>
        <w:t>20, în Regiunea Europeană a OMS</w:t>
      </w:r>
    </w:p>
    <w:p w14:paraId="272CCF10" w14:textId="32EE9382"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Incide</w:t>
      </w:r>
      <w:r w:rsidR="00116429">
        <w:rPr>
          <w:rFonts w:ascii="Times New Roman" w:eastAsia="Calibri" w:hAnsi="Times New Roman" w:cs="Times New Roman"/>
          <w:lang w:val="ro-RO"/>
        </w:rPr>
        <w:t>nță: 170.000</w:t>
      </w:r>
      <w:r w:rsidRPr="00F25E39">
        <w:rPr>
          <w:rFonts w:ascii="Times New Roman" w:eastAsia="Calibri" w:hAnsi="Times New Roman" w:cs="Times New Roman"/>
          <w:lang w:val="ro-RO"/>
        </w:rPr>
        <w:t xml:space="preserve"> de persoane s-au infectat cu HIV</w:t>
      </w:r>
    </w:p>
    <w:p w14:paraId="7D107040" w14:textId="7C514792"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Prevalență: 2</w:t>
      </w:r>
      <w:r w:rsidR="00116429">
        <w:rPr>
          <w:rFonts w:ascii="Times New Roman" w:eastAsia="Calibri" w:hAnsi="Times New Roman" w:cs="Times New Roman"/>
          <w:lang w:val="ro-RO"/>
        </w:rPr>
        <w:t>.600.000</w:t>
      </w:r>
      <w:r w:rsidRPr="00F25E39">
        <w:rPr>
          <w:rFonts w:ascii="Times New Roman" w:eastAsia="Calibri" w:hAnsi="Times New Roman" w:cs="Times New Roman"/>
          <w:lang w:val="ro-RO"/>
        </w:rPr>
        <w:t xml:space="preserve"> de persoane trăiesc cu HIV</w:t>
      </w:r>
    </w:p>
    <w:p w14:paraId="7AAF467A" w14:textId="509FA43E"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P</w:t>
      </w:r>
      <w:r w:rsidR="00116429">
        <w:rPr>
          <w:rFonts w:ascii="Times New Roman" w:eastAsia="Calibri" w:hAnsi="Times New Roman" w:cs="Times New Roman"/>
          <w:lang w:val="ro-RO"/>
        </w:rPr>
        <w:t xml:space="preserve">revalență (%): 0.4% </w:t>
      </w:r>
    </w:p>
    <w:p w14:paraId="312FA07F" w14:textId="46D5981B"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Mortal</w:t>
      </w:r>
      <w:r w:rsidR="00116429">
        <w:rPr>
          <w:rFonts w:ascii="Times New Roman" w:eastAsia="Calibri" w:hAnsi="Times New Roman" w:cs="Times New Roman"/>
          <w:lang w:val="ro-RO"/>
        </w:rPr>
        <w:t xml:space="preserve">itate: 40.000 </w:t>
      </w:r>
      <w:r w:rsidRPr="00F25E39">
        <w:rPr>
          <w:rFonts w:ascii="Times New Roman" w:eastAsia="Calibri" w:hAnsi="Times New Roman" w:cs="Times New Roman"/>
          <w:lang w:val="ro-RO"/>
        </w:rPr>
        <w:t>de persoane au decedat din cauze legate de HIV.</w:t>
      </w:r>
    </w:p>
    <w:p w14:paraId="0B2CEA74" w14:textId="77777777" w:rsidR="00263927" w:rsidRPr="00F25E39" w:rsidRDefault="00263927" w:rsidP="00263927">
      <w:pPr>
        <w:spacing w:after="0" w:line="240" w:lineRule="auto"/>
        <w:rPr>
          <w:rFonts w:ascii="Times New Roman" w:eastAsia="Calibri" w:hAnsi="Times New Roman" w:cs="Times New Roman"/>
          <w:lang w:val="ro-RO"/>
        </w:rPr>
      </w:pPr>
    </w:p>
    <w:p w14:paraId="6FC8CA7E" w14:textId="27EF12C7" w:rsidR="00263927" w:rsidRPr="00F25E39" w:rsidRDefault="00263927" w:rsidP="00263927">
      <w:pPr>
        <w:spacing w:after="0" w:line="240" w:lineRule="auto"/>
        <w:rPr>
          <w:rFonts w:ascii="Times New Roman" w:eastAsia="Calibri" w:hAnsi="Times New Roman" w:cs="Times New Roman"/>
          <w:b/>
          <w:bCs/>
          <w:lang w:val="ro-RO"/>
        </w:rPr>
      </w:pPr>
      <w:r w:rsidRPr="00F25E39">
        <w:rPr>
          <w:rFonts w:ascii="Times New Roman" w:eastAsia="Calibri" w:hAnsi="Times New Roman" w:cs="Times New Roman"/>
          <w:b/>
          <w:bCs/>
          <w:lang w:val="ro-RO"/>
        </w:rPr>
        <w:lastRenderedPageBreak/>
        <w:t>Acoperirea cu servicii pentru HIV</w:t>
      </w:r>
      <w:r w:rsidR="0049554A" w:rsidRPr="00F25E39">
        <w:rPr>
          <w:rFonts w:ascii="Times New Roman" w:eastAsia="Calibri" w:hAnsi="Times New Roman" w:cs="Times New Roman"/>
          <w:b/>
          <w:bCs/>
          <w:lang w:val="ro-RO"/>
        </w:rPr>
        <w:t>, la nivel global, în anul 2020</w:t>
      </w:r>
    </w:p>
    <w:p w14:paraId="66D657EF" w14:textId="757C561D"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Screening ș</w:t>
      </w:r>
      <w:r w:rsidR="0049554A" w:rsidRPr="00F25E39">
        <w:rPr>
          <w:rFonts w:ascii="Times New Roman" w:eastAsia="Calibri" w:hAnsi="Times New Roman" w:cs="Times New Roman"/>
          <w:lang w:val="ro-RO"/>
        </w:rPr>
        <w:t xml:space="preserve">i diagnostic: 84% </w:t>
      </w:r>
      <w:r w:rsidRPr="00F25E39">
        <w:rPr>
          <w:rFonts w:ascii="Times New Roman" w:eastAsia="Calibri" w:hAnsi="Times New Roman" w:cs="Times New Roman"/>
          <w:lang w:val="ro-RO"/>
        </w:rPr>
        <w:t>dintre persoanele care trăiesc</w:t>
      </w:r>
      <w:r w:rsidR="0049554A" w:rsidRPr="00F25E39">
        <w:rPr>
          <w:rFonts w:ascii="Times New Roman" w:eastAsia="Calibri" w:hAnsi="Times New Roman" w:cs="Times New Roman"/>
          <w:lang w:val="ro-RO"/>
        </w:rPr>
        <w:t xml:space="preserve"> cu HIV își cunosc statutul HIV</w:t>
      </w:r>
    </w:p>
    <w:p w14:paraId="47F850D4" w14:textId="080CB64F" w:rsidR="00263927" w:rsidRPr="00F25E39" w:rsidRDefault="0049554A"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xml:space="preserve">Tratament: 73% </w:t>
      </w:r>
      <w:r w:rsidR="00263927" w:rsidRPr="00F25E39">
        <w:rPr>
          <w:rFonts w:ascii="Times New Roman" w:eastAsia="Calibri" w:hAnsi="Times New Roman" w:cs="Times New Roman"/>
          <w:lang w:val="ro-RO"/>
        </w:rPr>
        <w:t>dintre persoanele care trăiesc cu HIV au acc</w:t>
      </w:r>
      <w:r w:rsidR="007A755D">
        <w:rPr>
          <w:rFonts w:ascii="Times New Roman" w:eastAsia="Calibri" w:hAnsi="Times New Roman" w:cs="Times New Roman"/>
          <w:lang w:val="ro-RO"/>
        </w:rPr>
        <w:t>esat tratamentul; 66%</w:t>
      </w:r>
      <w:r w:rsidR="00263927" w:rsidRPr="00F25E39">
        <w:rPr>
          <w:rFonts w:ascii="Times New Roman" w:eastAsia="Calibri" w:hAnsi="Times New Roman" w:cs="Times New Roman"/>
          <w:lang w:val="ro-RO"/>
        </w:rPr>
        <w:t xml:space="preserve"> dintre persoanele care trăiesc cu HIV au suprimat încărcăturile virale.</w:t>
      </w:r>
    </w:p>
    <w:p w14:paraId="3E850DA1" w14:textId="77777777" w:rsidR="00E137ED" w:rsidRDefault="00E137ED" w:rsidP="00E137ED">
      <w:pPr>
        <w:pBdr>
          <w:top w:val="nil"/>
          <w:left w:val="nil"/>
          <w:bottom w:val="nil"/>
          <w:right w:val="nil"/>
          <w:between w:val="nil"/>
          <w:bar w:val="nil"/>
        </w:pBdr>
        <w:spacing w:after="0" w:line="240" w:lineRule="auto"/>
        <w:rPr>
          <w:rFonts w:ascii="Times New Roman" w:eastAsia="Arial Unicode MS" w:hAnsi="Times New Roman" w:cs="Arial Unicode MS"/>
          <w:color w:val="000000"/>
          <w:bdr w:val="nil"/>
          <w:lang w:val="ro-RO" w:eastAsia="ro-RO"/>
        </w:rPr>
      </w:pPr>
    </w:p>
    <w:p w14:paraId="0B391389" w14:textId="266C4B07" w:rsidR="00116429" w:rsidRDefault="00E137ED" w:rsidP="007A755D">
      <w:pPr>
        <w:pBdr>
          <w:top w:val="nil"/>
          <w:left w:val="nil"/>
          <w:bottom w:val="nil"/>
          <w:right w:val="nil"/>
          <w:between w:val="nil"/>
          <w:bar w:val="nil"/>
        </w:pBdr>
        <w:spacing w:after="0" w:line="240" w:lineRule="auto"/>
        <w:rPr>
          <w:rFonts w:ascii="Times New Roman" w:eastAsia="Arial Unicode MS" w:hAnsi="Times New Roman" w:cs="Arial Unicode MS"/>
          <w:color w:val="000000"/>
          <w:bdr w:val="nil"/>
          <w:lang w:val="ro-RO" w:eastAsia="ro-RO"/>
        </w:rPr>
      </w:pPr>
      <w:r w:rsidRPr="00A106B4">
        <w:rPr>
          <w:rFonts w:ascii="Times New Roman" w:eastAsia="Arial Unicode MS" w:hAnsi="Times New Roman" w:cs="Arial Unicode MS"/>
          <w:color w:val="000000"/>
          <w:bdr w:val="nil"/>
          <w:lang w:val="ro-RO" w:eastAsia="ro-RO"/>
        </w:rPr>
        <w:t>Între 2004 ș</w:t>
      </w:r>
      <w:r w:rsidRPr="00A106B4">
        <w:rPr>
          <w:rFonts w:ascii="Times New Roman" w:eastAsia="Arial Unicode MS" w:hAnsi="Times New Roman" w:cs="Arial Unicode MS"/>
          <w:color w:val="000000"/>
          <w:bdr w:val="nil"/>
          <w:lang w:val="pt-PT" w:eastAsia="ro-RO"/>
        </w:rPr>
        <w:t xml:space="preserve">i 2020, 57 de </w:t>
      </w:r>
      <w:r w:rsidRPr="00A106B4">
        <w:rPr>
          <w:rFonts w:ascii="Times New Roman" w:eastAsia="Arial Unicode MS" w:hAnsi="Times New Roman" w:cs="Arial Unicode MS"/>
          <w:color w:val="000000"/>
          <w:bdr w:val="nil"/>
          <w:lang w:val="ro-RO" w:eastAsia="ro-RO"/>
        </w:rPr>
        <w:t>ț</w:t>
      </w:r>
      <w:r w:rsidR="00863A62">
        <w:rPr>
          <w:rFonts w:ascii="Times New Roman" w:eastAsia="Arial Unicode MS" w:hAnsi="Times New Roman" w:cs="Arial Unicode MS"/>
          <w:color w:val="000000"/>
          <w:bdr w:val="nil"/>
          <w:lang w:val="ro-RO" w:eastAsia="ro-RO"/>
        </w:rPr>
        <w:t>ări au implementat anchete</w:t>
      </w:r>
      <w:r w:rsidRPr="00A106B4">
        <w:rPr>
          <w:rFonts w:ascii="Times New Roman" w:eastAsia="Arial Unicode MS" w:hAnsi="Times New Roman" w:cs="Arial Unicode MS"/>
          <w:color w:val="000000"/>
          <w:bdr w:val="nil"/>
          <w:lang w:val="ro-RO" w:eastAsia="ro-RO"/>
        </w:rPr>
        <w:t xml:space="preserve"> privind rezistența HIV la medicamente folosind metode standard recomandate de OMS; și alte 17 țări a</w:t>
      </w:r>
      <w:r w:rsidR="00863A62">
        <w:rPr>
          <w:rFonts w:ascii="Times New Roman" w:eastAsia="Arial Unicode MS" w:hAnsi="Times New Roman" w:cs="Arial Unicode MS"/>
          <w:color w:val="000000"/>
          <w:bdr w:val="nil"/>
          <w:lang w:val="ro-RO" w:eastAsia="ro-RO"/>
        </w:rPr>
        <w:t>u planuri de a efectua anchete</w:t>
      </w:r>
      <w:r>
        <w:rPr>
          <w:rFonts w:ascii="Times New Roman" w:eastAsia="Arial Unicode MS" w:hAnsi="Times New Roman" w:cs="Arial Unicode MS"/>
          <w:color w:val="000000"/>
          <w:bdr w:val="nil"/>
          <w:lang w:val="ro-RO" w:eastAsia="ro-RO"/>
        </w:rPr>
        <w:t>.</w:t>
      </w:r>
    </w:p>
    <w:p w14:paraId="3D96D241" w14:textId="77777777" w:rsidR="00E137ED" w:rsidRPr="00E137ED" w:rsidRDefault="00E137ED" w:rsidP="007A755D">
      <w:pPr>
        <w:pBdr>
          <w:top w:val="nil"/>
          <w:left w:val="nil"/>
          <w:bottom w:val="nil"/>
          <w:right w:val="nil"/>
          <w:between w:val="nil"/>
          <w:bar w:val="nil"/>
        </w:pBdr>
        <w:spacing w:after="0" w:line="240" w:lineRule="auto"/>
        <w:rPr>
          <w:rFonts w:ascii="Times New Roman" w:eastAsia="Arial Unicode MS" w:hAnsi="Times New Roman" w:cs="Arial Unicode MS"/>
          <w:color w:val="000000"/>
          <w:bdr w:val="nil"/>
          <w:lang w:val="ro-RO" w:eastAsia="ro-RO"/>
        </w:rPr>
      </w:pPr>
    </w:p>
    <w:p w14:paraId="166102CE" w14:textId="77777777" w:rsidR="00116429" w:rsidRDefault="00116429" w:rsidP="00E137ED">
      <w:pPr>
        <w:pBdr>
          <w:top w:val="nil"/>
          <w:left w:val="nil"/>
          <w:bottom w:val="nil"/>
          <w:right w:val="nil"/>
          <w:between w:val="nil"/>
          <w:bar w:val="nil"/>
        </w:pBdr>
        <w:spacing w:after="0" w:line="240" w:lineRule="auto"/>
        <w:ind w:firstLine="720"/>
        <w:rPr>
          <w:rFonts w:ascii="Times New Roman" w:eastAsia="Arial Unicode MS" w:hAnsi="Times New Roman" w:cs="Arial Unicode MS"/>
          <w:b/>
          <w:bCs/>
          <w:color w:val="000000"/>
          <w:bdr w:val="nil"/>
          <w:lang w:val="ro-RO" w:eastAsia="ro-RO"/>
        </w:rPr>
      </w:pPr>
      <w:r>
        <w:rPr>
          <w:rFonts w:ascii="Times New Roman" w:eastAsia="Arial Unicode MS" w:hAnsi="Times New Roman" w:cs="Arial Unicode MS"/>
          <w:b/>
          <w:bCs/>
          <w:color w:val="000000"/>
          <w:bdr w:val="nil"/>
          <w:lang w:val="ro-RO" w:eastAsia="ro-RO"/>
        </w:rPr>
        <w:t>Figura 12.</w:t>
      </w:r>
    </w:p>
    <w:p w14:paraId="76AA021B" w14:textId="5E0CE798" w:rsidR="007A755D" w:rsidRPr="00E137ED" w:rsidRDefault="007A755D" w:rsidP="00E137ED">
      <w:pPr>
        <w:pBdr>
          <w:top w:val="nil"/>
          <w:left w:val="nil"/>
          <w:bottom w:val="nil"/>
          <w:right w:val="nil"/>
          <w:between w:val="nil"/>
          <w:bar w:val="nil"/>
        </w:pBdr>
        <w:spacing w:after="0" w:line="240" w:lineRule="auto"/>
        <w:ind w:firstLine="720"/>
        <w:rPr>
          <w:rFonts w:ascii="Times New Roman" w:eastAsia="Times New Roman" w:hAnsi="Times New Roman" w:cs="Times New Roman"/>
          <w:b/>
          <w:bCs/>
          <w:color w:val="000000"/>
          <w:bdr w:val="nil"/>
          <w:lang w:val="ro-RO" w:eastAsia="ro-RO"/>
        </w:rPr>
      </w:pPr>
      <w:r w:rsidRPr="00A106B4">
        <w:rPr>
          <w:rFonts w:ascii="Times New Roman" w:eastAsia="Arial Unicode MS" w:hAnsi="Times New Roman" w:cs="Arial Unicode MS"/>
          <w:b/>
          <w:bCs/>
          <w:color w:val="000000"/>
          <w:bdr w:val="nil"/>
          <w:lang w:val="ro-RO" w:eastAsia="ro-RO"/>
        </w:rPr>
        <w:t>Harta țărilor care implementează anchete naționale de rezistență la tratamentul HIV, 2004–2020</w:t>
      </w:r>
      <w:r w:rsidRPr="00A106B4">
        <w:rPr>
          <w:rFonts w:ascii="Times New Roman" w:eastAsia="Arial Unicode MS" w:hAnsi="Times New Roman" w:cs="Times New Roman"/>
          <w:noProof/>
        </w:rPr>
        <w:drawing>
          <wp:anchor distT="152400" distB="152400" distL="152400" distR="152400" simplePos="0" relativeHeight="251661312" behindDoc="0" locked="0" layoutInCell="1" allowOverlap="1" wp14:anchorId="55B29110" wp14:editId="295A5D5E">
            <wp:simplePos x="0" y="0"/>
            <wp:positionH relativeFrom="margin">
              <wp:posOffset>-69850</wp:posOffset>
            </wp:positionH>
            <wp:positionV relativeFrom="line">
              <wp:posOffset>389255</wp:posOffset>
            </wp:positionV>
            <wp:extent cx="6118225" cy="3702050"/>
            <wp:effectExtent l="0" t="0" r="0" b="0"/>
            <wp:wrapTopAndBottom/>
            <wp:docPr id="13" name="officeArt object" descr="Imagine"/>
            <wp:cNvGraphicFramePr/>
            <a:graphic xmlns:a="http://schemas.openxmlformats.org/drawingml/2006/main">
              <a:graphicData uri="http://schemas.openxmlformats.org/drawingml/2006/picture">
                <pic:pic xmlns:pic="http://schemas.openxmlformats.org/drawingml/2006/picture">
                  <pic:nvPicPr>
                    <pic:cNvPr id="1073741831" name="Imagine" descr="Imagine"/>
                    <pic:cNvPicPr>
                      <a:picLocks noChangeAspect="1"/>
                    </pic:cNvPicPr>
                  </pic:nvPicPr>
                  <pic:blipFill>
                    <a:blip r:embed="rId26" cstate="print"/>
                    <a:srcRect/>
                    <a:stretch>
                      <a:fillRect/>
                    </a:stretch>
                  </pic:blipFill>
                  <pic:spPr>
                    <a:xfrm>
                      <a:off x="0" y="0"/>
                      <a:ext cx="6118225" cy="3702050"/>
                    </a:xfrm>
                    <a:prstGeom prst="rect">
                      <a:avLst/>
                    </a:prstGeom>
                    <a:ln w="12700" cap="flat">
                      <a:noFill/>
                      <a:miter lim="400000"/>
                    </a:ln>
                    <a:effectLst/>
                  </pic:spPr>
                </pic:pic>
              </a:graphicData>
            </a:graphic>
            <wp14:sizeRelV relativeFrom="margin">
              <wp14:pctHeight>0</wp14:pctHeight>
            </wp14:sizeRelV>
          </wp:anchor>
        </w:drawing>
      </w:r>
    </w:p>
    <w:p w14:paraId="225E70E6" w14:textId="301DA636" w:rsidR="007A755D" w:rsidRPr="00E137ED" w:rsidRDefault="007A755D" w:rsidP="007A755D">
      <w:pPr>
        <w:pBdr>
          <w:top w:val="nil"/>
          <w:left w:val="nil"/>
          <w:bottom w:val="nil"/>
          <w:right w:val="nil"/>
          <w:between w:val="nil"/>
          <w:bar w:val="nil"/>
        </w:pBdr>
        <w:spacing w:after="0" w:line="240" w:lineRule="auto"/>
        <w:rPr>
          <w:rFonts w:ascii="Times New Roman" w:eastAsia="Arial Unicode MS" w:hAnsi="Times New Roman" w:cs="Times New Roman"/>
          <w:bdr w:val="nil"/>
          <w:lang w:val="ro-RO" w:eastAsia="ro-RO"/>
        </w:rPr>
      </w:pPr>
      <w:r w:rsidRPr="00A106B4">
        <w:rPr>
          <w:rFonts w:ascii="Times New Roman" w:eastAsia="Arial Unicode MS" w:hAnsi="Times New Roman" w:cs="Times New Roman"/>
          <w:bdr w:val="nil"/>
          <w:lang w:val="ro-RO" w:eastAsia="ro-RO"/>
        </w:rPr>
        <w:t xml:space="preserve">Sursa: </w:t>
      </w:r>
      <w:hyperlink r:id="rId27" w:history="1">
        <w:r w:rsidRPr="00A106B4">
          <w:rPr>
            <w:rFonts w:ascii="Times New Roman" w:eastAsia="Arial Unicode MS" w:hAnsi="Times New Roman" w:cs="Times New Roman"/>
            <w:bdr w:val="nil"/>
            <w:lang w:val="de-DE" w:eastAsia="ro-RO"/>
          </w:rPr>
          <w:t>https://www.who.int/teams/global-hiv-hepatitis-and-stis-programmes/hiv/treatment/hiv-drug-resistance/data-and-maps</w:t>
        </w:r>
      </w:hyperlink>
      <w:r w:rsidRPr="00A106B4">
        <w:rPr>
          <w:rFonts w:ascii="Times New Roman" w:eastAsia="Arial Unicode MS" w:hAnsi="Times New Roman" w:cs="Times New Roman"/>
          <w:bdr w:val="nil"/>
          <w:lang w:val="de-DE" w:eastAsia="ro-RO"/>
        </w:rPr>
        <w:t xml:space="preserve"> [15]</w:t>
      </w:r>
    </w:p>
    <w:p w14:paraId="1C1DDBC8" w14:textId="38588E59" w:rsidR="007A755D" w:rsidRPr="00080DD7" w:rsidRDefault="007A755D" w:rsidP="007A755D">
      <w:pPr>
        <w:spacing w:after="0" w:line="240" w:lineRule="auto"/>
        <w:jc w:val="both"/>
        <w:rPr>
          <w:rFonts w:ascii="Times New Roman" w:eastAsia="Times New Roman" w:hAnsi="Times New Roman" w:cs="Times New Roman"/>
        </w:rPr>
      </w:pPr>
      <w:r w:rsidRPr="00080DD7">
        <w:rPr>
          <w:rFonts w:ascii="Times New Roman" w:eastAsia="Times New Roman" w:hAnsi="Times New Roman" w:cs="Times New Roman"/>
          <w:lang w:val="ro-RO"/>
        </w:rPr>
        <w:t>Mi</w:t>
      </w:r>
      <w:r w:rsidR="00080DD7" w:rsidRPr="00080DD7">
        <w:rPr>
          <w:rFonts w:ascii="Times New Roman" w:eastAsia="Times New Roman" w:hAnsi="Times New Roman" w:cs="Times New Roman"/>
          <w:lang w:val="ro-RO"/>
        </w:rPr>
        <w:t>nisterul Sănătății colaborează</w:t>
      </w:r>
      <w:r w:rsidRPr="00080DD7">
        <w:rPr>
          <w:rFonts w:ascii="Times New Roman" w:eastAsia="Times New Roman" w:hAnsi="Times New Roman" w:cs="Times New Roman"/>
          <w:lang w:val="ro-RO"/>
        </w:rPr>
        <w:t xml:space="preserve"> cu organizații non-guvernamentale, precum Asociația Română Anti-SIDA (ARAS) pentru servicii sociale de sprijin, precum cele de intervenție în stradă pentru persoane fără adăpost, persoane cu diferite adicții, victime ale violenței în familie, victime ale dezastrelor naturale.</w:t>
      </w:r>
      <w:r w:rsidR="00080DD7" w:rsidRPr="00080DD7">
        <w:rPr>
          <w:rFonts w:ascii="Times New Roman" w:eastAsia="Times New Roman" w:hAnsi="Times New Roman" w:cs="Times New Roman"/>
        </w:rPr>
        <w:t>[16]</w:t>
      </w:r>
    </w:p>
    <w:p w14:paraId="1C41A92A" w14:textId="77777777" w:rsidR="00263927" w:rsidRPr="00F25E39" w:rsidRDefault="00263927" w:rsidP="00263927">
      <w:pPr>
        <w:spacing w:after="0" w:line="240" w:lineRule="auto"/>
        <w:rPr>
          <w:rFonts w:ascii="Times New Roman" w:eastAsia="Calibri" w:hAnsi="Times New Roman" w:cs="Times New Roman"/>
          <w:lang w:val="ro-RO"/>
        </w:rPr>
      </w:pPr>
    </w:p>
    <w:p w14:paraId="1E036310" w14:textId="77777777" w:rsidR="00263927" w:rsidRPr="00F25E39" w:rsidRDefault="00263927" w:rsidP="00263927">
      <w:pPr>
        <w:spacing w:after="0" w:line="240" w:lineRule="auto"/>
        <w:rPr>
          <w:rFonts w:ascii="Times New Roman" w:eastAsia="Calibri" w:hAnsi="Times New Roman" w:cs="Times New Roman"/>
          <w:b/>
          <w:bCs/>
          <w:lang w:val="ro-RO"/>
        </w:rPr>
      </w:pPr>
      <w:r w:rsidRPr="00F25E39">
        <w:rPr>
          <w:rFonts w:ascii="Times New Roman" w:eastAsia="Calibri" w:hAnsi="Times New Roman" w:cs="Times New Roman"/>
          <w:b/>
          <w:bCs/>
          <w:lang w:val="ro-RO"/>
        </w:rPr>
        <w:t>Acoperirea cu servicii pentru HIV în anul 2020, în Regiunea Europeană a OMS</w:t>
      </w:r>
    </w:p>
    <w:p w14:paraId="02FC1623" w14:textId="77777777" w:rsidR="00263927" w:rsidRPr="00F25E39" w:rsidRDefault="00263927" w:rsidP="00263927">
      <w:pPr>
        <w:spacing w:after="0" w:line="240" w:lineRule="auto"/>
        <w:rPr>
          <w:rFonts w:ascii="Times New Roman" w:eastAsia="Calibri" w:hAnsi="Times New Roman" w:cs="Times New Roman"/>
          <w:lang w:val="ro-RO"/>
        </w:rPr>
      </w:pPr>
    </w:p>
    <w:p w14:paraId="786E3C72" w14:textId="5A07DE69"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Screening ș</w:t>
      </w:r>
      <w:r w:rsidR="00604BAA" w:rsidRPr="00F25E39">
        <w:rPr>
          <w:rFonts w:ascii="Times New Roman" w:eastAsia="Calibri" w:hAnsi="Times New Roman" w:cs="Times New Roman"/>
          <w:lang w:val="ro-RO"/>
        </w:rPr>
        <w:t xml:space="preserve">i diagnostic: 77% </w:t>
      </w:r>
      <w:r w:rsidRPr="00F25E39">
        <w:rPr>
          <w:rFonts w:ascii="Times New Roman" w:eastAsia="Calibri" w:hAnsi="Times New Roman" w:cs="Times New Roman"/>
          <w:lang w:val="ro-RO"/>
        </w:rPr>
        <w:t>dintre persoanele care trăiesc</w:t>
      </w:r>
      <w:r w:rsidR="00687AB5">
        <w:rPr>
          <w:rFonts w:ascii="Times New Roman" w:eastAsia="Calibri" w:hAnsi="Times New Roman" w:cs="Times New Roman"/>
          <w:lang w:val="ro-RO"/>
        </w:rPr>
        <w:t xml:space="preserve"> cu HIV își cunosc status</w:t>
      </w:r>
      <w:r w:rsidR="00F25E39">
        <w:rPr>
          <w:rFonts w:ascii="Times New Roman" w:eastAsia="Calibri" w:hAnsi="Times New Roman" w:cs="Times New Roman"/>
          <w:lang w:val="ro-RO"/>
        </w:rPr>
        <w:t>ul HIV</w:t>
      </w:r>
    </w:p>
    <w:p w14:paraId="215F7845" w14:textId="182034EE" w:rsidR="00263927" w:rsidRPr="00F25E39" w:rsidRDefault="00604BAA"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xml:space="preserve">Tratament: 64% </w:t>
      </w:r>
      <w:r w:rsidR="00863A62">
        <w:rPr>
          <w:rFonts w:ascii="Times New Roman" w:eastAsia="Calibri" w:hAnsi="Times New Roman" w:cs="Times New Roman"/>
          <w:lang w:val="ro-RO"/>
        </w:rPr>
        <w:t>din</w:t>
      </w:r>
      <w:r w:rsidR="00263927" w:rsidRPr="00F25E39">
        <w:rPr>
          <w:rFonts w:ascii="Times New Roman" w:eastAsia="Calibri" w:hAnsi="Times New Roman" w:cs="Times New Roman"/>
          <w:lang w:val="ro-RO"/>
        </w:rPr>
        <w:t xml:space="preserve"> persoanele care trăiesc cu HIV au a</w:t>
      </w:r>
      <w:r w:rsidRPr="00F25E39">
        <w:rPr>
          <w:rFonts w:ascii="Times New Roman" w:eastAsia="Calibri" w:hAnsi="Times New Roman" w:cs="Times New Roman"/>
          <w:lang w:val="ro-RO"/>
        </w:rPr>
        <w:t xml:space="preserve">ccesat tratamentul; 61% </w:t>
      </w:r>
      <w:r w:rsidR="00863A62">
        <w:rPr>
          <w:rFonts w:ascii="Times New Roman" w:eastAsia="Calibri" w:hAnsi="Times New Roman" w:cs="Times New Roman"/>
          <w:lang w:val="ro-RO"/>
        </w:rPr>
        <w:t>din</w:t>
      </w:r>
      <w:r w:rsidR="00263927" w:rsidRPr="00F25E39">
        <w:rPr>
          <w:rFonts w:ascii="Times New Roman" w:eastAsia="Calibri" w:hAnsi="Times New Roman" w:cs="Times New Roman"/>
          <w:lang w:val="ro-RO"/>
        </w:rPr>
        <w:t xml:space="preserve"> persoanele care trăiesc cu HIV au</w:t>
      </w:r>
      <w:r w:rsidR="00F25E39">
        <w:rPr>
          <w:rFonts w:ascii="Times New Roman" w:eastAsia="Calibri" w:hAnsi="Times New Roman" w:cs="Times New Roman"/>
          <w:lang w:val="ro-RO"/>
        </w:rPr>
        <w:t xml:space="preserve"> suprimat încărcăturile virale.</w:t>
      </w:r>
    </w:p>
    <w:p w14:paraId="269B57E4" w14:textId="77777777" w:rsidR="00863A62"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xml:space="preserve">HIV, hepatita virală și infecțiile cu transmitere sexuală (ITS) reprezintă 2,3 milioane de decese pe an, ceea ce reprezintă 14% din decesele cauzate de boli infecțioase și parazitare, boli digestive și cancer și 4% din decesele din toate cauzele la nivel mondial. Acestea au ca rezultat 1 milion de persoane nou infectate pe zi și 1,2 milioane de persoane care dezvoltă cancer pe an și continuă să fie o povară majoră pentru sănătatea publică în ceea ce privește mortalitatea, morbiditatea și calitatea vieții. </w:t>
      </w:r>
    </w:p>
    <w:p w14:paraId="6695A084" w14:textId="4A47445A" w:rsidR="00263927" w:rsidRPr="00F25E39" w:rsidRDefault="00863A62" w:rsidP="00263927">
      <w:pPr>
        <w:spacing w:after="0" w:line="240" w:lineRule="auto"/>
        <w:rPr>
          <w:rFonts w:ascii="Times New Roman" w:eastAsia="Calibri" w:hAnsi="Times New Roman" w:cs="Times New Roman"/>
          <w:lang w:val="ro-RO"/>
        </w:rPr>
      </w:pPr>
      <w:r>
        <w:rPr>
          <w:rFonts w:ascii="Times New Roman" w:eastAsia="Calibri" w:hAnsi="Times New Roman" w:cs="Times New Roman"/>
          <w:lang w:val="ro-RO"/>
        </w:rPr>
        <w:t xml:space="preserve">Aceste boli transmisibile au </w:t>
      </w:r>
      <w:r w:rsidR="00263927" w:rsidRPr="00F25E39">
        <w:rPr>
          <w:rFonts w:ascii="Times New Roman" w:eastAsia="Calibri" w:hAnsi="Times New Roman" w:cs="Times New Roman"/>
          <w:lang w:val="ro-RO"/>
        </w:rPr>
        <w:t>moduri comune de transmitere și determinanți și necesită o abordare comună a sănătății publice de-a lungul continuumului de prevenire, diagnostic, tratament și îngrijire. Cu toate acestea, există diferențe esențiale în ceea ce privește statutul lor în 2020, cu lecții importante de învățat despre aceste boli, precum și oportunități comune de a realiza o acoperire universală a sănătății.</w:t>
      </w:r>
    </w:p>
    <w:p w14:paraId="2B15FCE6" w14:textId="77777777" w:rsidR="00863A62" w:rsidRDefault="00863A62" w:rsidP="00263927">
      <w:pPr>
        <w:spacing w:after="0" w:line="240" w:lineRule="auto"/>
        <w:rPr>
          <w:rFonts w:ascii="Times New Roman" w:eastAsia="Calibri" w:hAnsi="Times New Roman" w:cs="Times New Roman"/>
          <w:lang w:val="ro-RO"/>
        </w:rPr>
      </w:pPr>
    </w:p>
    <w:p w14:paraId="0593D2FC" w14:textId="77777777" w:rsidR="00863A62" w:rsidRDefault="00863A62" w:rsidP="00263927">
      <w:pPr>
        <w:spacing w:after="0" w:line="240" w:lineRule="auto"/>
        <w:rPr>
          <w:rFonts w:ascii="Times New Roman" w:eastAsia="Calibri" w:hAnsi="Times New Roman" w:cs="Times New Roman"/>
          <w:lang w:val="ro-RO"/>
        </w:rPr>
      </w:pPr>
    </w:p>
    <w:p w14:paraId="153BE3AA" w14:textId="3B56F9EE"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lastRenderedPageBreak/>
        <w:t>În anul 2016, statele membre ale OMS au adoptat trei strategii aliniate ale sectorului sănătății la nivel mondial cu privire la HIV, hepatita virală și ITS, pentru a ghida acțiunile din perioada 2016–2021 către eliminarea acestor boli ca amenințări pentru sănătatea publică, până în anul 2030. Strategiile împărtășesc un obiectiv comun de progres către acoperirea universală a sănătății, o prioritate cheie a celui de-al treisprezecelea program de lucru general al OMS 2019-2023 și a Agendei 2030 pentru dezvoltare durabilă. Strategiile sunt organizate în jurul unui cadru comun care promovează sinergia între boli și cu alte priorități de sănătate programatice.</w:t>
      </w:r>
      <w:r w:rsidR="00F25E39">
        <w:rPr>
          <w:rFonts w:ascii="Times New Roman" w:eastAsia="Calibri" w:hAnsi="Times New Roman" w:cs="Times New Roman"/>
          <w:lang w:val="ro-RO"/>
        </w:rPr>
        <w:t>[1</w:t>
      </w:r>
      <w:r w:rsidR="000120A8">
        <w:rPr>
          <w:rFonts w:ascii="Times New Roman" w:eastAsia="Calibri" w:hAnsi="Times New Roman" w:cs="Times New Roman"/>
          <w:lang w:val="ro-RO"/>
        </w:rPr>
        <w:t>7</w:t>
      </w:r>
      <w:r w:rsidR="0049554A" w:rsidRPr="00F25E39">
        <w:rPr>
          <w:rFonts w:ascii="Times New Roman" w:eastAsia="Calibri" w:hAnsi="Times New Roman" w:cs="Times New Roman"/>
          <w:lang w:val="ro-RO"/>
        </w:rPr>
        <w:t>]</w:t>
      </w:r>
    </w:p>
    <w:p w14:paraId="687547F3" w14:textId="77777777" w:rsidR="0049554A" w:rsidRPr="00F25E39" w:rsidRDefault="0049554A" w:rsidP="00263927">
      <w:pPr>
        <w:spacing w:after="0" w:line="240" w:lineRule="auto"/>
        <w:rPr>
          <w:rFonts w:ascii="Times New Roman" w:eastAsia="Calibri" w:hAnsi="Times New Roman" w:cs="Times New Roman"/>
          <w:lang w:val="ro-RO"/>
        </w:rPr>
      </w:pPr>
    </w:p>
    <w:p w14:paraId="35999FF7" w14:textId="0E609D62"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Tabelul de mai jos</w:t>
      </w:r>
      <w:r w:rsidR="00863A62">
        <w:rPr>
          <w:rFonts w:ascii="Times New Roman" w:eastAsia="Calibri" w:hAnsi="Times New Roman" w:cs="Times New Roman"/>
          <w:lang w:val="ro-RO"/>
        </w:rPr>
        <w:t xml:space="preserve"> </w:t>
      </w:r>
      <w:r w:rsidRPr="00F25E39">
        <w:rPr>
          <w:rFonts w:ascii="Times New Roman" w:eastAsia="Calibri" w:hAnsi="Times New Roman" w:cs="Times New Roman"/>
          <w:lang w:val="ro-RO"/>
        </w:rPr>
        <w:t>prezintă obiectivele de impact și de acoperire cu servicii ale strategiei sanitare globale pentru HIV 2016–2021 și oferă o actualizare a realizării acestor obiective până la sfârșitul anului 2020.</w:t>
      </w:r>
    </w:p>
    <w:p w14:paraId="5739E51A" w14:textId="77777777" w:rsidR="00652EDC" w:rsidRDefault="00652EDC" w:rsidP="00263927">
      <w:pPr>
        <w:spacing w:after="0" w:line="240" w:lineRule="auto"/>
        <w:rPr>
          <w:rFonts w:ascii="Times New Roman" w:eastAsia="Calibri" w:hAnsi="Times New Roman" w:cs="Times New Roman"/>
          <w:lang w:val="ro-RO"/>
        </w:rPr>
      </w:pPr>
    </w:p>
    <w:p w14:paraId="76561662" w14:textId="7438D457" w:rsidR="0049554A" w:rsidRDefault="00E137ED" w:rsidP="00263927">
      <w:pPr>
        <w:spacing w:after="0" w:line="240" w:lineRule="auto"/>
        <w:rPr>
          <w:rFonts w:ascii="Times New Roman" w:eastAsia="Calibri" w:hAnsi="Times New Roman" w:cs="Times New Roman"/>
          <w:b/>
          <w:lang w:val="ro-RO"/>
        </w:rPr>
      </w:pPr>
      <w:r w:rsidRPr="00863A62">
        <w:rPr>
          <w:rFonts w:ascii="Times New Roman" w:eastAsia="Calibri" w:hAnsi="Times New Roman" w:cs="Times New Roman"/>
          <w:b/>
          <w:lang w:val="ro-RO"/>
        </w:rPr>
        <w:t xml:space="preserve">Tabel 4. </w:t>
      </w:r>
      <w:r w:rsidR="00863A62">
        <w:rPr>
          <w:rFonts w:ascii="Times New Roman" w:eastAsia="Calibri" w:hAnsi="Times New Roman" w:cs="Times New Roman"/>
          <w:b/>
          <w:lang w:val="ro-RO"/>
        </w:rPr>
        <w:t>Strategie globală HIV, 2016-2020</w:t>
      </w:r>
    </w:p>
    <w:p w14:paraId="626A9191" w14:textId="77777777" w:rsidR="00687AB5" w:rsidRPr="00863A62" w:rsidRDefault="00687AB5" w:rsidP="00263927">
      <w:pPr>
        <w:spacing w:after="0" w:line="240" w:lineRule="auto"/>
        <w:rPr>
          <w:rFonts w:ascii="Times New Roman" w:eastAsia="Calibri" w:hAnsi="Times New Roman" w:cs="Times New Roman"/>
          <w:b/>
          <w:lang w:val="ro-RO"/>
        </w:rPr>
      </w:pPr>
    </w:p>
    <w:tbl>
      <w:tblPr>
        <w:tblStyle w:val="TableGrid"/>
        <w:tblW w:w="0" w:type="auto"/>
        <w:tblLook w:val="04A0" w:firstRow="1" w:lastRow="0" w:firstColumn="1" w:lastColumn="0" w:noHBand="0" w:noVBand="1"/>
      </w:tblPr>
      <w:tblGrid>
        <w:gridCol w:w="4871"/>
        <w:gridCol w:w="199"/>
        <w:gridCol w:w="5103"/>
      </w:tblGrid>
      <w:tr w:rsidR="00263927" w:rsidRPr="00F25E39" w14:paraId="00CD3838" w14:textId="77777777" w:rsidTr="00687AB5">
        <w:tc>
          <w:tcPr>
            <w:tcW w:w="10173" w:type="dxa"/>
            <w:gridSpan w:val="3"/>
          </w:tcPr>
          <w:p w14:paraId="619A8AD7" w14:textId="77777777" w:rsidR="00263927" w:rsidRPr="00F25E39" w:rsidRDefault="00263927" w:rsidP="00566CD7">
            <w:pPr>
              <w:rPr>
                <w:rFonts w:ascii="Times New Roman" w:eastAsia="Calibri" w:hAnsi="Times New Roman" w:cs="Times New Roman"/>
                <w:b/>
                <w:bCs/>
                <w:lang w:val="ro-RO"/>
              </w:rPr>
            </w:pPr>
            <w:r w:rsidRPr="00F25E39">
              <w:rPr>
                <w:rFonts w:ascii="Times New Roman" w:eastAsia="Calibri" w:hAnsi="Times New Roman" w:cs="Times New Roman"/>
                <w:b/>
                <w:bCs/>
                <w:lang w:val="ro-RO"/>
              </w:rPr>
              <w:t>Impact</w:t>
            </w:r>
          </w:p>
        </w:tc>
      </w:tr>
      <w:tr w:rsidR="00263927" w:rsidRPr="00F25E39" w14:paraId="0F38365A" w14:textId="77777777" w:rsidTr="00687AB5">
        <w:tc>
          <w:tcPr>
            <w:tcW w:w="5070" w:type="dxa"/>
            <w:gridSpan w:val="2"/>
          </w:tcPr>
          <w:p w14:paraId="5BF27537" w14:textId="77777777" w:rsidR="00263927" w:rsidRPr="00F25E39" w:rsidRDefault="00263927" w:rsidP="00566CD7">
            <w:pPr>
              <w:rPr>
                <w:rFonts w:ascii="Times New Roman" w:eastAsia="Calibri" w:hAnsi="Times New Roman" w:cs="Times New Roman"/>
                <w:b/>
                <w:bCs/>
                <w:lang w:val="ro-RO"/>
              </w:rPr>
            </w:pPr>
            <w:r w:rsidRPr="00F25E39">
              <w:rPr>
                <w:rFonts w:ascii="Times New Roman" w:eastAsia="Calibri" w:hAnsi="Times New Roman" w:cs="Times New Roman"/>
                <w:b/>
                <w:bCs/>
                <w:lang w:val="ro-RO"/>
              </w:rPr>
              <w:t>Ținte (până în 2020)</w:t>
            </w:r>
          </w:p>
        </w:tc>
        <w:tc>
          <w:tcPr>
            <w:tcW w:w="5103" w:type="dxa"/>
          </w:tcPr>
          <w:p w14:paraId="7F8793A6" w14:textId="4CAFDA48" w:rsidR="00263927" w:rsidRPr="00652EDC" w:rsidRDefault="00652EDC" w:rsidP="00566CD7">
            <w:pPr>
              <w:rPr>
                <w:rFonts w:ascii="Times New Roman" w:eastAsia="Calibri" w:hAnsi="Times New Roman" w:cs="Times New Roman"/>
                <w:b/>
                <w:lang w:val="ro-RO"/>
              </w:rPr>
            </w:pPr>
            <w:r>
              <w:rPr>
                <w:rFonts w:ascii="Times New Roman" w:eastAsia="Calibri" w:hAnsi="Times New Roman" w:cs="Times New Roman"/>
                <w:b/>
                <w:lang w:val="ro-RO"/>
              </w:rPr>
              <w:t>Status</w:t>
            </w:r>
          </w:p>
        </w:tc>
      </w:tr>
      <w:tr w:rsidR="00263927" w:rsidRPr="00F25E39" w14:paraId="36B324EF" w14:textId="77777777" w:rsidTr="00687AB5">
        <w:tc>
          <w:tcPr>
            <w:tcW w:w="5070" w:type="dxa"/>
            <w:gridSpan w:val="2"/>
          </w:tcPr>
          <w:p w14:paraId="7A89D583" w14:textId="77777777" w:rsidR="00263927" w:rsidRPr="00F25E39" w:rsidRDefault="00263927" w:rsidP="00566CD7">
            <w:pPr>
              <w:rPr>
                <w:rFonts w:ascii="Times New Roman" w:eastAsia="Calibri" w:hAnsi="Times New Roman" w:cs="Times New Roman"/>
                <w:lang w:val="ro-RO"/>
              </w:rPr>
            </w:pPr>
            <w:r w:rsidRPr="00F25E39">
              <w:rPr>
                <w:rFonts w:ascii="Times New Roman" w:eastAsia="Calibri" w:hAnsi="Times New Roman" w:cs="Times New Roman"/>
                <w:lang w:val="ro-RO"/>
              </w:rPr>
              <w:t>• Reducerea numărului anual de persoane care decedează din cauza HIV la mai puțin de 500.000 la nivel global, până în 2020</w:t>
            </w:r>
          </w:p>
          <w:p w14:paraId="14D0F2FC" w14:textId="12C9F3BC" w:rsidR="00263927" w:rsidRPr="00F25E39" w:rsidRDefault="00263927" w:rsidP="00566CD7">
            <w:pPr>
              <w:rPr>
                <w:rFonts w:ascii="Times New Roman" w:eastAsia="Calibri" w:hAnsi="Times New Roman" w:cs="Times New Roman"/>
                <w:lang w:val="ro-RO"/>
              </w:rPr>
            </w:pPr>
            <w:r w:rsidRPr="00F25E39">
              <w:rPr>
                <w:rFonts w:ascii="Times New Roman" w:eastAsia="Calibri" w:hAnsi="Times New Roman" w:cs="Times New Roman"/>
                <w:lang w:val="ro-RO"/>
              </w:rPr>
              <w:t>• Reducerea numărului de persoane cu HIV c</w:t>
            </w:r>
            <w:r w:rsidR="00687AB5">
              <w:rPr>
                <w:rFonts w:ascii="Times New Roman" w:eastAsia="Calibri" w:hAnsi="Times New Roman" w:cs="Times New Roman"/>
                <w:lang w:val="ro-RO"/>
              </w:rPr>
              <w:t>are mor din cauza TB</w:t>
            </w:r>
            <w:r w:rsidRPr="00F25E39">
              <w:rPr>
                <w:rFonts w:ascii="Times New Roman" w:eastAsia="Calibri" w:hAnsi="Times New Roman" w:cs="Times New Roman"/>
                <w:lang w:val="ro-RO"/>
              </w:rPr>
              <w:t xml:space="preserve"> cu 75% până în 2020</w:t>
            </w:r>
          </w:p>
          <w:p w14:paraId="2F0672B5" w14:textId="0D67A4CE" w:rsidR="00263927" w:rsidRPr="00F25E39" w:rsidRDefault="00263927" w:rsidP="00566CD7">
            <w:pPr>
              <w:rPr>
                <w:rFonts w:ascii="Times New Roman" w:eastAsia="Calibri" w:hAnsi="Times New Roman" w:cs="Times New Roman"/>
                <w:lang w:val="ro-RO"/>
              </w:rPr>
            </w:pPr>
            <w:r w:rsidRPr="00F25E39">
              <w:rPr>
                <w:rFonts w:ascii="Times New Roman" w:eastAsia="Calibri" w:hAnsi="Times New Roman" w:cs="Times New Roman"/>
                <w:lang w:val="ro-RO"/>
              </w:rPr>
              <w:t>• Reducerea numărului de persoane cu HIV care mo</w:t>
            </w:r>
            <w:r w:rsidR="00687AB5">
              <w:rPr>
                <w:rFonts w:ascii="Times New Roman" w:eastAsia="Calibri" w:hAnsi="Times New Roman" w:cs="Times New Roman"/>
                <w:lang w:val="ro-RO"/>
              </w:rPr>
              <w:t>r din cauze legate de hepatite</w:t>
            </w:r>
            <w:r w:rsidRPr="00F25E39">
              <w:rPr>
                <w:rFonts w:ascii="Times New Roman" w:eastAsia="Calibri" w:hAnsi="Times New Roman" w:cs="Times New Roman"/>
                <w:lang w:val="ro-RO"/>
              </w:rPr>
              <w:t xml:space="preserve"> B și C cu 10%, în conformitate cu obiectivele de mortalitate pentru toate persoanele cu infecție cronică cu hepatite B și C</w:t>
            </w:r>
          </w:p>
          <w:p w14:paraId="25B59CBD" w14:textId="71DEE11D" w:rsidR="00687AB5" w:rsidRPr="00F25E39" w:rsidRDefault="00263927" w:rsidP="00566CD7">
            <w:pPr>
              <w:rPr>
                <w:rFonts w:ascii="Times New Roman" w:eastAsia="Calibri" w:hAnsi="Times New Roman" w:cs="Times New Roman"/>
                <w:lang w:val="ro-RO"/>
              </w:rPr>
            </w:pPr>
            <w:r w:rsidRPr="00F25E39">
              <w:rPr>
                <w:rFonts w:ascii="Times New Roman" w:eastAsia="Calibri" w:hAnsi="Times New Roman" w:cs="Times New Roman"/>
                <w:lang w:val="ro-RO"/>
              </w:rPr>
              <w:t>• Reducerea numărului de persoane care se infectează anual cu HIV la mai puțin de 500.000 până în 2020</w:t>
            </w:r>
          </w:p>
          <w:p w14:paraId="21DBC6C9" w14:textId="77777777" w:rsidR="00263927" w:rsidRPr="00F25E39" w:rsidRDefault="00263927" w:rsidP="00566CD7">
            <w:pPr>
              <w:rPr>
                <w:rFonts w:ascii="Times New Roman" w:eastAsia="Calibri" w:hAnsi="Times New Roman" w:cs="Times New Roman"/>
                <w:lang w:val="ro-RO"/>
              </w:rPr>
            </w:pPr>
            <w:r w:rsidRPr="00F25E39">
              <w:rPr>
                <w:rFonts w:ascii="Times New Roman" w:eastAsia="Calibri" w:hAnsi="Times New Roman" w:cs="Times New Roman"/>
                <w:lang w:val="ro-RO"/>
              </w:rPr>
              <w:t>• Zero infecții noi la copii (0-14 ani) până în 2020</w:t>
            </w:r>
          </w:p>
        </w:tc>
        <w:tc>
          <w:tcPr>
            <w:tcW w:w="5103" w:type="dxa"/>
          </w:tcPr>
          <w:p w14:paraId="0765C093" w14:textId="6B2E7F84" w:rsidR="00263927" w:rsidRDefault="00687AB5" w:rsidP="00566CD7">
            <w:pPr>
              <w:rPr>
                <w:rFonts w:ascii="Times New Roman" w:eastAsia="Calibri" w:hAnsi="Times New Roman" w:cs="Times New Roman"/>
                <w:lang w:val="ro-RO"/>
              </w:rPr>
            </w:pPr>
            <w:r>
              <w:rPr>
                <w:rFonts w:ascii="Times New Roman" w:eastAsia="Calibri" w:hAnsi="Times New Roman" w:cs="Times New Roman"/>
                <w:lang w:val="ro-RO"/>
              </w:rPr>
              <w:t xml:space="preserve">• 680000 </w:t>
            </w:r>
            <w:r w:rsidR="00263927" w:rsidRPr="00F25E39">
              <w:rPr>
                <w:rFonts w:ascii="Times New Roman" w:eastAsia="Calibri" w:hAnsi="Times New Roman" w:cs="Times New Roman"/>
                <w:lang w:val="ro-RO"/>
              </w:rPr>
              <w:t>de persoane au murit din cauze legate de HIV la nivel global în 2020</w:t>
            </w:r>
          </w:p>
          <w:p w14:paraId="6898365B" w14:textId="77777777" w:rsidR="00687AB5" w:rsidRPr="00F25E39" w:rsidRDefault="00687AB5" w:rsidP="00566CD7">
            <w:pPr>
              <w:rPr>
                <w:rFonts w:ascii="Times New Roman" w:eastAsia="Calibri" w:hAnsi="Times New Roman" w:cs="Times New Roman"/>
                <w:lang w:val="ro-RO"/>
              </w:rPr>
            </w:pPr>
          </w:p>
          <w:p w14:paraId="68D764DB" w14:textId="2A4522C4" w:rsidR="00687AB5" w:rsidRPr="00F25E39" w:rsidRDefault="00687AB5" w:rsidP="00566CD7">
            <w:pPr>
              <w:rPr>
                <w:rFonts w:ascii="Times New Roman" w:eastAsia="Calibri" w:hAnsi="Times New Roman" w:cs="Times New Roman"/>
                <w:lang w:val="ro-RO"/>
              </w:rPr>
            </w:pPr>
            <w:r>
              <w:rPr>
                <w:rFonts w:ascii="Times New Roman" w:eastAsia="Calibri" w:hAnsi="Times New Roman" w:cs="Times New Roman"/>
                <w:lang w:val="ro-RO"/>
              </w:rPr>
              <w:t>• 208.000</w:t>
            </w:r>
            <w:r w:rsidR="00263927" w:rsidRPr="00F25E39">
              <w:rPr>
                <w:rFonts w:ascii="Times New Roman" w:eastAsia="Calibri" w:hAnsi="Times New Roman" w:cs="Times New Roman"/>
                <w:lang w:val="ro-RO"/>
              </w:rPr>
              <w:t xml:space="preserve"> de persoane care trăiesc cu HIV au murit din cauze legate de TB în 2019</w:t>
            </w:r>
          </w:p>
          <w:p w14:paraId="4BDDDD7B" w14:textId="77777777" w:rsidR="00263927" w:rsidRPr="00F25E39" w:rsidRDefault="00263927" w:rsidP="00566CD7">
            <w:pPr>
              <w:rPr>
                <w:rFonts w:ascii="Times New Roman" w:eastAsia="Calibri" w:hAnsi="Times New Roman" w:cs="Times New Roman"/>
                <w:lang w:val="ro-RO"/>
              </w:rPr>
            </w:pPr>
            <w:r w:rsidRPr="00F25E39">
              <w:rPr>
                <w:rFonts w:ascii="Times New Roman" w:eastAsia="Calibri" w:hAnsi="Times New Roman" w:cs="Times New Roman"/>
                <w:lang w:val="ro-RO"/>
              </w:rPr>
              <w:t>• Nu există date</w:t>
            </w:r>
          </w:p>
          <w:p w14:paraId="19868649" w14:textId="77777777" w:rsidR="00263927" w:rsidRPr="00F25E39" w:rsidRDefault="00263927" w:rsidP="00566CD7">
            <w:pPr>
              <w:rPr>
                <w:rFonts w:ascii="Times New Roman" w:eastAsia="Calibri" w:hAnsi="Times New Roman" w:cs="Times New Roman"/>
                <w:lang w:val="ro-RO"/>
              </w:rPr>
            </w:pPr>
          </w:p>
          <w:p w14:paraId="58DA66C0" w14:textId="77777777" w:rsidR="00263927" w:rsidRPr="00F25E39" w:rsidRDefault="00263927" w:rsidP="00566CD7">
            <w:pPr>
              <w:rPr>
                <w:rFonts w:ascii="Times New Roman" w:eastAsia="Calibri" w:hAnsi="Times New Roman" w:cs="Times New Roman"/>
                <w:lang w:val="ro-RO"/>
              </w:rPr>
            </w:pPr>
          </w:p>
          <w:p w14:paraId="4239C4CD" w14:textId="77777777" w:rsidR="00263927" w:rsidRPr="00F25E39" w:rsidRDefault="00263927" w:rsidP="00566CD7">
            <w:pPr>
              <w:rPr>
                <w:rFonts w:ascii="Times New Roman" w:eastAsia="Calibri" w:hAnsi="Times New Roman" w:cs="Times New Roman"/>
                <w:lang w:val="ro-RO"/>
              </w:rPr>
            </w:pPr>
          </w:p>
          <w:p w14:paraId="54F7E218" w14:textId="0E6F009C" w:rsidR="00263927" w:rsidRPr="00F25E39" w:rsidRDefault="00687AB5" w:rsidP="00566CD7">
            <w:pPr>
              <w:rPr>
                <w:rFonts w:ascii="Times New Roman" w:eastAsia="Calibri" w:hAnsi="Times New Roman" w:cs="Times New Roman"/>
                <w:lang w:val="ro-RO"/>
              </w:rPr>
            </w:pPr>
            <w:r>
              <w:rPr>
                <w:rFonts w:ascii="Times New Roman" w:eastAsia="Calibri" w:hAnsi="Times New Roman" w:cs="Times New Roman"/>
                <w:lang w:val="ro-RO"/>
              </w:rPr>
              <w:t xml:space="preserve">• 1,5 milioane </w:t>
            </w:r>
            <w:r w:rsidR="00263927" w:rsidRPr="00F25E39">
              <w:rPr>
                <w:rFonts w:ascii="Times New Roman" w:eastAsia="Calibri" w:hAnsi="Times New Roman" w:cs="Times New Roman"/>
                <w:lang w:val="ro-RO"/>
              </w:rPr>
              <w:t>de persoane s-au infectat cu HIV în 2020</w:t>
            </w:r>
          </w:p>
          <w:p w14:paraId="44A9872A" w14:textId="1F9A3A8C" w:rsidR="00263927" w:rsidRPr="00F25E39" w:rsidRDefault="00687AB5" w:rsidP="00566CD7">
            <w:pPr>
              <w:rPr>
                <w:rFonts w:ascii="Times New Roman" w:eastAsia="Calibri" w:hAnsi="Times New Roman" w:cs="Times New Roman"/>
                <w:lang w:val="ro-RO"/>
              </w:rPr>
            </w:pPr>
            <w:r>
              <w:rPr>
                <w:rFonts w:ascii="Times New Roman" w:eastAsia="Calibri" w:hAnsi="Times New Roman" w:cs="Times New Roman"/>
                <w:lang w:val="ro-RO"/>
              </w:rPr>
              <w:t xml:space="preserve">• 150000 </w:t>
            </w:r>
            <w:r w:rsidR="00263927" w:rsidRPr="00F25E39">
              <w:rPr>
                <w:rFonts w:ascii="Times New Roman" w:eastAsia="Calibri" w:hAnsi="Times New Roman" w:cs="Times New Roman"/>
                <w:lang w:val="ro-RO"/>
              </w:rPr>
              <w:t>de copii s-au infectat cu HIV în 2020</w:t>
            </w:r>
          </w:p>
        </w:tc>
      </w:tr>
      <w:tr w:rsidR="00263927" w:rsidRPr="00F25E39" w14:paraId="43B323CB" w14:textId="77777777" w:rsidTr="00687AB5">
        <w:tc>
          <w:tcPr>
            <w:tcW w:w="10173" w:type="dxa"/>
            <w:gridSpan w:val="3"/>
          </w:tcPr>
          <w:p w14:paraId="119CB407" w14:textId="77777777" w:rsidR="00263927" w:rsidRPr="00F25E39" w:rsidRDefault="00263927" w:rsidP="00566CD7">
            <w:pPr>
              <w:rPr>
                <w:rFonts w:ascii="Times New Roman" w:eastAsia="Calibri" w:hAnsi="Times New Roman" w:cs="Times New Roman"/>
                <w:b/>
                <w:bCs/>
                <w:lang w:val="ro-RO"/>
              </w:rPr>
            </w:pPr>
            <w:r w:rsidRPr="00F25E39">
              <w:rPr>
                <w:rFonts w:ascii="Times New Roman" w:eastAsia="Calibri" w:hAnsi="Times New Roman" w:cs="Times New Roman"/>
                <w:b/>
                <w:bCs/>
                <w:lang w:val="ro-RO"/>
              </w:rPr>
              <w:t>Acoperirea cu servicii</w:t>
            </w:r>
          </w:p>
        </w:tc>
      </w:tr>
      <w:tr w:rsidR="00263927" w:rsidRPr="00F25E39" w14:paraId="09AC19C0" w14:textId="77777777" w:rsidTr="00687AB5">
        <w:tc>
          <w:tcPr>
            <w:tcW w:w="4871" w:type="dxa"/>
          </w:tcPr>
          <w:p w14:paraId="6CFB4820" w14:textId="45D3CD19" w:rsidR="00263927" w:rsidRPr="00F25E39" w:rsidRDefault="00263927" w:rsidP="00566CD7">
            <w:pPr>
              <w:rPr>
                <w:rFonts w:ascii="Times New Roman" w:eastAsia="Calibri" w:hAnsi="Times New Roman" w:cs="Times New Roman"/>
                <w:lang w:val="ro-RO"/>
              </w:rPr>
            </w:pPr>
            <w:r w:rsidRPr="00F25E39">
              <w:rPr>
                <w:rFonts w:ascii="Times New Roman" w:eastAsia="Calibri" w:hAnsi="Times New Roman" w:cs="Times New Roman"/>
                <w:lang w:val="ro-RO"/>
              </w:rPr>
              <w:t xml:space="preserve">• 90% dintre persoanele care </w:t>
            </w:r>
            <w:r w:rsidR="00687AB5">
              <w:rPr>
                <w:rFonts w:ascii="Times New Roman" w:eastAsia="Calibri" w:hAnsi="Times New Roman" w:cs="Times New Roman"/>
                <w:lang w:val="ro-RO"/>
              </w:rPr>
              <w:t>trăiesc cu HIV își cunosc status</w:t>
            </w:r>
            <w:r w:rsidRPr="00F25E39">
              <w:rPr>
                <w:rFonts w:ascii="Times New Roman" w:eastAsia="Calibri" w:hAnsi="Times New Roman" w:cs="Times New Roman"/>
                <w:lang w:val="ro-RO"/>
              </w:rPr>
              <w:t>ul infecției cu HIV</w:t>
            </w:r>
          </w:p>
          <w:p w14:paraId="7F0AE716" w14:textId="77777777" w:rsidR="00263927" w:rsidRPr="00F25E39" w:rsidRDefault="00263927" w:rsidP="00566CD7">
            <w:pPr>
              <w:rPr>
                <w:rFonts w:ascii="Times New Roman" w:eastAsia="Calibri" w:hAnsi="Times New Roman" w:cs="Times New Roman"/>
                <w:lang w:val="ro-RO"/>
              </w:rPr>
            </w:pPr>
            <w:r w:rsidRPr="00F25E39">
              <w:rPr>
                <w:rFonts w:ascii="Times New Roman" w:eastAsia="Calibri" w:hAnsi="Times New Roman" w:cs="Times New Roman"/>
                <w:lang w:val="ro-RO"/>
              </w:rPr>
              <w:t>• 90% dintre persoanele care își cunosc statutul HIV-pozitiv primesc terapie antiretrovirală</w:t>
            </w:r>
          </w:p>
          <w:p w14:paraId="605033BF" w14:textId="77777777" w:rsidR="00263927" w:rsidRPr="00F25E39" w:rsidRDefault="00263927" w:rsidP="00566CD7">
            <w:pPr>
              <w:rPr>
                <w:rFonts w:ascii="Times New Roman" w:eastAsia="Calibri" w:hAnsi="Times New Roman" w:cs="Times New Roman"/>
                <w:lang w:val="ro-RO"/>
              </w:rPr>
            </w:pPr>
            <w:r w:rsidRPr="00F25E39">
              <w:rPr>
                <w:rFonts w:ascii="Times New Roman" w:eastAsia="Calibri" w:hAnsi="Times New Roman" w:cs="Times New Roman"/>
                <w:lang w:val="ro-RO"/>
              </w:rPr>
              <w:t>• 90% dintre persoanele care trăiesc cu HIV, care primesc tratament, au suprimat încărcăturile virale</w:t>
            </w:r>
          </w:p>
        </w:tc>
        <w:tc>
          <w:tcPr>
            <w:tcW w:w="5302" w:type="dxa"/>
            <w:gridSpan w:val="2"/>
          </w:tcPr>
          <w:p w14:paraId="7FDE10DB" w14:textId="552D2BEB" w:rsidR="00263927" w:rsidRPr="00F25E39" w:rsidRDefault="00687AB5" w:rsidP="00566CD7">
            <w:pPr>
              <w:rPr>
                <w:rFonts w:ascii="Times New Roman" w:eastAsia="Calibri" w:hAnsi="Times New Roman" w:cs="Times New Roman"/>
                <w:lang w:val="ro-RO"/>
              </w:rPr>
            </w:pPr>
            <w:r>
              <w:rPr>
                <w:rFonts w:ascii="Times New Roman" w:eastAsia="Calibri" w:hAnsi="Times New Roman" w:cs="Times New Roman"/>
                <w:lang w:val="ro-RO"/>
              </w:rPr>
              <w:t>• 84% dintre</w:t>
            </w:r>
            <w:r w:rsidR="00263927" w:rsidRPr="00F25E39">
              <w:rPr>
                <w:rFonts w:ascii="Times New Roman" w:eastAsia="Calibri" w:hAnsi="Times New Roman" w:cs="Times New Roman"/>
                <w:lang w:val="ro-RO"/>
              </w:rPr>
              <w:t xml:space="preserve"> persoanele care tră</w:t>
            </w:r>
            <w:r>
              <w:rPr>
                <w:rFonts w:ascii="Times New Roman" w:eastAsia="Calibri" w:hAnsi="Times New Roman" w:cs="Times New Roman"/>
                <w:lang w:val="ro-RO"/>
              </w:rPr>
              <w:t>iesc cu HIV își cunoșteau status</w:t>
            </w:r>
            <w:r w:rsidR="00263927" w:rsidRPr="00F25E39">
              <w:rPr>
                <w:rFonts w:ascii="Times New Roman" w:eastAsia="Calibri" w:hAnsi="Times New Roman" w:cs="Times New Roman"/>
                <w:lang w:val="ro-RO"/>
              </w:rPr>
              <w:t>ul infecției cu HIV, la nivel global, în 2020</w:t>
            </w:r>
          </w:p>
          <w:p w14:paraId="0539A609" w14:textId="054F148B" w:rsidR="00263927" w:rsidRPr="00F25E39" w:rsidRDefault="00687AB5" w:rsidP="00566CD7">
            <w:pPr>
              <w:rPr>
                <w:rFonts w:ascii="Times New Roman" w:eastAsia="Calibri" w:hAnsi="Times New Roman" w:cs="Times New Roman"/>
                <w:lang w:val="ro-RO"/>
              </w:rPr>
            </w:pPr>
            <w:r>
              <w:rPr>
                <w:rFonts w:ascii="Times New Roman" w:eastAsia="Calibri" w:hAnsi="Times New Roman" w:cs="Times New Roman"/>
                <w:lang w:val="ro-RO"/>
              </w:rPr>
              <w:t>• 87%</w:t>
            </w:r>
            <w:r w:rsidR="00263927" w:rsidRPr="00F25E39">
              <w:rPr>
                <w:rFonts w:ascii="Times New Roman" w:eastAsia="Calibri" w:hAnsi="Times New Roman" w:cs="Times New Roman"/>
                <w:lang w:val="ro-RO"/>
              </w:rPr>
              <w:t xml:space="preserve"> dintre cei care știau că sunt HIV-pozitivi au accesat tratament în 2020</w:t>
            </w:r>
          </w:p>
          <w:p w14:paraId="0FA36025" w14:textId="34500F79" w:rsidR="00263927" w:rsidRPr="00F25E39" w:rsidRDefault="00687AB5" w:rsidP="00566CD7">
            <w:pPr>
              <w:rPr>
                <w:rFonts w:ascii="Times New Roman" w:eastAsia="Calibri" w:hAnsi="Times New Roman" w:cs="Times New Roman"/>
                <w:lang w:val="ro-RO"/>
              </w:rPr>
            </w:pPr>
            <w:r>
              <w:rPr>
                <w:rFonts w:ascii="Times New Roman" w:eastAsia="Calibri" w:hAnsi="Times New Roman" w:cs="Times New Roman"/>
                <w:lang w:val="ro-RO"/>
              </w:rPr>
              <w:t xml:space="preserve">• 90% </w:t>
            </w:r>
            <w:r w:rsidR="00263927" w:rsidRPr="00F25E39">
              <w:rPr>
                <w:rFonts w:ascii="Times New Roman" w:eastAsia="Calibri" w:hAnsi="Times New Roman" w:cs="Times New Roman"/>
                <w:lang w:val="ro-RO"/>
              </w:rPr>
              <w:t>dintre persoanele care au primit tratament au suprimat încărcăturile virale în 2020</w:t>
            </w:r>
          </w:p>
        </w:tc>
      </w:tr>
    </w:tbl>
    <w:p w14:paraId="2A6497F8" w14:textId="77777777" w:rsidR="00263927" w:rsidRPr="00F25E39" w:rsidRDefault="00263927" w:rsidP="00263927">
      <w:pPr>
        <w:spacing w:after="0" w:line="240" w:lineRule="auto"/>
        <w:rPr>
          <w:rFonts w:ascii="Times New Roman" w:eastAsia="Calibri" w:hAnsi="Times New Roman" w:cs="Times New Roman"/>
          <w:lang w:val="ro-RO"/>
        </w:rPr>
      </w:pPr>
    </w:p>
    <w:p w14:paraId="04264449" w14:textId="77777777" w:rsidR="00687AB5"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xml:space="preserve">Se estimează că 37,7 milioane de persoane trăiau cu HIV în întreaga lume în anul 2020. Un total de 1,5 milioane de persoane au dobândit infecția </w:t>
      </w:r>
      <w:r w:rsidR="00687AB5">
        <w:rPr>
          <w:rFonts w:ascii="Times New Roman" w:eastAsia="Calibri" w:hAnsi="Times New Roman" w:cs="Times New Roman"/>
          <w:lang w:val="ro-RO"/>
        </w:rPr>
        <w:t>cu HIV doar în anul 2020 și 680</w:t>
      </w:r>
      <w:r w:rsidRPr="00F25E39">
        <w:rPr>
          <w:rFonts w:ascii="Times New Roman" w:eastAsia="Calibri" w:hAnsi="Times New Roman" w:cs="Times New Roman"/>
          <w:lang w:val="ro-RO"/>
        </w:rPr>
        <w:t xml:space="preserve">000 de persoane au murit din cauze legate de HIV. Populațiile cheie (inclusiv bărbații care fac sex cu bărbați, persoanele care își injectează droguri, lucrătorii sexuali, persoanele transsexuale și prizonierii) și partenerii lor au reprezentat 62% dintre persoanele nou infectate la nivel mondial, inclusiv cea mai mare parte a persoanelor care au dobândit HIV în aproape toate regiunile. </w:t>
      </w:r>
    </w:p>
    <w:p w14:paraId="7026C7ED" w14:textId="1F187131"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xml:space="preserve">Aproximativ 5500 de adolescente și femei tinere (15-24 de ani) se îmbolnăvesc de HIV în fiecare săptămână, iar în Africa subsahariană </w:t>
      </w:r>
      <w:r w:rsidR="00687AB5">
        <w:rPr>
          <w:rFonts w:ascii="Times New Roman" w:eastAsia="Calibri" w:hAnsi="Times New Roman" w:cs="Times New Roman"/>
          <w:lang w:val="ro-RO"/>
        </w:rPr>
        <w:t>sunt de două ori mai multe riscuri</w:t>
      </w:r>
      <w:r w:rsidRPr="00F25E39">
        <w:rPr>
          <w:rFonts w:ascii="Times New Roman" w:eastAsia="Calibri" w:hAnsi="Times New Roman" w:cs="Times New Roman"/>
          <w:lang w:val="ro-RO"/>
        </w:rPr>
        <w:t xml:space="preserve"> să dobândească HIV decât adolescenții și bărbaț</w:t>
      </w:r>
      <w:r w:rsidR="00687AB5">
        <w:rPr>
          <w:rFonts w:ascii="Times New Roman" w:eastAsia="Calibri" w:hAnsi="Times New Roman" w:cs="Times New Roman"/>
          <w:lang w:val="ro-RO"/>
        </w:rPr>
        <w:t xml:space="preserve">ii tineri. Infecția </w:t>
      </w:r>
      <w:r w:rsidRPr="00F25E39">
        <w:rPr>
          <w:rFonts w:ascii="Times New Roman" w:eastAsia="Calibri" w:hAnsi="Times New Roman" w:cs="Times New Roman"/>
          <w:lang w:val="ro-RO"/>
        </w:rPr>
        <w:t xml:space="preserve">HIV este o </w:t>
      </w:r>
      <w:r w:rsidR="00687AB5">
        <w:rPr>
          <w:rFonts w:ascii="Times New Roman" w:eastAsia="Calibri" w:hAnsi="Times New Roman" w:cs="Times New Roman"/>
          <w:lang w:val="ro-RO"/>
        </w:rPr>
        <w:t>infecție cu transmitere sexuală (</w:t>
      </w:r>
      <w:r w:rsidRPr="00F25E39">
        <w:rPr>
          <w:rFonts w:ascii="Times New Roman" w:eastAsia="Calibri" w:hAnsi="Times New Roman" w:cs="Times New Roman"/>
          <w:lang w:val="ro-RO"/>
        </w:rPr>
        <w:t>ITS</w:t>
      </w:r>
      <w:r w:rsidR="00687AB5">
        <w:rPr>
          <w:rFonts w:ascii="Times New Roman" w:eastAsia="Calibri" w:hAnsi="Times New Roman" w:cs="Times New Roman"/>
          <w:lang w:val="ro-RO"/>
        </w:rPr>
        <w:t>)</w:t>
      </w:r>
      <w:r w:rsidRPr="00F25E39">
        <w:rPr>
          <w:rFonts w:ascii="Times New Roman" w:eastAsia="Calibri" w:hAnsi="Times New Roman" w:cs="Times New Roman"/>
          <w:lang w:val="ro-RO"/>
        </w:rPr>
        <w:t xml:space="preserve"> majoră și împarte factorii determinanți comportamentali, sociali și structurali cu alte ITS.</w:t>
      </w:r>
      <w:r w:rsidR="007A755D">
        <w:rPr>
          <w:rFonts w:ascii="Times New Roman" w:eastAsia="Calibri" w:hAnsi="Times New Roman" w:cs="Times New Roman"/>
          <w:lang w:val="ro-RO"/>
        </w:rPr>
        <w:t>[1</w:t>
      </w:r>
      <w:r w:rsidR="000120A8">
        <w:rPr>
          <w:rFonts w:ascii="Times New Roman" w:eastAsia="Calibri" w:hAnsi="Times New Roman" w:cs="Times New Roman"/>
          <w:lang w:val="ro-RO"/>
        </w:rPr>
        <w:t>7</w:t>
      </w:r>
      <w:r w:rsidR="0049554A" w:rsidRPr="00F25E39">
        <w:rPr>
          <w:rFonts w:ascii="Times New Roman" w:eastAsia="Calibri" w:hAnsi="Times New Roman" w:cs="Times New Roman"/>
          <w:lang w:val="ro-RO"/>
        </w:rPr>
        <w:t>]</w:t>
      </w:r>
    </w:p>
    <w:p w14:paraId="5FA59706" w14:textId="77777777" w:rsidR="0049554A" w:rsidRPr="00F25E39" w:rsidRDefault="0049554A" w:rsidP="00263927">
      <w:pPr>
        <w:spacing w:after="0" w:line="240" w:lineRule="auto"/>
        <w:rPr>
          <w:rFonts w:ascii="Times New Roman" w:eastAsia="Calibri" w:hAnsi="Times New Roman" w:cs="Times New Roman"/>
          <w:b/>
          <w:bCs/>
          <w:lang w:val="ro-RO"/>
        </w:rPr>
      </w:pPr>
    </w:p>
    <w:p w14:paraId="1AD0D034" w14:textId="77777777" w:rsidR="00263927" w:rsidRPr="00F25E39" w:rsidRDefault="00263927" w:rsidP="00263927">
      <w:pPr>
        <w:spacing w:after="0" w:line="240" w:lineRule="auto"/>
        <w:rPr>
          <w:rFonts w:ascii="Times New Roman" w:eastAsia="Calibri" w:hAnsi="Times New Roman" w:cs="Times New Roman"/>
          <w:b/>
          <w:bCs/>
          <w:lang w:val="ro-RO"/>
        </w:rPr>
      </w:pPr>
      <w:r w:rsidRPr="00F25E39">
        <w:rPr>
          <w:rFonts w:ascii="Times New Roman" w:eastAsia="Calibri" w:hAnsi="Times New Roman" w:cs="Times New Roman"/>
          <w:b/>
          <w:bCs/>
          <w:lang w:val="ro-RO"/>
        </w:rPr>
        <w:t>HIV în Regiunea Europeană a OMS</w:t>
      </w:r>
    </w:p>
    <w:p w14:paraId="07BB3940" w14:textId="77777777" w:rsidR="00687AB5" w:rsidRDefault="00687AB5" w:rsidP="00263927">
      <w:pPr>
        <w:spacing w:after="0" w:line="240" w:lineRule="auto"/>
        <w:rPr>
          <w:rFonts w:ascii="Times New Roman" w:eastAsia="Calibri" w:hAnsi="Times New Roman" w:cs="Times New Roman"/>
          <w:lang w:val="ro-RO"/>
        </w:rPr>
      </w:pPr>
    </w:p>
    <w:p w14:paraId="433701D2" w14:textId="77777777" w:rsidR="00863A62"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xml:space="preserve">Lacunele în testarea și tratamentul HIV, hepatitei virale și ITS trebuie acoperite rapid în Regiunea Europeană. </w:t>
      </w:r>
    </w:p>
    <w:p w14:paraId="57D00D2B" w14:textId="304DA4A4"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Au existat progrese majore în planificarea programelor de hepatită, dar numărul estimat de persoane care dobândesc HIV a crescut.</w:t>
      </w:r>
    </w:p>
    <w:p w14:paraId="6395FFE3" w14:textId="3165EA32"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Persoane care s-au infectat cu HIV în anul</w:t>
      </w:r>
      <w:r w:rsidR="00863A62">
        <w:rPr>
          <w:rFonts w:ascii="Times New Roman" w:eastAsia="Calibri" w:hAnsi="Times New Roman" w:cs="Times New Roman"/>
          <w:lang w:val="ro-RO"/>
        </w:rPr>
        <w:t xml:space="preserve"> 2020: 170000 </w:t>
      </w:r>
    </w:p>
    <w:p w14:paraId="0C869C6E" w14:textId="373542E7"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Persoane care au decedat din cauze legate de HIV în a</w:t>
      </w:r>
      <w:r w:rsidR="00863A62">
        <w:rPr>
          <w:rFonts w:ascii="Times New Roman" w:eastAsia="Calibri" w:hAnsi="Times New Roman" w:cs="Times New Roman"/>
          <w:lang w:val="ro-RO"/>
        </w:rPr>
        <w:t>nul 2020: 40000</w:t>
      </w:r>
    </w:p>
    <w:p w14:paraId="5BFE310F" w14:textId="77777777" w:rsidR="00863A62"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 xml:space="preserve">Numărul persoanelor care dobândesc HIV a crescut în regiune. </w:t>
      </w:r>
    </w:p>
    <w:p w14:paraId="20BDDA0C" w14:textId="77777777" w:rsidR="00863A62"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Pe de altă parte, acoperirea cu servici</w:t>
      </w:r>
      <w:r w:rsidR="00863A62">
        <w:rPr>
          <w:rFonts w:ascii="Times New Roman" w:eastAsia="Calibri" w:hAnsi="Times New Roman" w:cs="Times New Roman"/>
          <w:lang w:val="ro-RO"/>
        </w:rPr>
        <w:t xml:space="preserve">i se îmbunătățește - 77% din </w:t>
      </w:r>
      <w:r w:rsidRPr="00F25E39">
        <w:rPr>
          <w:rFonts w:ascii="Times New Roman" w:eastAsia="Calibri" w:hAnsi="Times New Roman" w:cs="Times New Roman"/>
          <w:lang w:val="ro-RO"/>
        </w:rPr>
        <w:t xml:space="preserve">persoanele care trăiesc cu HIV își </w:t>
      </w:r>
      <w:r w:rsidR="00863A62">
        <w:rPr>
          <w:rFonts w:ascii="Times New Roman" w:eastAsia="Calibri" w:hAnsi="Times New Roman" w:cs="Times New Roman"/>
          <w:lang w:val="ro-RO"/>
        </w:rPr>
        <w:t>cunosc statutul infecției, 83% din</w:t>
      </w:r>
      <w:r w:rsidRPr="00F25E39">
        <w:rPr>
          <w:rFonts w:ascii="Times New Roman" w:eastAsia="Calibri" w:hAnsi="Times New Roman" w:cs="Times New Roman"/>
          <w:lang w:val="ro-RO"/>
        </w:rPr>
        <w:t xml:space="preserve"> cei care știu că sunt HIV-pozitivi primesc terap</w:t>
      </w:r>
      <w:r w:rsidR="00863A62">
        <w:rPr>
          <w:rFonts w:ascii="Times New Roman" w:eastAsia="Calibri" w:hAnsi="Times New Roman" w:cs="Times New Roman"/>
          <w:lang w:val="ro-RO"/>
        </w:rPr>
        <w:t>ie antiretrovirală și 94% din</w:t>
      </w:r>
      <w:r w:rsidRPr="00F25E39">
        <w:rPr>
          <w:rFonts w:ascii="Times New Roman" w:eastAsia="Calibri" w:hAnsi="Times New Roman" w:cs="Times New Roman"/>
          <w:lang w:val="ro-RO"/>
        </w:rPr>
        <w:t xml:space="preserve"> cei aflați în tratament au suprimat încărcăturile virale. Cu toate acestea, obiectivele pentru anul 2020 nu au fost atinse. </w:t>
      </w:r>
    </w:p>
    <w:p w14:paraId="232BF032" w14:textId="2E62D3EE"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Politica „tratează-le pe toate” a fost implementată în toate țările. Trecerea la Dolutegravir a fost lentă din cauza costului ridicat în unele țări cu venituri medii. De asemenea, extinderea PrEP a fost lentă.</w:t>
      </w:r>
    </w:p>
    <w:p w14:paraId="26A5F64D" w14:textId="77777777" w:rsidR="00652EDC" w:rsidRDefault="00652EDC" w:rsidP="00263927">
      <w:pPr>
        <w:spacing w:after="0" w:line="240" w:lineRule="auto"/>
        <w:rPr>
          <w:rFonts w:ascii="Times New Roman" w:eastAsia="Calibri" w:hAnsi="Times New Roman" w:cs="Times New Roman"/>
          <w:b/>
          <w:bCs/>
          <w:lang w:val="ro-RO"/>
        </w:rPr>
      </w:pPr>
    </w:p>
    <w:p w14:paraId="67AA6589" w14:textId="77777777" w:rsidR="00263927" w:rsidRPr="00F25E39" w:rsidRDefault="00263927" w:rsidP="00263927">
      <w:pPr>
        <w:spacing w:after="0" w:line="240" w:lineRule="auto"/>
        <w:rPr>
          <w:rFonts w:ascii="Times New Roman" w:eastAsia="Calibri" w:hAnsi="Times New Roman" w:cs="Times New Roman"/>
          <w:b/>
          <w:bCs/>
          <w:lang w:val="ro-RO"/>
        </w:rPr>
      </w:pPr>
      <w:r w:rsidRPr="00F25E39">
        <w:rPr>
          <w:rFonts w:ascii="Times New Roman" w:eastAsia="Calibri" w:hAnsi="Times New Roman" w:cs="Times New Roman"/>
          <w:b/>
          <w:bCs/>
          <w:lang w:val="ro-RO"/>
        </w:rPr>
        <w:lastRenderedPageBreak/>
        <w:t>Dezvoltarea strategiilor sanitare globale pentru HIV, hepatita virală și ITS pentru 2022–2030</w:t>
      </w:r>
    </w:p>
    <w:p w14:paraId="11A60784" w14:textId="77777777" w:rsidR="00687AB5" w:rsidRDefault="00687AB5" w:rsidP="00263927">
      <w:pPr>
        <w:spacing w:after="0" w:line="240" w:lineRule="auto"/>
        <w:rPr>
          <w:rFonts w:ascii="Times New Roman" w:eastAsia="Calibri" w:hAnsi="Times New Roman" w:cs="Times New Roman"/>
          <w:lang w:val="ro-RO"/>
        </w:rPr>
      </w:pPr>
    </w:p>
    <w:p w14:paraId="0F061B87" w14:textId="77777777" w:rsidR="00263927" w:rsidRPr="00F25E39" w:rsidRDefault="00263927" w:rsidP="00263927">
      <w:pPr>
        <w:spacing w:after="0" w:line="240" w:lineRule="auto"/>
        <w:rPr>
          <w:rFonts w:ascii="Times New Roman" w:eastAsia="Calibri" w:hAnsi="Times New Roman" w:cs="Times New Roman"/>
          <w:lang w:val="ro-RO"/>
        </w:rPr>
      </w:pPr>
      <w:r w:rsidRPr="00F25E39">
        <w:rPr>
          <w:rFonts w:ascii="Times New Roman" w:eastAsia="Calibri" w:hAnsi="Times New Roman" w:cs="Times New Roman"/>
          <w:lang w:val="ro-RO"/>
        </w:rPr>
        <w:t>Pe măsură ce strategiile globale din sectorul sănătății 2016–2021 ajung la sfârșitul perioadei lor de implementare, OMS va conduce un proces consultativ pentru a dezvolta următoarea fază a strategiilor pentru a orienta acțiunea către eliminarea acestor infecții ca amenințări pentru sănătatea publică până în 2030. Ținând cont de progresele realizate până în prezent și lacunele rămase în atingerea obiectivelor din 2030, procesul va defini calea de urmat pentru acțiunea țărilor și a OMS în următorul deceniu.</w:t>
      </w:r>
    </w:p>
    <w:p w14:paraId="785ACCF3" w14:textId="004A3651" w:rsidR="00263927" w:rsidRPr="00F25E39" w:rsidRDefault="00863A62" w:rsidP="00263927">
      <w:pPr>
        <w:spacing w:after="0" w:line="240" w:lineRule="auto"/>
        <w:rPr>
          <w:rFonts w:ascii="Times New Roman" w:eastAsia="Calibri" w:hAnsi="Times New Roman" w:cs="Times New Roman"/>
          <w:lang w:val="ro-RO"/>
        </w:rPr>
      </w:pPr>
      <w:r>
        <w:rPr>
          <w:rFonts w:ascii="Times New Roman" w:eastAsia="Calibri" w:hAnsi="Times New Roman" w:cs="Times New Roman"/>
          <w:lang w:val="ro-RO"/>
        </w:rPr>
        <w:t>Deși multe din</w:t>
      </w:r>
      <w:r w:rsidR="00263927" w:rsidRPr="00F25E39">
        <w:rPr>
          <w:rFonts w:ascii="Times New Roman" w:eastAsia="Calibri" w:hAnsi="Times New Roman" w:cs="Times New Roman"/>
          <w:lang w:val="ro-RO"/>
        </w:rPr>
        <w:t xml:space="preserve"> principalele intervenții de sănătate publică și populațiile țintă ale strategiilor rămân relevante, au existat schimbări contextuale care trebuie luate în considerare în faza următoare. Pandemia COVID-19 a afectat puternic sănătatea publică la nivel mondial, atrăgând atenția asupra riscurilor sistemelor de sănătate nepregătite, expunând determinanții sociali ai sănătății și stimulând inovațiile. Noile strategii se vor asigura că răspunsul global la HIV, hepatita virală și ITS va răspunde acestor schimbări, pentru a oferi sănătate tuturor. [1</w:t>
      </w:r>
      <w:r w:rsidR="000120A8">
        <w:rPr>
          <w:rFonts w:ascii="Times New Roman" w:eastAsia="Calibri" w:hAnsi="Times New Roman" w:cs="Times New Roman"/>
          <w:lang w:val="ro-RO"/>
        </w:rPr>
        <w:t>7</w:t>
      </w:r>
      <w:r w:rsidR="00263927" w:rsidRPr="00F25E39">
        <w:rPr>
          <w:rFonts w:ascii="Times New Roman" w:eastAsia="Calibri" w:hAnsi="Times New Roman" w:cs="Times New Roman"/>
          <w:lang w:val="ro-RO"/>
        </w:rPr>
        <w:t>]</w:t>
      </w:r>
    </w:p>
    <w:p w14:paraId="0EE2C0C8" w14:textId="77777777" w:rsidR="00263927" w:rsidRDefault="00263927" w:rsidP="00263927">
      <w:pPr>
        <w:spacing w:after="0" w:line="240" w:lineRule="auto"/>
        <w:rPr>
          <w:rFonts w:ascii="Times New Roman" w:eastAsia="Calibri" w:hAnsi="Times New Roman" w:cs="Times New Roman"/>
          <w:lang w:val="ro-RO"/>
        </w:rPr>
      </w:pPr>
    </w:p>
    <w:p w14:paraId="62DC8E14" w14:textId="77777777" w:rsidR="00F13F2D" w:rsidRDefault="00F13F2D" w:rsidP="00F13F2D">
      <w:pPr>
        <w:spacing w:after="0" w:line="240" w:lineRule="auto"/>
        <w:rPr>
          <w:rFonts w:ascii="Times New Roman" w:eastAsia="Calibri" w:hAnsi="Times New Roman" w:cs="Times New Roman"/>
          <w:lang w:val="ro-RO"/>
        </w:rPr>
      </w:pPr>
    </w:p>
    <w:p w14:paraId="6CC196B2" w14:textId="77777777" w:rsidR="00CA276A" w:rsidRPr="00E27B1B" w:rsidRDefault="00CA276A" w:rsidP="00BE6CEB">
      <w:pPr>
        <w:spacing w:after="0" w:line="240" w:lineRule="auto"/>
        <w:rPr>
          <w:rFonts w:ascii="Times New Roman" w:eastAsia="Calibri" w:hAnsi="Times New Roman" w:cs="Times New Roman"/>
          <w:b/>
          <w:sz w:val="24"/>
          <w:szCs w:val="24"/>
          <w:lang w:val="ro-RO"/>
        </w:rPr>
      </w:pPr>
      <w:r w:rsidRPr="00E27B1B">
        <w:rPr>
          <w:rFonts w:ascii="Times New Roman" w:eastAsia="Calibri" w:hAnsi="Times New Roman" w:cs="Times New Roman"/>
          <w:b/>
          <w:sz w:val="24"/>
          <w:szCs w:val="24"/>
          <w:lang w:val="ro-RO"/>
        </w:rPr>
        <w:t>TUBERCULOZA (TB)</w:t>
      </w:r>
    </w:p>
    <w:p w14:paraId="189BBB05" w14:textId="77777777" w:rsidR="0030211F" w:rsidRDefault="0030211F" w:rsidP="00BE6CEB">
      <w:pPr>
        <w:spacing w:after="0" w:line="240" w:lineRule="auto"/>
        <w:rPr>
          <w:rFonts w:ascii="Times New Roman" w:eastAsia="Times New Roman" w:hAnsi="Times New Roman" w:cs="Times New Roman"/>
          <w:highlight w:val="yellow"/>
          <w:lang w:val="ro-RO"/>
        </w:rPr>
      </w:pPr>
    </w:p>
    <w:p w14:paraId="7887B646" w14:textId="7A5BB988" w:rsidR="00547100" w:rsidRPr="002923CD" w:rsidRDefault="00547100" w:rsidP="00323E0C">
      <w:pPr>
        <w:spacing w:after="0" w:line="240" w:lineRule="auto"/>
        <w:ind w:firstLine="720"/>
        <w:rPr>
          <w:rFonts w:ascii="Times New Roman" w:eastAsia="Times New Roman" w:hAnsi="Times New Roman" w:cs="Times New Roman"/>
          <w:lang w:val="ro-RO"/>
        </w:rPr>
      </w:pPr>
      <w:r w:rsidRPr="002923CD">
        <w:rPr>
          <w:rFonts w:ascii="Times New Roman" w:eastAsia="Times New Roman" w:hAnsi="Times New Roman" w:cs="Times New Roman"/>
          <w:lang w:val="ro-RO"/>
        </w:rPr>
        <w:t>Ministerul Sănătăţii derulează un amplu proiect de screening pentru tuberculoză la nivel naţional, care se întinde pe o</w:t>
      </w:r>
      <w:r w:rsidR="00323E0C">
        <w:rPr>
          <w:rFonts w:ascii="Times New Roman" w:eastAsia="Times New Roman" w:hAnsi="Times New Roman" w:cs="Times New Roman"/>
          <w:lang w:val="ro-RO"/>
        </w:rPr>
        <w:t xml:space="preserve"> perioada de  cinci ani (</w:t>
      </w:r>
      <w:r w:rsidRPr="002923CD">
        <w:rPr>
          <w:rFonts w:ascii="Times New Roman" w:eastAsia="Times New Roman" w:hAnsi="Times New Roman" w:cs="Times New Roman"/>
          <w:lang w:val="ro-RO"/>
        </w:rPr>
        <w:t>2018 - 2023) şi este axat pe prevenirea, screeningul şi diagnosticul tuberculozei, inclusiv al tuberculozei latente, într-un g</w:t>
      </w:r>
      <w:r w:rsidR="00323E0C">
        <w:rPr>
          <w:rFonts w:ascii="Times New Roman" w:eastAsia="Times New Roman" w:hAnsi="Times New Roman" w:cs="Times New Roman"/>
          <w:lang w:val="ro-RO"/>
        </w:rPr>
        <w:t>rup ţintă de 75</w:t>
      </w:r>
      <w:r w:rsidRPr="002923CD">
        <w:rPr>
          <w:rFonts w:ascii="Times New Roman" w:eastAsia="Times New Roman" w:hAnsi="Times New Roman" w:cs="Times New Roman"/>
          <w:lang w:val="ro-RO"/>
        </w:rPr>
        <w:t xml:space="preserve">010 persoane la nivel naţional, selectate din grupuri vulnerabile: persoane din comunităţi rurale, persoane fără adăpost, persoane care suferă de dependenţă de alcool, droguri sau alte substanţe toxice, respectiv persoane private de libertate sau aflate sub control judiciar. </w:t>
      </w:r>
    </w:p>
    <w:p w14:paraId="0968A022" w14:textId="4BAF157A" w:rsidR="00547100" w:rsidRPr="002923CD" w:rsidRDefault="00547100" w:rsidP="00323E0C">
      <w:pPr>
        <w:spacing w:after="0" w:line="240" w:lineRule="auto"/>
        <w:rPr>
          <w:rFonts w:ascii="Times New Roman" w:eastAsia="Times New Roman" w:hAnsi="Times New Roman" w:cs="Times New Roman"/>
          <w:lang w:val="ro-RO"/>
        </w:rPr>
      </w:pPr>
      <w:r w:rsidRPr="002923CD">
        <w:rPr>
          <w:rFonts w:ascii="Times New Roman" w:eastAsia="Times New Roman" w:hAnsi="Times New Roman" w:cs="Times New Roman"/>
          <w:lang w:val="ro-RO"/>
        </w:rPr>
        <w:t>Proiectul beneficiază de cofinanţare din fonduri europene nerambursabile în valoare de 63,3 milioane de lei, la care se adaugă contribuţia din bugetul Ministerul</w:t>
      </w:r>
      <w:r w:rsidR="00323E0C">
        <w:rPr>
          <w:rFonts w:ascii="Times New Roman" w:eastAsia="Times New Roman" w:hAnsi="Times New Roman" w:cs="Times New Roman"/>
          <w:lang w:val="ro-RO"/>
        </w:rPr>
        <w:t>ui Sănătăţii, în valoare de 975</w:t>
      </w:r>
      <w:r w:rsidRPr="002923CD">
        <w:rPr>
          <w:rFonts w:ascii="Times New Roman" w:eastAsia="Times New Roman" w:hAnsi="Times New Roman" w:cs="Times New Roman"/>
          <w:lang w:val="ro-RO"/>
        </w:rPr>
        <w:t>000 de</w:t>
      </w:r>
      <w:r w:rsidR="005F3E3D">
        <w:rPr>
          <w:rFonts w:ascii="Times New Roman" w:eastAsia="Times New Roman" w:hAnsi="Times New Roman" w:cs="Times New Roman"/>
          <w:lang w:val="ro-RO"/>
        </w:rPr>
        <w:t xml:space="preserve"> lei și este coordonat de </w:t>
      </w:r>
      <w:r w:rsidRPr="002923CD">
        <w:rPr>
          <w:rFonts w:ascii="Times New Roman" w:eastAsia="Times New Roman" w:hAnsi="Times New Roman" w:cs="Times New Roman"/>
          <w:lang w:val="ro-RO"/>
        </w:rPr>
        <w:t>Institutul de Pneumoftiziologie „Marius Nasta”.</w:t>
      </w:r>
      <w:r w:rsidR="000120A8">
        <w:rPr>
          <w:rFonts w:ascii="Times New Roman" w:eastAsia="Times New Roman" w:hAnsi="Times New Roman" w:cs="Times New Roman"/>
          <w:lang w:val="ro-RO"/>
        </w:rPr>
        <w:t>[18</w:t>
      </w:r>
      <w:r w:rsidR="007B5381" w:rsidRPr="002923CD">
        <w:rPr>
          <w:rFonts w:ascii="Times New Roman" w:eastAsia="Times New Roman" w:hAnsi="Times New Roman" w:cs="Times New Roman"/>
          <w:lang w:val="ro-RO"/>
        </w:rPr>
        <w:t>]</w:t>
      </w:r>
    </w:p>
    <w:p w14:paraId="0DD3DFD8" w14:textId="43A309C4" w:rsidR="00547100" w:rsidRPr="00547100" w:rsidRDefault="00547100" w:rsidP="00323E0C">
      <w:pPr>
        <w:spacing w:after="0" w:line="240" w:lineRule="auto"/>
        <w:rPr>
          <w:rFonts w:ascii="Times New Roman" w:eastAsia="Times New Roman" w:hAnsi="Times New Roman" w:cs="Times New Roman"/>
          <w:highlight w:val="yellow"/>
          <w:lang w:val="ro-RO"/>
        </w:rPr>
      </w:pPr>
      <w:r w:rsidRPr="00547100">
        <w:rPr>
          <w:rFonts w:ascii="Times New Roman" w:eastAsia="Times New Roman" w:hAnsi="Times New Roman" w:cs="Times New Roman"/>
          <w:highlight w:val="yellow"/>
          <w:lang w:val="ro-RO"/>
        </w:rPr>
        <w:t xml:space="preserve">  </w:t>
      </w:r>
    </w:p>
    <w:p w14:paraId="55731F95" w14:textId="77777777" w:rsidR="00323E0C" w:rsidRPr="000120A8" w:rsidRDefault="00323E0C" w:rsidP="00323E0C">
      <w:pPr>
        <w:spacing w:after="0" w:line="240" w:lineRule="auto"/>
        <w:rPr>
          <w:rFonts w:ascii="Times New Roman" w:eastAsiaTheme="minorEastAsia" w:hAnsi="Times New Roman" w:cs="Times New Roman"/>
          <w:lang w:val="fr-FR"/>
        </w:rPr>
      </w:pPr>
      <w:r w:rsidRPr="000120A8">
        <w:rPr>
          <w:rFonts w:ascii="Times New Roman" w:eastAsiaTheme="minorEastAsia" w:hAnsi="Times New Roman" w:cs="Times New Roman"/>
          <w:lang w:val="fr-FR"/>
        </w:rPr>
        <w:t>Proiectul Consolidarea controlului tuberculozei în Romania prin creșterea competențelor profesioniștilor din domeniul TB, finanțat din Fondul Social European prin Programul Operațional Capital Uman 2014-2020, a continuat în anul pandemic 2020, prin organizarea de cursuri online, astfel încât, nevoia de formare a resursei umane în domeniul tuberculozei să nu fie îngrădită de măsurile aferente situației epidemiologice.</w:t>
      </w:r>
      <w:r w:rsidRPr="000120A8">
        <w:rPr>
          <w:rFonts w:ascii="Times New Roman" w:eastAsiaTheme="minorEastAsia" w:hAnsi="Times New Roman" w:cs="Times New Roman"/>
          <w:lang w:val="fr-FR"/>
        </w:rPr>
        <w:br/>
        <w:t>Până în prezent, în cadrul proiectului, au beneficiat de cursuri de formare în domeniul TB 1335 de specialiști. Dintre aceștia, 390 au beneficiat de cursuri de formare online în plină pandemie, în perioada martie 2020 – martie-2021.</w:t>
      </w:r>
    </w:p>
    <w:p w14:paraId="3C8F76D0" w14:textId="77777777" w:rsidR="00323E0C" w:rsidRPr="000120A8" w:rsidRDefault="00323E0C" w:rsidP="00323E0C">
      <w:pPr>
        <w:spacing w:after="0" w:line="240" w:lineRule="auto"/>
        <w:rPr>
          <w:rFonts w:ascii="Times New Roman" w:eastAsiaTheme="minorEastAsia" w:hAnsi="Times New Roman" w:cs="Times New Roman"/>
          <w:lang w:val="fr-FR"/>
        </w:rPr>
      </w:pPr>
      <w:r w:rsidRPr="000120A8">
        <w:rPr>
          <w:rFonts w:ascii="Times New Roman" w:eastAsiaTheme="minorEastAsia" w:hAnsi="Times New Roman" w:cs="Times New Roman"/>
          <w:lang w:val="fr-FR"/>
        </w:rPr>
        <w:t xml:space="preserve">Tot în cadrul proiectului Consolidarea controlului tuberculozei în Romania prin creșterea competențelor profesioniștilor din domeniul TB, în ultimii doi ani, 14 medici și asistenți medicali au participat la schimburi de experiență și congrese internaționale în domeniu. </w:t>
      </w:r>
    </w:p>
    <w:p w14:paraId="66CDE1AD" w14:textId="77777777" w:rsidR="00323E0C" w:rsidRPr="000120A8" w:rsidRDefault="00323E0C" w:rsidP="00323E0C">
      <w:pPr>
        <w:spacing w:after="0" w:line="240" w:lineRule="auto"/>
        <w:rPr>
          <w:rFonts w:ascii="Times New Roman" w:eastAsia="Times New Roman" w:hAnsi="Times New Roman" w:cs="Times New Roman"/>
          <w:lang w:val="ro-RO"/>
        </w:rPr>
      </w:pPr>
      <w:r w:rsidRPr="000120A8">
        <w:rPr>
          <w:rFonts w:ascii="Times New Roman" w:eastAsia="Times New Roman" w:hAnsi="Times New Roman" w:cs="Times New Roman"/>
          <w:lang w:val="ro-RO"/>
        </w:rPr>
        <w:t xml:space="preserve">De asemenea, va fi evaluată și revizuită Strategia Națională de Control a Tuberculozei în România 2015 – 2020, dar și extinsă până în 2030. În cadrul strategiei se propune, printre altele, reducerea mortalității prin TB cu 60% până în 2025 și cu 80% până în 2030 față de anul 2018. De asemenea, va fi revizuită legislația națională pentru achiziția de medicamente și teste de diagnostic în vederea simplificării și debirocratizării. </w:t>
      </w:r>
    </w:p>
    <w:p w14:paraId="6536BC12" w14:textId="7FD9D886" w:rsidR="00323E0C" w:rsidRPr="000120A8" w:rsidRDefault="00323E0C" w:rsidP="00323E0C">
      <w:pPr>
        <w:spacing w:after="0" w:line="240" w:lineRule="auto"/>
        <w:rPr>
          <w:rFonts w:ascii="Times New Roman" w:eastAsia="Times New Roman" w:hAnsi="Times New Roman" w:cs="Times New Roman"/>
          <w:lang w:val="ro-RO"/>
        </w:rPr>
      </w:pPr>
      <w:r w:rsidRPr="000120A8">
        <w:rPr>
          <w:rFonts w:ascii="Times New Roman" w:eastAsia="Times New Roman" w:hAnsi="Times New Roman" w:cs="Times New Roman"/>
          <w:lang w:val="ro-RO"/>
        </w:rPr>
        <w:t>În privința măsurilor legislative, anul trecut a intrat în vigoare Ordinul</w:t>
      </w:r>
      <w:r>
        <w:rPr>
          <w:rFonts w:ascii="Times New Roman" w:eastAsia="Times New Roman" w:hAnsi="Times New Roman" w:cs="Times New Roman"/>
          <w:lang w:val="ro-RO"/>
        </w:rPr>
        <w:t xml:space="preserve"> nr. 2087/1</w:t>
      </w:r>
      <w:r w:rsidRPr="000120A8">
        <w:rPr>
          <w:rFonts w:ascii="Times New Roman" w:eastAsia="Times New Roman" w:hAnsi="Times New Roman" w:cs="Times New Roman"/>
          <w:lang w:val="ro-RO"/>
        </w:rPr>
        <w:t>822/2020 pentru aprobarea Metodologiei şi a condiţiilor de acordare a indemnizaţiei lunare de hrană cuvenite persoanelor diagnosticate cu tuberculoză tratate în ambulatoriu și s-au incheiat protocoale de colaborare privind schimbul de date pentru acordarea indemnizației lunare de hrană dintre direcțiile de sănătate publică județene și a municipiului București și agențiile județene pentru plăți și inspecție socială, respectiv a municipiului București.[</w:t>
      </w:r>
      <w:r w:rsidRPr="00323E0C">
        <w:rPr>
          <w:rFonts w:ascii="Times New Roman" w:eastAsia="Times New Roman" w:hAnsi="Times New Roman" w:cs="Times New Roman"/>
          <w:lang w:val="ro-RO"/>
        </w:rPr>
        <w:t xml:space="preserve"> </w:t>
      </w:r>
      <w:r w:rsidRPr="000120A8">
        <w:rPr>
          <w:rFonts w:ascii="Times New Roman" w:eastAsia="Times New Roman" w:hAnsi="Times New Roman" w:cs="Times New Roman"/>
          <w:lang w:val="ro-RO"/>
        </w:rPr>
        <w:t>20]</w:t>
      </w:r>
    </w:p>
    <w:p w14:paraId="24DC0ADB" w14:textId="586CE915" w:rsidR="00323E0C" w:rsidRDefault="00323E0C" w:rsidP="00323E0C">
      <w:pPr>
        <w:spacing w:after="0" w:line="240" w:lineRule="auto"/>
        <w:rPr>
          <w:rFonts w:ascii="Times New Roman" w:eastAsia="Times New Roman" w:hAnsi="Times New Roman" w:cs="Times New Roman"/>
          <w:lang w:val="ro-RO"/>
        </w:rPr>
      </w:pPr>
    </w:p>
    <w:p w14:paraId="20C8EE25" w14:textId="28992709" w:rsidR="00323E0C" w:rsidRDefault="00547100" w:rsidP="00323E0C">
      <w:pPr>
        <w:spacing w:after="0" w:line="240" w:lineRule="auto"/>
        <w:rPr>
          <w:rFonts w:ascii="Times New Roman" w:eastAsia="Times New Roman" w:hAnsi="Times New Roman" w:cs="Times New Roman"/>
          <w:color w:val="000000"/>
          <w:lang w:val="ro-RO"/>
        </w:rPr>
      </w:pPr>
      <w:r w:rsidRPr="00A106B4">
        <w:rPr>
          <w:rFonts w:ascii="Times New Roman" w:eastAsia="Times New Roman" w:hAnsi="Times New Roman" w:cs="Times New Roman"/>
          <w:color w:val="000000"/>
          <w:lang w:val="ro-RO"/>
        </w:rPr>
        <w:t>Proiectul-pilot privind modelul de îngrijire în sistem ambulatoriu a pacienților cu tuberculoză din România este coordonat din punct de vedere tehnic de Ministerul Sănătății prin Unitatea de planificare și implementare de politici ale Programului ROU-T-MOH „Abordarea provocărilor sistemului de sănătate privind controlul tuberculozei în România“, iar din punct de vedere metodologic de către Institutul de Pneumoftiziologie „Marius Nasta“</w:t>
      </w:r>
      <w:r w:rsidR="00323E0C">
        <w:rPr>
          <w:rFonts w:ascii="Times New Roman" w:eastAsia="Times New Roman" w:hAnsi="Times New Roman" w:cs="Times New Roman"/>
          <w:color w:val="000000"/>
          <w:lang w:val="ro-RO"/>
        </w:rPr>
        <w:t>.</w:t>
      </w:r>
    </w:p>
    <w:p w14:paraId="143F0A62" w14:textId="3B4431CF" w:rsidR="00547100" w:rsidRPr="00A106B4" w:rsidRDefault="00547100" w:rsidP="00323E0C">
      <w:pPr>
        <w:spacing w:after="0" w:line="240" w:lineRule="auto"/>
        <w:rPr>
          <w:rFonts w:ascii="Times New Roman" w:eastAsia="Times New Roman" w:hAnsi="Times New Roman" w:cs="Times New Roman"/>
          <w:color w:val="000000"/>
          <w:lang w:val="ro-RO"/>
        </w:rPr>
      </w:pPr>
      <w:r w:rsidRPr="00A106B4">
        <w:rPr>
          <w:rFonts w:ascii="Times New Roman" w:eastAsia="Times New Roman" w:hAnsi="Times New Roman" w:cs="Times New Roman"/>
          <w:color w:val="000000"/>
          <w:lang w:val="ro-RO"/>
        </w:rPr>
        <w:t>Scopul proiectului-pilot este de a stabili mecanismele necesare pentru realizarea diagnosticulu</w:t>
      </w:r>
      <w:r w:rsidR="00323E0C">
        <w:rPr>
          <w:rFonts w:ascii="Times New Roman" w:eastAsia="Times New Roman" w:hAnsi="Times New Roman" w:cs="Times New Roman"/>
          <w:color w:val="000000"/>
          <w:lang w:val="ro-RO"/>
        </w:rPr>
        <w:t xml:space="preserve">i de tuberculoză și </w:t>
      </w:r>
      <w:r w:rsidRPr="00A106B4">
        <w:rPr>
          <w:rFonts w:ascii="Times New Roman" w:eastAsia="Times New Roman" w:hAnsi="Times New Roman" w:cs="Times New Roman"/>
          <w:color w:val="000000"/>
          <w:lang w:val="ro-RO"/>
        </w:rPr>
        <w:t>pentru inițierea și monitorizarea tratamentului tuberculozei la nivelul dispensarelor de pneumoftiziologie, pentru acele categorii de pacienți care sunt eligibili, conform metodologiei.</w:t>
      </w:r>
    </w:p>
    <w:p w14:paraId="517E0BD2" w14:textId="2B91E57F" w:rsidR="00547100" w:rsidRPr="00A106B4" w:rsidRDefault="00323E0C" w:rsidP="00323E0C">
      <w:pPr>
        <w:spacing w:after="0" w:line="240" w:lineRule="auto"/>
        <w:rPr>
          <w:rFonts w:ascii="Times New Roman" w:eastAsia="Times New Roman" w:hAnsi="Times New Roman" w:cs="Times New Roman"/>
          <w:color w:val="000000"/>
          <w:lang w:val="ro-RO"/>
        </w:rPr>
      </w:pPr>
      <w:r>
        <w:rPr>
          <w:rFonts w:ascii="Times New Roman" w:eastAsia="Times New Roman" w:hAnsi="Times New Roman" w:cs="Times New Roman"/>
          <w:color w:val="000000"/>
          <w:lang w:val="ro-RO"/>
        </w:rPr>
        <w:t>Acest Proiect-pilot se derulează</w:t>
      </w:r>
      <w:r w:rsidR="00547100" w:rsidRPr="00A106B4">
        <w:rPr>
          <w:rFonts w:ascii="Times New Roman" w:eastAsia="Times New Roman" w:hAnsi="Times New Roman" w:cs="Times New Roman"/>
          <w:color w:val="000000"/>
          <w:lang w:val="ro-RO"/>
        </w:rPr>
        <w:t xml:space="preserve"> în anul 2021 în dispensarele de pneumoftiziologie ale sectoarelor 4, 5 și 6 din municipiul București și în dispensarele de pneumoftiziologie din județele Ialomița (dispensarele TB Slobozia, Urziceni și Fetești), Botoșani (dispensarele TB Botoșani, și Dorohoi) și Maramureș (dispensarele TB Baia Mare, Târgu Lăpuș și Sighetu Marmației).Toate persoanele suspecte sau confirmate cu tuberculoză, participante în proiectul-pilot, beneficiază de toate drepturile prevăzute în cadrul Programului național de control al tuberculozei.</w:t>
      </w:r>
      <w:r w:rsidR="000120A8">
        <w:rPr>
          <w:rFonts w:ascii="Times New Roman" w:eastAsia="Times New Roman" w:hAnsi="Times New Roman" w:cs="Times New Roman"/>
          <w:color w:val="000000"/>
          <w:lang w:val="ro-RO"/>
        </w:rPr>
        <w:t>[19</w:t>
      </w:r>
      <w:r w:rsidR="002923CD" w:rsidRPr="00A106B4">
        <w:rPr>
          <w:rFonts w:ascii="Times New Roman" w:eastAsia="Times New Roman" w:hAnsi="Times New Roman" w:cs="Times New Roman"/>
          <w:color w:val="000000"/>
          <w:lang w:val="ro-RO"/>
        </w:rPr>
        <w:t>]</w:t>
      </w:r>
    </w:p>
    <w:p w14:paraId="297B0635" w14:textId="77777777" w:rsidR="00687AB5" w:rsidRDefault="00687AB5" w:rsidP="00323E0C">
      <w:pPr>
        <w:spacing w:after="0" w:line="240" w:lineRule="auto"/>
        <w:rPr>
          <w:rFonts w:ascii="Times New Roman" w:hAnsi="Times New Roman" w:cs="Times New Roman"/>
          <w:b/>
        </w:rPr>
      </w:pPr>
    </w:p>
    <w:p w14:paraId="6FA9DC05" w14:textId="77777777" w:rsidR="00687AB5" w:rsidRDefault="00687AB5" w:rsidP="00323E0C">
      <w:pPr>
        <w:spacing w:after="0" w:line="240" w:lineRule="auto"/>
        <w:rPr>
          <w:rFonts w:ascii="Times New Roman" w:hAnsi="Times New Roman" w:cs="Times New Roman"/>
          <w:b/>
        </w:rPr>
      </w:pPr>
    </w:p>
    <w:p w14:paraId="27BE575F" w14:textId="77777777" w:rsidR="00F13F2D" w:rsidRPr="004803F5" w:rsidRDefault="00F13F2D" w:rsidP="00323E0C">
      <w:pPr>
        <w:spacing w:after="0" w:line="240" w:lineRule="auto"/>
        <w:rPr>
          <w:rFonts w:ascii="Times New Roman" w:hAnsi="Times New Roman" w:cs="Times New Roman"/>
          <w:b/>
        </w:rPr>
      </w:pPr>
      <w:r w:rsidRPr="004803F5">
        <w:rPr>
          <w:rFonts w:ascii="Times New Roman" w:hAnsi="Times New Roman" w:cs="Times New Roman"/>
          <w:b/>
        </w:rPr>
        <w:lastRenderedPageBreak/>
        <w:t>HEPATITA VIRALĂ</w:t>
      </w:r>
    </w:p>
    <w:p w14:paraId="4C1D0F0E" w14:textId="77777777" w:rsidR="00721503" w:rsidRDefault="00721503" w:rsidP="00323E0C">
      <w:pPr>
        <w:spacing w:after="0" w:line="240" w:lineRule="auto"/>
        <w:rPr>
          <w:rFonts w:ascii="Times New Roman" w:eastAsia="Calibri" w:hAnsi="Times New Roman" w:cs="Times New Roman"/>
          <w:lang w:val="ro-RO"/>
        </w:rPr>
      </w:pPr>
    </w:p>
    <w:p w14:paraId="04664B6E" w14:textId="25C71620" w:rsidR="00323E0C" w:rsidRDefault="00036377" w:rsidP="00323E0C">
      <w:pPr>
        <w:spacing w:after="0" w:line="240" w:lineRule="auto"/>
        <w:ind w:firstLine="720"/>
        <w:rPr>
          <w:rFonts w:ascii="Times New Roman" w:eastAsia="Calibri" w:hAnsi="Times New Roman" w:cs="Times New Roman"/>
          <w:lang w:val="ro-RO"/>
        </w:rPr>
      </w:pPr>
      <w:r w:rsidRPr="003450E1">
        <w:rPr>
          <w:rFonts w:ascii="Times New Roman" w:eastAsiaTheme="minorEastAsia" w:hAnsi="Times New Roman" w:cs="Times New Roman"/>
          <w:lang w:val="fr-FR"/>
        </w:rPr>
        <w:t xml:space="preserve">Raportul global </w:t>
      </w:r>
      <w:r w:rsidR="00E137ED" w:rsidRPr="003450E1">
        <w:rPr>
          <w:rFonts w:ascii="Times New Roman" w:eastAsiaTheme="minorEastAsia" w:hAnsi="Times New Roman" w:cs="Times New Roman"/>
          <w:lang w:val="fr-FR"/>
        </w:rPr>
        <w:t>2021</w:t>
      </w:r>
      <w:r w:rsidR="00E137ED">
        <w:rPr>
          <w:rFonts w:ascii="Times New Roman" w:eastAsiaTheme="minorEastAsia" w:hAnsi="Times New Roman" w:cs="Times New Roman"/>
          <w:lang w:val="fr-FR"/>
        </w:rPr>
        <w:t xml:space="preserve"> </w:t>
      </w:r>
      <w:r w:rsidRPr="003450E1">
        <w:rPr>
          <w:rFonts w:ascii="Times New Roman" w:eastAsiaTheme="minorEastAsia" w:hAnsi="Times New Roman" w:cs="Times New Roman"/>
          <w:lang w:val="fr-FR"/>
        </w:rPr>
        <w:t>de progres privind HIV, hepatita virală și infecțiile cu transmitere sexuală</w:t>
      </w:r>
      <w:r w:rsidR="00E137ED">
        <w:rPr>
          <w:rFonts w:ascii="Times New Roman" w:eastAsia="Calibri" w:hAnsi="Times New Roman" w:cs="Times New Roman"/>
          <w:lang w:val="fr-FR"/>
        </w:rPr>
        <w:t xml:space="preserve"> </w:t>
      </w:r>
      <w:r w:rsidRPr="003450E1">
        <w:rPr>
          <w:rFonts w:ascii="Times New Roman" w:eastAsia="Times New Roman" w:hAnsi="Times New Roman" w:cs="Times New Roman"/>
          <w:lang w:val="fr-FR"/>
        </w:rPr>
        <w:t>descrie contribuțiile importante ale OMS la nivel regional și global și identifi</w:t>
      </w:r>
      <w:r w:rsidR="00323E0C">
        <w:rPr>
          <w:rFonts w:ascii="Times New Roman" w:eastAsia="Times New Roman" w:hAnsi="Times New Roman" w:cs="Times New Roman"/>
          <w:lang w:val="fr-FR"/>
        </w:rPr>
        <w:t>că acțiuni comune în cele 3 arii tematice</w:t>
      </w:r>
      <w:r w:rsidRPr="003450E1">
        <w:rPr>
          <w:rFonts w:ascii="Times New Roman" w:eastAsia="Times New Roman" w:hAnsi="Times New Roman" w:cs="Times New Roman"/>
          <w:lang w:val="fr-FR"/>
        </w:rPr>
        <w:t>, precum și lacune și priorități ca bază pentru următoarele strategii.</w:t>
      </w:r>
      <w:r w:rsidRPr="003450E1">
        <w:rPr>
          <w:rFonts w:ascii="Times New Roman" w:eastAsia="Calibri" w:hAnsi="Times New Roman" w:cs="Times New Roman"/>
          <w:lang w:val="ro-RO"/>
        </w:rPr>
        <w:t xml:space="preserve"> </w:t>
      </w:r>
    </w:p>
    <w:p w14:paraId="366E2584" w14:textId="636877A7" w:rsidR="00036377" w:rsidRPr="003450E1" w:rsidRDefault="00036377" w:rsidP="00323E0C">
      <w:pPr>
        <w:spacing w:after="0" w:line="240" w:lineRule="auto"/>
        <w:ind w:firstLine="720"/>
        <w:rPr>
          <w:rFonts w:ascii="Times New Roman" w:eastAsia="Calibri" w:hAnsi="Times New Roman" w:cs="Times New Roman"/>
          <w:lang w:val="ro-RO"/>
        </w:rPr>
      </w:pPr>
      <w:r w:rsidRPr="003450E1">
        <w:rPr>
          <w:rFonts w:ascii="Times New Roman" w:eastAsia="Times New Roman" w:hAnsi="Times New Roman" w:cs="Times New Roman"/>
          <w:lang w:val="fr-FR"/>
        </w:rPr>
        <w:t>Mai precis, raportul analizează progresul în  sectorul sănătății de-a lungul fiecărei direcții strategice și în fiecare regiune a OMS și discută oportunitățile de depășire a provocărilor rămase pentru a realiza accesul universal la intervenții eficiente HIV / ITS / Hepatită și pentru a contribui la obiectivul mai larg al acoperirii medicale universale. </w:t>
      </w:r>
    </w:p>
    <w:p w14:paraId="3AA20FF2" w14:textId="709F5FE1" w:rsidR="00036377" w:rsidRPr="003450E1" w:rsidRDefault="00323E0C" w:rsidP="00323E0C">
      <w:pPr>
        <w:spacing w:after="0" w:line="240" w:lineRule="auto"/>
        <w:rPr>
          <w:rFonts w:ascii="Times New Roman" w:eastAsia="Times New Roman" w:hAnsi="Times New Roman" w:cs="Times New Roman"/>
          <w:lang w:val="fr-FR"/>
        </w:rPr>
      </w:pPr>
      <w:r>
        <w:rPr>
          <w:rFonts w:ascii="Times New Roman" w:eastAsia="Times New Roman" w:hAnsi="Times New Roman" w:cs="Times New Roman"/>
          <w:lang w:val="fr-FR"/>
        </w:rPr>
        <w:t>Având în vedere pandemia</w:t>
      </w:r>
      <w:r w:rsidR="00036377" w:rsidRPr="003450E1">
        <w:rPr>
          <w:rFonts w:ascii="Times New Roman" w:eastAsia="Times New Roman" w:hAnsi="Times New Roman" w:cs="Times New Roman"/>
          <w:lang w:val="fr-FR"/>
        </w:rPr>
        <w:t xml:space="preserve"> COVID-19, s-a acordat un accent deosebit asupra modului în care acest lucru a afectat prestarea serviciilor în fiecare</w:t>
      </w:r>
      <w:r>
        <w:rPr>
          <w:rFonts w:ascii="Times New Roman" w:eastAsia="Times New Roman" w:hAnsi="Times New Roman" w:cs="Times New Roman"/>
          <w:lang w:val="fr-FR"/>
        </w:rPr>
        <w:t xml:space="preserve"> dintre ariile tematice</w:t>
      </w:r>
      <w:r w:rsidR="00036377" w:rsidRPr="003450E1">
        <w:rPr>
          <w:rFonts w:ascii="Times New Roman" w:eastAsia="Times New Roman" w:hAnsi="Times New Roman" w:cs="Times New Roman"/>
          <w:lang w:val="fr-FR"/>
        </w:rPr>
        <w:t>.</w:t>
      </w:r>
      <w:r w:rsidR="00E137ED">
        <w:rPr>
          <w:rFonts w:ascii="Times New Roman" w:eastAsia="Times New Roman" w:hAnsi="Times New Roman" w:cs="Times New Roman"/>
          <w:lang w:val="fr-FR"/>
        </w:rPr>
        <w:t xml:space="preserve"> </w:t>
      </w:r>
      <w:r w:rsidR="000120A8" w:rsidRPr="003450E1">
        <w:rPr>
          <w:rFonts w:ascii="Times New Roman" w:eastAsia="Times New Roman" w:hAnsi="Times New Roman" w:cs="Times New Roman"/>
          <w:lang w:val="fr-FR"/>
        </w:rPr>
        <w:t>[21]</w:t>
      </w:r>
    </w:p>
    <w:p w14:paraId="2ACD81CE" w14:textId="77777777" w:rsidR="000120A8" w:rsidRDefault="000120A8" w:rsidP="00323E0C">
      <w:pPr>
        <w:spacing w:after="0" w:line="240" w:lineRule="auto"/>
        <w:rPr>
          <w:rFonts w:ascii="Times New Roman" w:eastAsia="Times New Roman" w:hAnsi="Times New Roman" w:cs="Times New Roman"/>
          <w:highlight w:val="yellow"/>
          <w:lang w:val="ro-RO" w:eastAsia="ro-RO"/>
        </w:rPr>
      </w:pPr>
    </w:p>
    <w:p w14:paraId="24F6756B" w14:textId="46DD1ADD" w:rsidR="00036377" w:rsidRPr="004819B3" w:rsidRDefault="00036377" w:rsidP="00323E0C">
      <w:pPr>
        <w:spacing w:after="0" w:line="240" w:lineRule="auto"/>
        <w:rPr>
          <w:rFonts w:ascii="Times New Roman" w:eastAsia="Calibri" w:hAnsi="Times New Roman" w:cs="Times New Roman"/>
          <w:lang w:val="ro-RO"/>
        </w:rPr>
      </w:pPr>
      <w:r w:rsidRPr="004819B3">
        <w:rPr>
          <w:rFonts w:ascii="Times New Roman" w:eastAsia="Times New Roman" w:hAnsi="Times New Roman" w:cs="Times New Roman"/>
          <w:lang w:val="ro-RO" w:eastAsia="ro-RO"/>
        </w:rPr>
        <w:t>La nivel mondial, se estimează că 500 de milioane de persoane sunt infectate cu hepatita B sau C. Aceste virusuri ucid 1,5 milioane de persoane pe an; 1 din 3 persoane a fost expus</w:t>
      </w:r>
      <w:r w:rsidR="003450E1" w:rsidRPr="004819B3">
        <w:rPr>
          <w:rFonts w:ascii="Times New Roman" w:eastAsia="Times New Roman" w:hAnsi="Times New Roman" w:cs="Times New Roman"/>
          <w:lang w:val="ro-RO" w:eastAsia="ro-RO"/>
        </w:rPr>
        <w:t>ă la unul sau la ambele virusuri</w:t>
      </w:r>
      <w:r w:rsidRPr="004819B3">
        <w:rPr>
          <w:rFonts w:ascii="Times New Roman" w:eastAsia="Times New Roman" w:hAnsi="Times New Roman" w:cs="Times New Roman"/>
          <w:lang w:val="ro-RO" w:eastAsia="ro-RO"/>
        </w:rPr>
        <w:t>, iar majoritatea persoanelor infectate nu știu despre asta din cauza simptomelor latente.</w:t>
      </w:r>
    </w:p>
    <w:p w14:paraId="1E0349F0" w14:textId="2AF0FC81" w:rsidR="00036377" w:rsidRPr="004819B3" w:rsidRDefault="00036377" w:rsidP="00323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4819B3">
        <w:rPr>
          <w:rFonts w:ascii="Times New Roman" w:eastAsia="Times New Roman" w:hAnsi="Times New Roman" w:cs="Times New Roman"/>
          <w:lang w:val="ro-RO" w:eastAsia="ro-RO"/>
        </w:rPr>
        <w:t>Centrul European de Prevenire și Control al Bolilor (ECDC) estimează:</w:t>
      </w:r>
      <w:r w:rsidRPr="004819B3">
        <w:rPr>
          <w:rFonts w:ascii="Times New Roman" w:eastAsia="Times New Roman" w:hAnsi="Times New Roman" w:cs="Times New Roman"/>
          <w:lang w:val="fr-FR" w:eastAsia="ro-RO"/>
        </w:rPr>
        <w:t xml:space="preserve"> o incidență genera</w:t>
      </w:r>
      <w:r w:rsidR="00323E0C">
        <w:rPr>
          <w:rFonts w:ascii="Times New Roman" w:eastAsia="Times New Roman" w:hAnsi="Times New Roman" w:cs="Times New Roman"/>
          <w:lang w:val="fr-FR" w:eastAsia="ro-RO"/>
        </w:rPr>
        <w:t>lă a hepatitei B de 1,49 la 100</w:t>
      </w:r>
      <w:r w:rsidRPr="004819B3">
        <w:rPr>
          <w:rFonts w:ascii="Times New Roman" w:eastAsia="Times New Roman" w:hAnsi="Times New Roman" w:cs="Times New Roman"/>
          <w:lang w:val="fr-FR" w:eastAsia="ro-RO"/>
        </w:rPr>
        <w:t>000, o incide</w:t>
      </w:r>
      <w:r w:rsidR="00323E0C">
        <w:rPr>
          <w:rFonts w:ascii="Times New Roman" w:eastAsia="Times New Roman" w:hAnsi="Times New Roman" w:cs="Times New Roman"/>
          <w:lang w:val="fr-FR" w:eastAsia="ro-RO"/>
        </w:rPr>
        <w:t>nță a hepatitei C de 8,7 la 100</w:t>
      </w:r>
      <w:r w:rsidRPr="004819B3">
        <w:rPr>
          <w:rFonts w:ascii="Times New Roman" w:eastAsia="Times New Roman" w:hAnsi="Times New Roman" w:cs="Times New Roman"/>
          <w:lang w:val="fr-FR" w:eastAsia="ro-RO"/>
        </w:rPr>
        <w:t>000 în statel</w:t>
      </w:r>
      <w:r w:rsidR="00323E0C">
        <w:rPr>
          <w:rFonts w:ascii="Times New Roman" w:eastAsia="Times New Roman" w:hAnsi="Times New Roman" w:cs="Times New Roman"/>
          <w:lang w:val="fr-FR" w:eastAsia="ro-RO"/>
        </w:rPr>
        <w:t>e membre ale UE</w:t>
      </w:r>
      <w:r w:rsidRPr="004819B3">
        <w:rPr>
          <w:rFonts w:ascii="Times New Roman" w:eastAsia="Times New Roman" w:hAnsi="Times New Roman" w:cs="Times New Roman"/>
          <w:lang w:val="fr-FR" w:eastAsia="ro-RO"/>
        </w:rPr>
        <w:t xml:space="preserve"> și o prevalență ridicată la persoanele care injectează droguri.</w:t>
      </w:r>
    </w:p>
    <w:p w14:paraId="7F383B46" w14:textId="141113F5" w:rsidR="00036377" w:rsidRPr="004819B3" w:rsidRDefault="00323E0C" w:rsidP="00323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lang w:val="ro-RO"/>
        </w:rPr>
      </w:pPr>
      <w:r>
        <w:rPr>
          <w:rFonts w:ascii="Times New Roman" w:eastAsiaTheme="minorEastAsia" w:hAnsi="Times New Roman" w:cs="Times New Roman"/>
          <w:lang w:val="ro-RO"/>
        </w:rPr>
        <w:t>Un număr de 9400</w:t>
      </w:r>
      <w:r w:rsidR="00036377" w:rsidRPr="004819B3">
        <w:rPr>
          <w:rFonts w:ascii="Times New Roman" w:eastAsiaTheme="minorEastAsia" w:hAnsi="Times New Roman" w:cs="Times New Roman"/>
          <w:lang w:val="ro-RO"/>
        </w:rPr>
        <w:t>000 persoane primesc tratament pentru infecţie cronică cu virusul hepatitei C.</w:t>
      </w:r>
    </w:p>
    <w:p w14:paraId="2B46EA63" w14:textId="43EEA2EB" w:rsidR="00036377" w:rsidRPr="004819B3" w:rsidRDefault="00036377" w:rsidP="00323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rPr>
      </w:pPr>
      <w:r w:rsidRPr="004819B3">
        <w:rPr>
          <w:rFonts w:ascii="Times New Roman" w:eastAsiaTheme="minorEastAsia" w:hAnsi="Times New Roman" w:cs="Times New Roman"/>
          <w:lang w:val="ro-RO"/>
        </w:rPr>
        <w:t xml:space="preserve">De asemenea, 10 </w:t>
      </w:r>
      <w:r w:rsidRPr="004819B3">
        <w:rPr>
          <w:rFonts w:ascii="Times New Roman" w:eastAsia="Times New Roman" w:hAnsi="Times New Roman" w:cs="Times New Roman"/>
          <w:lang w:val="ro-RO" w:eastAsia="ro-RO"/>
        </w:rPr>
        <w:t>%</w:t>
      </w:r>
      <w:r w:rsidRPr="004819B3">
        <w:rPr>
          <w:rFonts w:ascii="Times New Roman" w:eastAsiaTheme="minorEastAsia" w:hAnsi="Times New Roman" w:cs="Times New Roman"/>
          <w:lang w:val="ro-RO"/>
        </w:rPr>
        <w:t xml:space="preserve"> dintre cei cu infecţie cronică cu virusul hepatitei B sunt diagnosticaţi, iar 22</w:t>
      </w:r>
      <w:r w:rsidRPr="004819B3">
        <w:rPr>
          <w:rFonts w:ascii="Times New Roman" w:eastAsia="Times New Roman" w:hAnsi="Times New Roman" w:cs="Times New Roman"/>
          <w:lang w:val="ro-RO" w:eastAsia="ro-RO"/>
        </w:rPr>
        <w:t>%</w:t>
      </w:r>
      <w:r w:rsidRPr="004819B3">
        <w:rPr>
          <w:rFonts w:ascii="Times New Roman" w:eastAsiaTheme="minorEastAsia" w:hAnsi="Times New Roman" w:cs="Times New Roman"/>
          <w:lang w:val="ro-RO"/>
        </w:rPr>
        <w:t xml:space="preserve"> dintre aceştia primesc tratament. </w:t>
      </w:r>
      <w:r w:rsidR="003450E1" w:rsidRPr="004819B3">
        <w:rPr>
          <w:rFonts w:ascii="Times New Roman" w:eastAsiaTheme="minorEastAsia" w:hAnsi="Times New Roman" w:cs="Times New Roman"/>
        </w:rPr>
        <w:t>[22]</w:t>
      </w:r>
    </w:p>
    <w:p w14:paraId="114E7642" w14:textId="77777777" w:rsidR="004819B3" w:rsidRDefault="004819B3" w:rsidP="00323E0C">
      <w:pPr>
        <w:spacing w:after="0" w:line="240" w:lineRule="auto"/>
        <w:rPr>
          <w:rFonts w:ascii="Times New Roman" w:eastAsia="Times New Roman" w:hAnsi="Times New Roman" w:cs="Times New Roman"/>
          <w:highlight w:val="yellow"/>
        </w:rPr>
      </w:pPr>
    </w:p>
    <w:p w14:paraId="6E375779" w14:textId="77777777" w:rsidR="00323E0C" w:rsidRDefault="00036377" w:rsidP="00323E0C">
      <w:pPr>
        <w:spacing w:after="0" w:line="240" w:lineRule="auto"/>
        <w:rPr>
          <w:rFonts w:ascii="Times New Roman" w:eastAsia="Times New Roman" w:hAnsi="Times New Roman" w:cs="Times New Roman"/>
        </w:rPr>
      </w:pPr>
      <w:r w:rsidRPr="004819B3">
        <w:rPr>
          <w:rFonts w:ascii="Times New Roman" w:eastAsia="Times New Roman" w:hAnsi="Times New Roman" w:cs="Times New Roman"/>
        </w:rPr>
        <w:t xml:space="preserve">În 2021, CDC a lansat </w:t>
      </w:r>
      <w:hyperlink r:id="rId28" w:history="1">
        <w:r w:rsidRPr="004819B3">
          <w:rPr>
            <w:rFonts w:ascii="Times New Roman" w:eastAsia="Times New Roman" w:hAnsi="Times New Roman" w:cs="Times New Roman"/>
          </w:rPr>
          <w:t>Cadrul strategic global de imunizare 2021-2030</w:t>
        </w:r>
      </w:hyperlink>
      <w:r w:rsidRPr="004819B3">
        <w:rPr>
          <w:rFonts w:ascii="Times New Roman" w:eastAsia="Times New Roman" w:hAnsi="Times New Roman" w:cs="Times New Roman"/>
        </w:rPr>
        <w:t xml:space="preserve"> , care oferă o foaie de parcurs pentru realizarea progresului către o lume protejată de bolile provenite, prin vaccinare, cum ar fi hepatita A și hepatita B. </w:t>
      </w:r>
    </w:p>
    <w:p w14:paraId="77D86938" w14:textId="219596B8" w:rsidR="00036377" w:rsidRPr="004819B3" w:rsidRDefault="00036377" w:rsidP="00323E0C">
      <w:pPr>
        <w:spacing w:after="0" w:line="240" w:lineRule="auto"/>
        <w:rPr>
          <w:rFonts w:ascii="Times New Roman" w:eastAsia="Times New Roman" w:hAnsi="Times New Roman" w:cs="Times New Roman"/>
        </w:rPr>
      </w:pPr>
      <w:r w:rsidRPr="004819B3">
        <w:rPr>
          <w:rFonts w:ascii="Times New Roman" w:eastAsia="Times New Roman" w:hAnsi="Times New Roman" w:cs="Times New Roman"/>
        </w:rPr>
        <w:t>Obiectivele</w:t>
      </w:r>
      <w:r w:rsidRPr="004819B3">
        <w:rPr>
          <w:rFonts w:ascii="Times New Roman" w:eastAsia="Times New Roman" w:hAnsi="Times New Roman" w:cs="Times New Roman"/>
          <w:lang w:val="fr-FR"/>
        </w:rPr>
        <w:t xml:space="preserve"> programului de imunizare pe care CDC încearcă să le consolideze sunt</w:t>
      </w:r>
      <w:r w:rsidRPr="004819B3">
        <w:rPr>
          <w:rFonts w:ascii="Times New Roman" w:eastAsia="Times New Roman" w:hAnsi="Times New Roman" w:cs="Times New Roman"/>
        </w:rPr>
        <w:t xml:space="preserve"> conso</w:t>
      </w:r>
      <w:r w:rsidR="00323E0C">
        <w:rPr>
          <w:rFonts w:ascii="Times New Roman" w:eastAsia="Times New Roman" w:hAnsi="Times New Roman" w:cs="Times New Roman"/>
        </w:rPr>
        <w:t>lidarea serviciilor de vaccinare</w:t>
      </w:r>
      <w:r w:rsidRPr="004819B3">
        <w:rPr>
          <w:rFonts w:ascii="Times New Roman" w:eastAsia="Times New Roman" w:hAnsi="Times New Roman" w:cs="Times New Roman"/>
        </w:rPr>
        <w:t>, sprijinirea și îmbunătățirea sistemelor de supraveghere a bolilor,</w:t>
      </w:r>
      <w:r w:rsidRPr="004819B3">
        <w:rPr>
          <w:rFonts w:ascii="Times New Roman" w:eastAsia="Times New Roman" w:hAnsi="Times New Roman" w:cs="Times New Roman"/>
          <w:b/>
          <w:bCs/>
          <w:lang w:val="fr-FR"/>
        </w:rPr>
        <w:t xml:space="preserve"> </w:t>
      </w:r>
      <w:r w:rsidRPr="004819B3">
        <w:rPr>
          <w:rFonts w:ascii="Times New Roman" w:eastAsia="Times New Roman" w:hAnsi="Times New Roman" w:cs="Times New Roman"/>
          <w:bCs/>
          <w:lang w:val="fr-FR"/>
        </w:rPr>
        <w:t>susținerea</w:t>
      </w:r>
      <w:r w:rsidRPr="004819B3">
        <w:rPr>
          <w:rFonts w:ascii="Times New Roman" w:eastAsia="Times New Roman" w:hAnsi="Times New Roman" w:cs="Times New Roman"/>
          <w:b/>
          <w:lang w:val="fr-FR"/>
        </w:rPr>
        <w:t xml:space="preserve"> </w:t>
      </w:r>
      <w:r w:rsidRPr="004819B3">
        <w:rPr>
          <w:rFonts w:ascii="Times New Roman" w:eastAsia="Times New Roman" w:hAnsi="Times New Roman" w:cs="Times New Roman"/>
          <w:lang w:val="fr-FR"/>
        </w:rPr>
        <w:t>capaci</w:t>
      </w:r>
      <w:r w:rsidR="00323E0C">
        <w:rPr>
          <w:rFonts w:ascii="Times New Roman" w:eastAsia="Times New Roman" w:hAnsi="Times New Roman" w:cs="Times New Roman"/>
          <w:lang w:val="fr-FR"/>
        </w:rPr>
        <w:t>tăților programului de vaccinare</w:t>
      </w:r>
      <w:r w:rsidRPr="004819B3">
        <w:rPr>
          <w:rFonts w:ascii="Times New Roman" w:eastAsia="Times New Roman" w:hAnsi="Times New Roman" w:cs="Times New Roman"/>
          <w:lang w:val="fr-FR"/>
        </w:rPr>
        <w:t xml:space="preserve"> în timp și creșterea imp</w:t>
      </w:r>
      <w:r w:rsidR="00323E0C">
        <w:rPr>
          <w:rFonts w:ascii="Times New Roman" w:eastAsia="Times New Roman" w:hAnsi="Times New Roman" w:cs="Times New Roman"/>
          <w:lang w:val="fr-FR"/>
        </w:rPr>
        <w:t>actului programului de vaccinare</w:t>
      </w:r>
      <w:r w:rsidRPr="004819B3">
        <w:rPr>
          <w:rFonts w:ascii="Times New Roman" w:eastAsia="Times New Roman" w:hAnsi="Times New Roman" w:cs="Times New Roman"/>
          <w:lang w:val="fr-FR"/>
        </w:rPr>
        <w:t xml:space="preserve"> prin cercetare și evaluare.</w:t>
      </w:r>
    </w:p>
    <w:p w14:paraId="44496E92" w14:textId="4A3E9A97" w:rsidR="00036377" w:rsidRPr="004819B3" w:rsidRDefault="00036377" w:rsidP="00323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bCs/>
          <w:lang w:val="fr-FR"/>
        </w:rPr>
      </w:pPr>
      <w:r w:rsidRPr="004819B3">
        <w:rPr>
          <w:rFonts w:ascii="Times New Roman" w:eastAsiaTheme="minorEastAsia" w:hAnsi="Times New Roman" w:cs="Times New Roman"/>
          <w:lang w:val="fr-FR"/>
        </w:rPr>
        <w:t>Chiar dacă tratamentele accesibile, sigure și eficiente pot preveni bolile hepatice și cancerul hepatic în rândul persoanelor care trăiesc cu hepatită B și le pot vindeca pe cei care trăiesc cu hepatită C,</w:t>
      </w:r>
      <w:r w:rsidR="00323E0C">
        <w:rPr>
          <w:rFonts w:ascii="Times New Roman" w:eastAsiaTheme="minorEastAsia" w:hAnsi="Times New Roman" w:cs="Times New Roman"/>
          <w:lang w:val="fr-FR"/>
        </w:rPr>
        <w:t xml:space="preserve"> OMS a estimat că doar 10% din</w:t>
      </w:r>
      <w:r w:rsidRPr="004819B3">
        <w:rPr>
          <w:rFonts w:ascii="Times New Roman" w:eastAsiaTheme="minorEastAsia" w:hAnsi="Times New Roman" w:cs="Times New Roman"/>
          <w:lang w:val="fr-FR"/>
        </w:rPr>
        <w:t xml:space="preserve"> persoane</w:t>
      </w:r>
      <w:r w:rsidR="00323E0C">
        <w:rPr>
          <w:rFonts w:ascii="Times New Roman" w:eastAsiaTheme="minorEastAsia" w:hAnsi="Times New Roman" w:cs="Times New Roman"/>
          <w:lang w:val="fr-FR"/>
        </w:rPr>
        <w:t>le cu hepatită B și 21% din</w:t>
      </w:r>
      <w:r w:rsidRPr="004819B3">
        <w:rPr>
          <w:rFonts w:ascii="Times New Roman" w:eastAsiaTheme="minorEastAsia" w:hAnsi="Times New Roman" w:cs="Times New Roman"/>
          <w:lang w:val="fr-FR"/>
        </w:rPr>
        <w:t xml:space="preserve"> persoanele cu hepatită C din întreaga lume știau că au fost infectați în 2019. Dintre aceștia, 22% și respectiv 62% au primit tratament. Totodată, 42 </w:t>
      </w:r>
      <w:r w:rsidRPr="004819B3">
        <w:rPr>
          <w:rFonts w:ascii="Times New Roman" w:eastAsia="Times New Roman" w:hAnsi="Times New Roman" w:cs="Times New Roman"/>
          <w:lang w:val="fr-FR" w:eastAsia="ro-RO"/>
        </w:rPr>
        <w:t>%</w:t>
      </w:r>
      <w:r w:rsidR="00323E0C">
        <w:rPr>
          <w:rFonts w:ascii="Times New Roman" w:eastAsiaTheme="minorEastAsia" w:hAnsi="Times New Roman" w:cs="Times New Roman"/>
          <w:lang w:val="fr-FR"/>
        </w:rPr>
        <w:t xml:space="preserve"> din</w:t>
      </w:r>
      <w:r w:rsidRPr="004819B3">
        <w:rPr>
          <w:rFonts w:ascii="Times New Roman" w:eastAsiaTheme="minorEastAsia" w:hAnsi="Times New Roman" w:cs="Times New Roman"/>
          <w:lang w:val="fr-FR"/>
        </w:rPr>
        <w:t xml:space="preserve"> copii, la nivel global, au acces la naştere la doza de vaccin împotriva hepatitei B.</w:t>
      </w:r>
      <w:r w:rsidRPr="004819B3">
        <w:rPr>
          <w:rFonts w:ascii="Times New Roman" w:eastAsiaTheme="minorEastAsia" w:hAnsi="Times New Roman" w:cs="Times New Roman"/>
          <w:lang w:val="ro-RO"/>
        </w:rPr>
        <w:t>.</w:t>
      </w:r>
    </w:p>
    <w:p w14:paraId="5023C02A" w14:textId="5EBD7383" w:rsidR="00036377" w:rsidRPr="004819B3" w:rsidRDefault="00036377" w:rsidP="00323E0C">
      <w:pPr>
        <w:spacing w:after="0" w:line="240" w:lineRule="auto"/>
        <w:rPr>
          <w:rFonts w:ascii="Times New Roman" w:eastAsia="Times New Roman" w:hAnsi="Times New Roman" w:cs="Times New Roman"/>
        </w:rPr>
      </w:pPr>
      <w:r w:rsidRPr="004819B3">
        <w:rPr>
          <w:rFonts w:ascii="Times New Roman" w:eastAsia="Times New Roman" w:hAnsi="Times New Roman" w:cs="Times New Roman"/>
          <w:lang w:val="fr-FR"/>
        </w:rPr>
        <w:t xml:space="preserve">CDC recomandă acum </w:t>
      </w:r>
      <w:hyperlink r:id="rId29" w:history="1">
        <w:r w:rsidRPr="004819B3">
          <w:rPr>
            <w:rFonts w:ascii="Times New Roman" w:eastAsia="Times New Roman" w:hAnsi="Times New Roman" w:cs="Times New Roman"/>
            <w:lang w:val="fr-FR"/>
          </w:rPr>
          <w:t>testarea</w:t>
        </w:r>
      </w:hyperlink>
      <w:r w:rsidRPr="004819B3">
        <w:rPr>
          <w:rFonts w:ascii="Times New Roman" w:eastAsia="Times New Roman" w:hAnsi="Times New Roman" w:cs="Times New Roman"/>
          <w:lang w:val="fr-FR"/>
        </w:rPr>
        <w:t xml:space="preserve"> unică a </w:t>
      </w:r>
      <w:hyperlink r:id="rId30" w:history="1">
        <w:r w:rsidRPr="004819B3">
          <w:rPr>
            <w:rFonts w:ascii="Times New Roman" w:eastAsia="Times New Roman" w:hAnsi="Times New Roman" w:cs="Times New Roman"/>
            <w:lang w:val="fr-FR"/>
          </w:rPr>
          <w:t>hepatitei C la toți adulții</w:t>
        </w:r>
      </w:hyperlink>
      <w:r w:rsidRPr="004819B3">
        <w:rPr>
          <w:rFonts w:ascii="Times New Roman" w:eastAsia="Times New Roman" w:hAnsi="Times New Roman" w:cs="Times New Roman"/>
          <w:lang w:val="fr-FR"/>
        </w:rPr>
        <w:t xml:space="preserve">  (cu vârsta de 18 ani și peste), inclusiv la cei cu HIV. </w:t>
      </w:r>
      <w:r w:rsidRPr="004819B3">
        <w:rPr>
          <w:rFonts w:ascii="Times New Roman" w:eastAsia="Times New Roman" w:hAnsi="Times New Roman" w:cs="Times New Roman"/>
        </w:rPr>
        <w:t>CDC continuă să recomande persoanelor cu factori de risc, cum ar fi persoanele care injectează droguri, să fie testate în mod regulat.</w:t>
      </w:r>
      <w:r w:rsidR="00323E0C">
        <w:rPr>
          <w:rFonts w:ascii="Times New Roman" w:eastAsia="Times New Roman" w:hAnsi="Times New Roman" w:cs="Times New Roman"/>
        </w:rPr>
        <w:t xml:space="preserve"> </w:t>
      </w:r>
      <w:r w:rsidR="004819B3" w:rsidRPr="004819B3">
        <w:rPr>
          <w:rFonts w:ascii="Times New Roman" w:eastAsia="Times New Roman" w:hAnsi="Times New Roman" w:cs="Times New Roman"/>
        </w:rPr>
        <w:t>[23]</w:t>
      </w:r>
    </w:p>
    <w:p w14:paraId="34D208B3" w14:textId="77777777" w:rsidR="004819B3" w:rsidRDefault="004819B3" w:rsidP="00323E0C">
      <w:pPr>
        <w:spacing w:after="0" w:line="240" w:lineRule="auto"/>
        <w:rPr>
          <w:rFonts w:ascii="Times New Roman" w:eastAsiaTheme="minorEastAsia" w:hAnsi="Times New Roman" w:cs="Times New Roman"/>
          <w:highlight w:val="yellow"/>
          <w:lang w:val="fr-FR"/>
        </w:rPr>
      </w:pPr>
    </w:p>
    <w:p w14:paraId="586BEC3A" w14:textId="77777777" w:rsidR="00036377" w:rsidRPr="004819B3" w:rsidRDefault="00036377" w:rsidP="00323E0C">
      <w:pPr>
        <w:spacing w:after="0" w:line="240" w:lineRule="auto"/>
        <w:rPr>
          <w:rFonts w:ascii="Times New Roman" w:eastAsiaTheme="minorEastAsia" w:hAnsi="Times New Roman" w:cs="Times New Roman"/>
          <w:lang w:val="fr-FR"/>
        </w:rPr>
      </w:pPr>
      <w:r w:rsidRPr="004819B3">
        <w:rPr>
          <w:rFonts w:ascii="Times New Roman" w:eastAsiaTheme="minorEastAsia" w:hAnsi="Times New Roman" w:cs="Times New Roman"/>
          <w:lang w:val="fr-FR"/>
        </w:rPr>
        <w:t>Un studiu recent ECDC arată variații mari între țări, iar proporția infecțiilor nediagnosticate variază între 45- 85% pentru HBV și între 20-89% pentru HCV, subliniind lacunele în programele de testare naționale. Sunt disponibile medicamente foarte eficiente pentru tratamentul persoanelor infectate cu hepatită B și C, dar blocajul principal observat în Europa e starea actuală a depistării cazului: prea multe infecții cu hepatită virală rămân nediagnosticate.</w:t>
      </w:r>
    </w:p>
    <w:p w14:paraId="3F52615C" w14:textId="77777777" w:rsidR="00036377" w:rsidRPr="004819B3" w:rsidRDefault="00036377" w:rsidP="00323E0C">
      <w:pPr>
        <w:spacing w:after="0" w:line="240" w:lineRule="auto"/>
        <w:rPr>
          <w:rFonts w:ascii="Times New Roman" w:eastAsiaTheme="minorEastAsia" w:hAnsi="Times New Roman" w:cs="Times New Roman"/>
          <w:lang w:val="fr-FR"/>
        </w:rPr>
      </w:pPr>
      <w:r w:rsidRPr="004819B3">
        <w:rPr>
          <w:rFonts w:ascii="Times New Roman" w:eastAsiaTheme="minorEastAsia" w:hAnsi="Times New Roman" w:cs="Times New Roman"/>
          <w:lang w:val="fr-FR"/>
        </w:rPr>
        <w:tab/>
      </w:r>
    </w:p>
    <w:p w14:paraId="566DDCAA" w14:textId="77777777" w:rsidR="00036377" w:rsidRPr="004819B3" w:rsidRDefault="00036377" w:rsidP="00323E0C">
      <w:pPr>
        <w:spacing w:after="0" w:line="240" w:lineRule="auto"/>
        <w:rPr>
          <w:rFonts w:ascii="Times New Roman" w:eastAsiaTheme="minorEastAsia" w:hAnsi="Times New Roman" w:cs="Times New Roman"/>
          <w:lang w:val="fr-FR"/>
        </w:rPr>
      </w:pPr>
      <w:r w:rsidRPr="004819B3">
        <w:rPr>
          <w:rFonts w:ascii="Times New Roman" w:eastAsiaTheme="minorEastAsia" w:hAnsi="Times New Roman" w:cs="Times New Roman"/>
          <w:lang w:val="fr-FR"/>
        </w:rPr>
        <w:t>Un studiu ECDC arată că mai puțin de jumătate din țările UE/SEE au ghiduri dedicate pentru testarea HBV sau HCV și chiar mai puține țări pot furniza informații despre populația infectată și nediagnosticată.</w:t>
      </w:r>
    </w:p>
    <w:p w14:paraId="44743DBA" w14:textId="20F02027" w:rsidR="00036377" w:rsidRPr="004819B3" w:rsidRDefault="00036377" w:rsidP="00323E0C">
      <w:pPr>
        <w:spacing w:after="0" w:line="240" w:lineRule="auto"/>
        <w:rPr>
          <w:rFonts w:ascii="Times New Roman" w:eastAsiaTheme="minorEastAsia" w:hAnsi="Times New Roman" w:cs="Times New Roman"/>
          <w:lang w:val="fr-FR"/>
        </w:rPr>
      </w:pPr>
      <w:r w:rsidRPr="004819B3">
        <w:rPr>
          <w:rFonts w:ascii="Times New Roman" w:eastAsiaTheme="minorEastAsia" w:hAnsi="Times New Roman" w:cs="Times New Roman"/>
          <w:lang w:val="fr-FR"/>
        </w:rPr>
        <w:t>ECDC lucrează în prezent la ghidul bazat pe dovezi cu recomandări de testare pentru a sprijini țările în încercarea de atingere a țintei de eli</w:t>
      </w:r>
      <w:r w:rsidR="004819B3" w:rsidRPr="004819B3">
        <w:rPr>
          <w:rFonts w:ascii="Times New Roman" w:eastAsiaTheme="minorEastAsia" w:hAnsi="Times New Roman" w:cs="Times New Roman"/>
          <w:lang w:val="fr-FR"/>
        </w:rPr>
        <w:t xml:space="preserve">minare până în 2030. </w:t>
      </w:r>
      <w:r w:rsidRPr="004819B3">
        <w:rPr>
          <w:rFonts w:ascii="Times New Roman" w:eastAsia="Times New Roman" w:hAnsi="Times New Roman" w:cs="Times New Roman"/>
          <w:lang w:val="ro-RO" w:eastAsia="ro-RO"/>
        </w:rPr>
        <w:t>Un raport de sinteză privind intervențiile eficiente pentru reducerea infecției cu hepatită C din rețeaua OMS / Europe Health Evidence Network (HEN) estimează prevalența de până la 98% în rândul persoanelor care injectează droguri.</w:t>
      </w:r>
      <w:r w:rsidR="004819B3" w:rsidRPr="004819B3">
        <w:rPr>
          <w:rFonts w:ascii="Times New Roman" w:eastAsia="Times New Roman" w:hAnsi="Times New Roman" w:cs="Times New Roman"/>
          <w:lang w:val="ro-RO" w:eastAsia="ro-RO"/>
        </w:rPr>
        <w:t>[9]</w:t>
      </w:r>
    </w:p>
    <w:p w14:paraId="18FAF8B0" w14:textId="77777777" w:rsidR="00036377" w:rsidRPr="004819B3" w:rsidRDefault="00036377" w:rsidP="00323E0C">
      <w:pPr>
        <w:spacing w:after="0" w:line="240" w:lineRule="auto"/>
        <w:rPr>
          <w:rFonts w:ascii="Times New Roman" w:eastAsia="Calibri" w:hAnsi="Times New Roman" w:cs="Times New Roman"/>
          <w:b/>
          <w:lang w:val="ro-RO"/>
        </w:rPr>
      </w:pPr>
    </w:p>
    <w:p w14:paraId="6F233B85" w14:textId="77777777" w:rsidR="00036377" w:rsidRPr="00D95598" w:rsidRDefault="00036377" w:rsidP="00323E0C">
      <w:pPr>
        <w:spacing w:after="0" w:line="240" w:lineRule="auto"/>
        <w:rPr>
          <w:rFonts w:ascii="Times New Roman" w:eastAsiaTheme="minorEastAsia" w:hAnsi="Times New Roman" w:cs="Times New Roman"/>
          <w:lang w:val="ro-RO"/>
        </w:rPr>
      </w:pPr>
      <w:r w:rsidRPr="00D95598">
        <w:rPr>
          <w:rFonts w:ascii="Times New Roman" w:eastAsiaTheme="minorEastAsia" w:hAnsi="Times New Roman" w:cs="Times New Roman"/>
          <w:lang w:val="ro-RO"/>
        </w:rPr>
        <w:t xml:space="preserve">Unul din obiectivele globale </w:t>
      </w:r>
      <w:hyperlink r:id="rId31" w:tgtFrame="_blank" w:history="1">
        <w:r w:rsidRPr="00D95598">
          <w:rPr>
            <w:rFonts w:ascii="Times New Roman" w:eastAsiaTheme="minorEastAsia" w:hAnsi="Times New Roman" w:cs="Times New Roman"/>
            <w:lang w:val="ro-RO"/>
          </w:rPr>
          <w:t>de dezvoltare durabilă ale Națiunilor Unite</w:t>
        </w:r>
      </w:hyperlink>
      <w:r w:rsidRPr="00D95598">
        <w:rPr>
          <w:rFonts w:ascii="Times New Roman" w:eastAsiaTheme="minorEastAsia" w:hAnsi="Times New Roman" w:cs="Times New Roman"/>
          <w:lang w:val="ro-RO"/>
        </w:rPr>
        <w:t xml:space="preserve"> (ODD) își propune, printre altele, să pună capăt până în 2030 epidemiilor de SIDA și tuberculoză și să combată hepatita. UE și-a luat angajamentul de a-și juca rolul în acest efort important prin sprijinirea acțiunilor și politicilor din statele membre pentru a-și îmbunătăți reacția față de aceste trei epidemii și pentru a-și atinge obiectivele de dezvoltare durabilă.</w:t>
      </w:r>
    </w:p>
    <w:p w14:paraId="35AF5760" w14:textId="77777777" w:rsidR="00036377" w:rsidRPr="00D95598" w:rsidRDefault="00036377" w:rsidP="00323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D95598">
        <w:rPr>
          <w:rFonts w:ascii="Times New Roman" w:eastAsia="Times New Roman" w:hAnsi="Times New Roman" w:cs="Times New Roman"/>
          <w:lang w:val="ro-RO" w:eastAsia="ro-RO"/>
        </w:rPr>
        <w:t>Este posibil să se elimine hepatita virală ca o amenințare pentru sănătatea publică până în 2030 dacă liderii, în special în țările extrem de afectate, iau măsuri acum.</w:t>
      </w:r>
    </w:p>
    <w:p w14:paraId="22B7D3AC" w14:textId="32F49209" w:rsidR="00036377" w:rsidRPr="00D95598" w:rsidRDefault="00036377" w:rsidP="00323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D95598">
        <w:rPr>
          <w:rFonts w:ascii="Times New Roman" w:eastAsia="Times New Roman" w:hAnsi="Times New Roman" w:cs="Times New Roman"/>
          <w:lang w:val="ro-RO" w:eastAsia="ro-RO"/>
        </w:rPr>
        <w:t>La nivel global, o persoană moare la fiecare 30 de secunde din cauza unei boli legate de hepatită, astfel încât chiar și în actuala criză COVID-19, nu putem aștepta să acționăm asupra hepatitei virale</w:t>
      </w:r>
      <w:r w:rsidR="004819B3" w:rsidRPr="00D95598">
        <w:rPr>
          <w:rFonts w:ascii="Times New Roman" w:eastAsia="Times New Roman" w:hAnsi="Times New Roman" w:cs="Times New Roman"/>
          <w:lang w:val="ro-RO" w:eastAsia="ro-RO"/>
        </w:rPr>
        <w:t>. [24]</w:t>
      </w:r>
    </w:p>
    <w:p w14:paraId="0D2097D9" w14:textId="77777777" w:rsidR="00036377" w:rsidRDefault="00036377" w:rsidP="00BE6CEB">
      <w:pPr>
        <w:spacing w:after="0" w:line="240" w:lineRule="auto"/>
        <w:rPr>
          <w:rFonts w:ascii="Times New Roman" w:eastAsia="Calibri" w:hAnsi="Times New Roman" w:cs="Times New Roman"/>
          <w:lang w:val="ro-RO"/>
        </w:rPr>
      </w:pPr>
    </w:p>
    <w:p w14:paraId="1562A499" w14:textId="77777777" w:rsidR="00502E4C" w:rsidRDefault="00502E4C" w:rsidP="00BE6CEB">
      <w:pPr>
        <w:spacing w:after="0" w:line="240" w:lineRule="auto"/>
        <w:rPr>
          <w:rFonts w:ascii="Times New Roman" w:hAnsi="Times New Roman" w:cs="Times New Roman"/>
          <w:b/>
        </w:rPr>
      </w:pPr>
    </w:p>
    <w:p w14:paraId="463D4820" w14:textId="77777777" w:rsidR="00652EDC" w:rsidRDefault="00652EDC" w:rsidP="00BE6CEB">
      <w:pPr>
        <w:spacing w:after="0" w:line="240" w:lineRule="auto"/>
        <w:rPr>
          <w:rFonts w:ascii="Times New Roman" w:hAnsi="Times New Roman" w:cs="Times New Roman"/>
          <w:b/>
        </w:rPr>
      </w:pPr>
    </w:p>
    <w:p w14:paraId="01066997" w14:textId="7395B5EE" w:rsidR="00CF5AA6" w:rsidRDefault="00E27B1B" w:rsidP="00BE6CEB">
      <w:pPr>
        <w:spacing w:after="0" w:line="240" w:lineRule="auto"/>
        <w:rPr>
          <w:rFonts w:ascii="Times New Roman" w:eastAsia="Calibri" w:hAnsi="Times New Roman" w:cs="Times New Roman"/>
          <w:lang w:val="ro-RO"/>
        </w:rPr>
      </w:pPr>
      <w:r w:rsidRPr="00E15E2A">
        <w:rPr>
          <w:rFonts w:ascii="Times New Roman" w:hAnsi="Times New Roman" w:cs="Times New Roman"/>
          <w:b/>
        </w:rPr>
        <w:lastRenderedPageBreak/>
        <w:t>III.</w:t>
      </w:r>
      <w:r w:rsidRPr="00E15E2A">
        <w:rPr>
          <w:rFonts w:ascii="Times New Roman" w:hAnsi="Times New Roman" w:cs="Times New Roman"/>
          <w:b/>
        </w:rPr>
        <w:tab/>
        <w:t>Analiza grupurilor populaționale</w:t>
      </w:r>
    </w:p>
    <w:p w14:paraId="51714E71" w14:textId="77777777" w:rsidR="00263927" w:rsidRPr="00263927" w:rsidRDefault="00263927" w:rsidP="00BE6CEB">
      <w:pPr>
        <w:spacing w:after="0" w:line="240" w:lineRule="auto"/>
        <w:rPr>
          <w:rFonts w:ascii="Times New Roman" w:hAnsi="Times New Roman" w:cs="Times New Roman"/>
        </w:rPr>
      </w:pPr>
    </w:p>
    <w:p w14:paraId="268D3E10" w14:textId="57D1297C" w:rsidR="00036377" w:rsidRDefault="00036377" w:rsidP="00BE6CEB">
      <w:pPr>
        <w:spacing w:after="0" w:line="240" w:lineRule="auto"/>
        <w:jc w:val="both"/>
        <w:rPr>
          <w:rFonts w:ascii="Times New Roman" w:eastAsiaTheme="minorEastAsia" w:hAnsi="Times New Roman" w:cs="Times New Roman"/>
          <w:lang w:val="ro-RO"/>
        </w:rPr>
      </w:pPr>
      <w:r w:rsidRPr="00D95598">
        <w:rPr>
          <w:rFonts w:ascii="Times New Roman" w:eastAsiaTheme="minorEastAsia" w:hAnsi="Times New Roman" w:cs="Times New Roman"/>
          <w:lang w:val="ro-RO"/>
        </w:rPr>
        <w:t>Î</w:t>
      </w:r>
      <w:r w:rsidR="00111522" w:rsidRPr="00D95598">
        <w:rPr>
          <w:rFonts w:ascii="Times New Roman" w:eastAsiaTheme="minorEastAsia" w:hAnsi="Times New Roman" w:cs="Times New Roman"/>
          <w:lang w:val="ro-RO"/>
        </w:rPr>
        <w:t>n Româ</w:t>
      </w:r>
      <w:r w:rsidRPr="00D95598">
        <w:rPr>
          <w:rFonts w:ascii="Times New Roman" w:eastAsiaTheme="minorEastAsia" w:hAnsi="Times New Roman" w:cs="Times New Roman"/>
          <w:lang w:val="ro-RO"/>
        </w:rPr>
        <w:t>nia, TB afectează cea mai mare parte a populației care aparține unui grup vulnerabil cum ar fi persoanele fără adăpost, persoanele sărace, consumatorii de droguri injectabile,</w:t>
      </w:r>
      <w:r w:rsidR="006936C4">
        <w:rPr>
          <w:rFonts w:ascii="Times New Roman" w:eastAsiaTheme="minorEastAsia" w:hAnsi="Times New Roman" w:cs="Times New Roman"/>
          <w:lang w:val="ro-RO"/>
        </w:rPr>
        <w:t xml:space="preserve"> </w:t>
      </w:r>
      <w:r w:rsidRPr="00D95598">
        <w:rPr>
          <w:rFonts w:ascii="Times New Roman" w:eastAsiaTheme="minorEastAsia" w:hAnsi="Times New Roman" w:cs="Times New Roman"/>
          <w:lang w:val="ro-RO"/>
        </w:rPr>
        <w:t>populația afectată tot mai mult în ultimii ani și de infecția HIV, hepatita B și C sau populația rurală a țării care are a</w:t>
      </w:r>
      <w:r w:rsidR="006936C4">
        <w:rPr>
          <w:rFonts w:ascii="Times New Roman" w:eastAsiaTheme="minorEastAsia" w:hAnsi="Times New Roman" w:cs="Times New Roman"/>
          <w:lang w:val="ro-RO"/>
        </w:rPr>
        <w:t>cces limitat la serviciile de sănătate; </w:t>
      </w:r>
      <w:r w:rsidRPr="00D95598">
        <w:rPr>
          <w:rFonts w:ascii="Times New Roman" w:eastAsiaTheme="minorEastAsia" w:hAnsi="Times New Roman" w:cs="Times New Roman"/>
          <w:lang w:val="ro-RO"/>
        </w:rPr>
        <w:t xml:space="preserve">grupuri vulnerabile, persoane fără adăpost, persoane care suferă de dependenţă de alcool, droguri sau alte substanţe toxice, respectiv persoane private de libertate sau aflate sub control judiciar. </w:t>
      </w:r>
    </w:p>
    <w:p w14:paraId="0E314BDF" w14:textId="77777777" w:rsidR="00DF547C" w:rsidRPr="006936C4" w:rsidRDefault="00DF547C" w:rsidP="00BE6CEB">
      <w:pPr>
        <w:spacing w:after="0" w:line="240" w:lineRule="auto"/>
        <w:jc w:val="both"/>
        <w:rPr>
          <w:rFonts w:ascii="Times New Roman" w:eastAsiaTheme="minorEastAsia" w:hAnsi="Times New Roman" w:cs="Times New Roman"/>
          <w:lang w:val="ro-RO"/>
        </w:rPr>
      </w:pPr>
    </w:p>
    <w:p w14:paraId="1392A536" w14:textId="11EF11F9" w:rsidR="00036377" w:rsidRPr="00D95598" w:rsidRDefault="00036377" w:rsidP="00BE6CEB">
      <w:pPr>
        <w:spacing w:after="0" w:line="240" w:lineRule="auto"/>
        <w:rPr>
          <w:rFonts w:ascii="Times New Roman" w:eastAsiaTheme="minorEastAsia" w:hAnsi="Times New Roman" w:cs="Times New Roman"/>
          <w:lang w:val="fr-FR"/>
        </w:rPr>
      </w:pPr>
      <w:r w:rsidRPr="00D95598">
        <w:rPr>
          <w:rFonts w:ascii="Times New Roman" w:eastAsiaTheme="minorEastAsia" w:hAnsi="Times New Roman" w:cs="Times New Roman"/>
          <w:lang w:val="fr-FR"/>
        </w:rPr>
        <w:t>Incidența tuberculozei în România</w:t>
      </w:r>
      <w:r w:rsidR="006936C4">
        <w:rPr>
          <w:rFonts w:ascii="Times New Roman" w:eastAsiaTheme="minorEastAsia" w:hAnsi="Times New Roman" w:cs="Times New Roman"/>
          <w:lang w:val="fr-FR"/>
        </w:rPr>
        <w:t>,</w:t>
      </w:r>
      <w:r w:rsidRPr="00D95598">
        <w:rPr>
          <w:rFonts w:ascii="Times New Roman" w:eastAsiaTheme="minorEastAsia" w:hAnsi="Times New Roman" w:cs="Times New Roman"/>
          <w:lang w:val="fr-FR"/>
        </w:rPr>
        <w:t xml:space="preserve"> </w:t>
      </w:r>
      <w:r w:rsidR="006936C4" w:rsidRPr="00D95598">
        <w:rPr>
          <w:rFonts w:ascii="Times New Roman" w:eastAsiaTheme="minorEastAsia" w:hAnsi="Times New Roman" w:cs="Times New Roman"/>
          <w:lang w:val="fr-FR"/>
        </w:rPr>
        <w:t xml:space="preserve">în mediul rural </w:t>
      </w:r>
      <w:r w:rsidRPr="00D95598">
        <w:rPr>
          <w:rFonts w:ascii="Times New Roman" w:eastAsiaTheme="minorEastAsia" w:hAnsi="Times New Roman" w:cs="Times New Roman"/>
          <w:lang w:val="fr-FR"/>
        </w:rPr>
        <w:t xml:space="preserve">a fost anul trecut 2020, </w:t>
      </w:r>
      <w:r w:rsidR="006936C4">
        <w:rPr>
          <w:rFonts w:ascii="Times New Roman" w:eastAsiaTheme="minorEastAsia" w:hAnsi="Times New Roman" w:cs="Times New Roman"/>
          <w:lang w:val="fr-FR"/>
        </w:rPr>
        <w:t>de 359,9 la 100</w:t>
      </w:r>
      <w:r w:rsidRPr="00D95598">
        <w:rPr>
          <w:rFonts w:ascii="Times New Roman" w:eastAsiaTheme="minorEastAsia" w:hAnsi="Times New Roman" w:cs="Times New Roman"/>
          <w:lang w:val="fr-FR"/>
        </w:rPr>
        <w:t>000 de locuitori (27 de persoan</w:t>
      </w:r>
      <w:r w:rsidR="006936C4">
        <w:rPr>
          <w:rFonts w:ascii="Times New Roman" w:eastAsiaTheme="minorEastAsia" w:hAnsi="Times New Roman" w:cs="Times New Roman"/>
          <w:lang w:val="fr-FR"/>
        </w:rPr>
        <w:t>e diagnosticate din 7</w:t>
      </w:r>
      <w:r w:rsidRPr="00D95598">
        <w:rPr>
          <w:rFonts w:ascii="Times New Roman" w:eastAsiaTheme="minorEastAsia" w:hAnsi="Times New Roman" w:cs="Times New Roman"/>
          <w:lang w:val="fr-FR"/>
        </w:rPr>
        <w:t>502 persoane testate), iar în rândul persoanelor făr</w:t>
      </w:r>
      <w:r w:rsidR="006936C4">
        <w:rPr>
          <w:rFonts w:ascii="Times New Roman" w:eastAsiaTheme="minorEastAsia" w:hAnsi="Times New Roman" w:cs="Times New Roman"/>
          <w:lang w:val="fr-FR"/>
        </w:rPr>
        <w:t>ă adăpost incidența a fost de 1408,45 la 100000</w:t>
      </w:r>
      <w:r w:rsidRPr="00D95598">
        <w:rPr>
          <w:rFonts w:ascii="Times New Roman" w:eastAsiaTheme="minorEastAsia" w:hAnsi="Times New Roman" w:cs="Times New Roman"/>
          <w:lang w:val="fr-FR"/>
        </w:rPr>
        <w:t xml:space="preserve"> (3 persoane diagnosticate din 213 testate), iar în rândul consumatorilor de droguri injectabile a fost de 597,01 la 100</w:t>
      </w:r>
      <w:r w:rsidR="006936C4">
        <w:rPr>
          <w:rFonts w:ascii="Times New Roman" w:eastAsiaTheme="minorEastAsia" w:hAnsi="Times New Roman" w:cs="Times New Roman"/>
          <w:lang w:val="fr-FR"/>
        </w:rPr>
        <w:t>000</w:t>
      </w:r>
      <w:r w:rsidRPr="00D95598">
        <w:rPr>
          <w:rFonts w:ascii="Times New Roman" w:eastAsiaTheme="minorEastAsia" w:hAnsi="Times New Roman" w:cs="Times New Roman"/>
          <w:lang w:val="fr-FR"/>
        </w:rPr>
        <w:t xml:space="preserve"> (2 persoane diagnosticate din 335 testate). </w:t>
      </w:r>
    </w:p>
    <w:p w14:paraId="7BD8C156" w14:textId="17D9F32F" w:rsidR="00036377" w:rsidRPr="00D95598" w:rsidRDefault="00036377" w:rsidP="00BE6CEB">
      <w:pPr>
        <w:spacing w:after="0" w:line="240" w:lineRule="auto"/>
        <w:rPr>
          <w:rFonts w:ascii="Times New Roman" w:eastAsiaTheme="minorEastAsia" w:hAnsi="Times New Roman" w:cs="Times New Roman"/>
        </w:rPr>
      </w:pPr>
      <w:r w:rsidRPr="00D95598">
        <w:rPr>
          <w:rFonts w:ascii="Times New Roman" w:eastAsiaTheme="minorEastAsia" w:hAnsi="Times New Roman" w:cs="Times New Roman"/>
          <w:lang w:val="fr-FR"/>
        </w:rPr>
        <w:t>Impactul cifrelor ne aduce în față importanța screeningului activ și importanța diagnosticului făcut rapid în zonele în care tuberculoza sau pacientul simptomatic ajunge mai greu către rețeaua de pneumologie, și anume în mediul rur</w:t>
      </w:r>
      <w:r w:rsidR="00DF547C">
        <w:rPr>
          <w:rFonts w:ascii="Times New Roman" w:eastAsiaTheme="minorEastAsia" w:hAnsi="Times New Roman" w:cs="Times New Roman"/>
          <w:lang w:val="fr-FR"/>
        </w:rPr>
        <w:t>al.</w:t>
      </w:r>
      <w:r w:rsidRPr="00D95598">
        <w:rPr>
          <w:rFonts w:ascii="Times New Roman" w:eastAsiaTheme="minorEastAsia" w:hAnsi="Times New Roman" w:cs="Times New Roman"/>
          <w:lang w:val="fr-FR"/>
        </w:rPr>
        <w:br/>
        <w:t xml:space="preserve">Aceste date aduc în prim-plan nevoia reală de diversificare a metodelor de diagnostic a tuberculozei pe termen lung, precum și importanța formării și perfecționării continue a resursei umane în problematica TB, dar și a diversificării acesteia, prin includerea, pe lângă medicii pneumologi, a medicilor de familie în controlul acestei afecțiuni. </w:t>
      </w:r>
      <w:r w:rsidR="00111522" w:rsidRPr="00D95598">
        <w:rPr>
          <w:rFonts w:ascii="Times New Roman" w:eastAsiaTheme="minorEastAsia" w:hAnsi="Times New Roman" w:cs="Times New Roman"/>
        </w:rPr>
        <w:t>[25]</w:t>
      </w:r>
    </w:p>
    <w:p w14:paraId="1A9C62A8" w14:textId="77777777" w:rsidR="00111522" w:rsidRPr="00D95598" w:rsidRDefault="00111522" w:rsidP="00BE6CEB">
      <w:pPr>
        <w:spacing w:after="0" w:line="240" w:lineRule="auto"/>
        <w:jc w:val="both"/>
        <w:rPr>
          <w:rFonts w:ascii="Times New Roman" w:eastAsia="Times New Roman" w:hAnsi="Times New Roman" w:cs="Times New Roman"/>
          <w:lang w:val="fr-FR"/>
        </w:rPr>
      </w:pPr>
    </w:p>
    <w:p w14:paraId="095A8F98" w14:textId="77777777" w:rsidR="00E137ED" w:rsidRDefault="00036377" w:rsidP="00BE6CEB">
      <w:pPr>
        <w:spacing w:after="0" w:line="240" w:lineRule="auto"/>
        <w:jc w:val="both"/>
        <w:rPr>
          <w:rFonts w:ascii="Times New Roman" w:eastAsia="Times New Roman" w:hAnsi="Times New Roman" w:cs="Times New Roman"/>
          <w:lang w:val="fr-FR"/>
        </w:rPr>
      </w:pPr>
      <w:r w:rsidRPr="00D95598">
        <w:rPr>
          <w:rFonts w:ascii="Times New Roman" w:eastAsia="Times New Roman" w:hAnsi="Times New Roman" w:cs="Times New Roman"/>
          <w:lang w:val="fr-FR"/>
        </w:rPr>
        <w:t xml:space="preserve">Ultimul an a fost extrem de provocator pentru toată lumea. Pacienții cu tuberculoză s-au trezit peste noapte cu spitalele transformate în unități COVID-19. Din cauza pandemiei, oamenii au devenit mai reticenți în a se duce la medic când se simt rău, iar asta a dus la o subdiagnosticare a cazurilor de tuberculoză și, mai mult decât atât, la o diagnosticare târzie. Ceea ce înseamnă că pacienții ajung foarte târziu la medic, când deja boala se agravează și devine din ce în ce mai greu de tratat. O persoană cu tuberculoză nediagnosticată va infecta alte persoane sănătoase din preajma sa. </w:t>
      </w:r>
    </w:p>
    <w:p w14:paraId="0B06E811" w14:textId="14386AFA" w:rsidR="00036377" w:rsidRPr="00D95598" w:rsidRDefault="00E137ED" w:rsidP="00BE6CEB">
      <w:pPr>
        <w:spacing w:after="0" w:line="240" w:lineRule="auto"/>
        <w:jc w:val="both"/>
        <w:rPr>
          <w:rFonts w:ascii="Times New Roman" w:eastAsia="Times New Roman" w:hAnsi="Times New Roman" w:cs="Times New Roman"/>
          <w:lang w:val="fr-FR"/>
        </w:rPr>
      </w:pPr>
      <w:r>
        <w:rPr>
          <w:rFonts w:ascii="Times New Roman" w:eastAsia="Times New Roman" w:hAnsi="Times New Roman" w:cs="Times New Roman"/>
          <w:lang w:val="fr-FR"/>
        </w:rPr>
        <w:t xml:space="preserve">De aceea </w:t>
      </w:r>
      <w:r w:rsidR="00036377" w:rsidRPr="00D95598">
        <w:rPr>
          <w:rFonts w:ascii="Times New Roman" w:eastAsia="Times New Roman" w:hAnsi="Times New Roman" w:cs="Times New Roman"/>
          <w:lang w:val="fr-FR"/>
        </w:rPr>
        <w:t>este foarte important ca tuberculoza să fie diagnosticată cât mai rapid. În continuare, o parte din pacienții cu tuberculoză nu au acces la tratament</w:t>
      </w:r>
      <w:r w:rsidR="00DF547C">
        <w:rPr>
          <w:rFonts w:ascii="Times New Roman" w:eastAsia="Times New Roman" w:hAnsi="Times New Roman" w:cs="Times New Roman"/>
          <w:lang w:val="fr-FR"/>
        </w:rPr>
        <w:t>ul corect care-i poate vindeca, conform Asociației</w:t>
      </w:r>
      <w:r w:rsidR="00036377" w:rsidRPr="00D95598">
        <w:rPr>
          <w:rFonts w:ascii="Times New Roman" w:eastAsia="Times New Roman" w:hAnsi="Times New Roman" w:cs="Times New Roman"/>
          <w:lang w:val="fr-FR"/>
        </w:rPr>
        <w:t xml:space="preserve"> pentru Sprijinirea Pacienților cu Tuberculoză Multidrog Rezistentă din România (ASPTMR).</w:t>
      </w:r>
      <w:r w:rsidR="00DF547C">
        <w:rPr>
          <w:rFonts w:ascii="Times New Roman" w:eastAsia="Times New Roman" w:hAnsi="Times New Roman" w:cs="Times New Roman"/>
          <w:lang w:val="fr-FR"/>
        </w:rPr>
        <w:t xml:space="preserve"> </w:t>
      </w:r>
      <w:r w:rsidR="00111522" w:rsidRPr="00D95598">
        <w:rPr>
          <w:rFonts w:ascii="Times New Roman" w:eastAsia="Times New Roman" w:hAnsi="Times New Roman" w:cs="Times New Roman"/>
        </w:rPr>
        <w:t>[</w:t>
      </w:r>
      <w:r w:rsidR="00111522" w:rsidRPr="00D95598">
        <w:rPr>
          <w:rFonts w:ascii="Times New Roman" w:eastAsia="Times New Roman" w:hAnsi="Times New Roman" w:cs="Times New Roman"/>
          <w:lang w:val="fr-FR"/>
        </w:rPr>
        <w:t>26]</w:t>
      </w:r>
    </w:p>
    <w:p w14:paraId="746C5F59" w14:textId="77777777" w:rsidR="00D95598" w:rsidRDefault="00D95598" w:rsidP="00BE6CEB">
      <w:pPr>
        <w:spacing w:after="0" w:line="240" w:lineRule="auto"/>
        <w:jc w:val="both"/>
        <w:rPr>
          <w:rFonts w:ascii="Times New Roman" w:eastAsiaTheme="minorEastAsia" w:hAnsi="Times New Roman" w:cs="Times New Roman"/>
          <w:highlight w:val="yellow"/>
          <w:lang w:val="fr-FR"/>
        </w:rPr>
      </w:pPr>
    </w:p>
    <w:p w14:paraId="6B6A02AC" w14:textId="73FFEA05" w:rsidR="00036377" w:rsidRPr="00502E4C" w:rsidRDefault="00036377" w:rsidP="00BE6CEB">
      <w:pPr>
        <w:spacing w:after="0" w:line="240" w:lineRule="auto"/>
        <w:jc w:val="both"/>
        <w:rPr>
          <w:rFonts w:ascii="Times New Roman" w:eastAsiaTheme="minorEastAsia" w:hAnsi="Times New Roman" w:cs="Times New Roman"/>
          <w:lang w:val="fr-FR"/>
        </w:rPr>
      </w:pPr>
      <w:r w:rsidRPr="00502E4C">
        <w:rPr>
          <w:rFonts w:ascii="Times New Roman" w:eastAsiaTheme="minorEastAsia" w:hAnsi="Times New Roman" w:cs="Times New Roman"/>
          <w:lang w:val="fr-FR"/>
        </w:rPr>
        <w:t>Accesul pacienților cu tuberculoză la diagnostic rapid și tratament sunt condiții esenți</w:t>
      </w:r>
      <w:r w:rsidR="00DF547C">
        <w:rPr>
          <w:rFonts w:ascii="Times New Roman" w:eastAsiaTheme="minorEastAsia" w:hAnsi="Times New Roman" w:cs="Times New Roman"/>
          <w:lang w:val="fr-FR"/>
        </w:rPr>
        <w:t xml:space="preserve">ale în gestionarea eficientă a </w:t>
      </w:r>
      <w:r w:rsidRPr="00502E4C">
        <w:rPr>
          <w:rFonts w:ascii="Times New Roman" w:eastAsiaTheme="minorEastAsia" w:hAnsi="Times New Roman" w:cs="Times New Roman"/>
          <w:lang w:val="fr-FR"/>
        </w:rPr>
        <w:t>tuberculozei în țara noastră, inclusiv în timpul acestei pandemii de COVID-19. Nu este ușor, deoarece specialiștii pneu</w:t>
      </w:r>
      <w:r w:rsidR="00DF547C">
        <w:rPr>
          <w:rFonts w:ascii="Times New Roman" w:eastAsiaTheme="minorEastAsia" w:hAnsi="Times New Roman" w:cs="Times New Roman"/>
          <w:lang w:val="fr-FR"/>
        </w:rPr>
        <w:t>mologi, precum și o parte din</w:t>
      </w:r>
      <w:r w:rsidRPr="00502E4C">
        <w:rPr>
          <w:rFonts w:ascii="Times New Roman" w:eastAsiaTheme="minorEastAsia" w:hAnsi="Times New Roman" w:cs="Times New Roman"/>
          <w:lang w:val="fr-FR"/>
        </w:rPr>
        <w:t xml:space="preserve"> unitățile medicale de pneumologie se află în prima linie a luptei împotriva COVID-19, dar trebuie identificate soluții pentru alocarea resurselor umane și de infrastructură pentru rezolvarea acestor aspecte. O altă prioritate legată de tuberculoză este legată de formarea continuă a resursei umane, pentru a putea asigura o îngrijire optimă pacienților.</w:t>
      </w:r>
    </w:p>
    <w:p w14:paraId="5CF57166" w14:textId="7C92C560" w:rsidR="00036377" w:rsidRPr="00502E4C" w:rsidRDefault="00036377" w:rsidP="00BE6CEB">
      <w:pPr>
        <w:spacing w:after="0" w:line="240" w:lineRule="auto"/>
        <w:rPr>
          <w:rFonts w:ascii="Times New Roman" w:eastAsia="Times New Roman" w:hAnsi="Times New Roman" w:cs="Times New Roman"/>
          <w:lang w:val="ro-RO"/>
        </w:rPr>
      </w:pPr>
      <w:r w:rsidRPr="00502E4C">
        <w:rPr>
          <w:rFonts w:ascii="Times New Roman" w:eastAsia="Times New Roman" w:hAnsi="Times New Roman" w:cs="Times New Roman"/>
          <w:lang w:val="ro-RO"/>
        </w:rPr>
        <w:t>Cu timpul a devenit clar că, chiar având metode perfecte de diagnostoc și tratament, preparate de ultimă generație, a învinge TB fără participarea activă în această confruntare a celor care s-au îmbolnăvit, adică a pacienților, și a celor cărora boala altcuiva le provoacă multe probleme, este imposibil.</w:t>
      </w:r>
      <w:r w:rsidR="00D95598" w:rsidRPr="00502E4C">
        <w:rPr>
          <w:rFonts w:ascii="Times New Roman" w:eastAsia="Times New Roman" w:hAnsi="Times New Roman" w:cs="Times New Roman"/>
          <w:lang w:val="ro-RO"/>
        </w:rPr>
        <w:t>[25]</w:t>
      </w:r>
    </w:p>
    <w:p w14:paraId="3BC1B788" w14:textId="77777777" w:rsidR="00DF547C" w:rsidRDefault="00DF547C" w:rsidP="00BE6CEB">
      <w:pPr>
        <w:spacing w:after="0" w:line="240" w:lineRule="auto"/>
        <w:jc w:val="both"/>
        <w:rPr>
          <w:rFonts w:ascii="Times New Roman" w:eastAsiaTheme="minorEastAsia" w:hAnsi="Times New Roman" w:cs="Times New Roman"/>
          <w:lang w:val="ro-RO"/>
        </w:rPr>
      </w:pPr>
    </w:p>
    <w:p w14:paraId="659ED2F6" w14:textId="516295AC" w:rsidR="00036377" w:rsidRPr="00502E4C" w:rsidRDefault="00502E4C" w:rsidP="00BE6CEB">
      <w:pPr>
        <w:spacing w:after="0" w:line="240" w:lineRule="auto"/>
        <w:jc w:val="both"/>
        <w:rPr>
          <w:rFonts w:ascii="Times New Roman" w:eastAsia="Times New Roman" w:hAnsi="Times New Roman" w:cs="Times New Roman"/>
          <w:lang w:val="ro-RO"/>
        </w:rPr>
      </w:pPr>
      <w:r>
        <w:rPr>
          <w:rFonts w:ascii="Times New Roman" w:eastAsia="Times New Roman" w:hAnsi="Times New Roman" w:cs="Times New Roman"/>
          <w:lang w:val="ro-RO"/>
        </w:rPr>
        <w:t>Anual, în</w:t>
      </w:r>
      <w:r w:rsidR="00036377" w:rsidRPr="00502E4C">
        <w:rPr>
          <w:rFonts w:ascii="Times New Roman" w:eastAsia="Times New Roman" w:hAnsi="Times New Roman" w:cs="Times New Roman"/>
          <w:lang w:val="ro-RO"/>
        </w:rPr>
        <w:t xml:space="preserve"> data de 24 martie este marcată Ziua Mondială a Tuberculozei, pentru a sensibiliza publicul cu privire la consecințele devastatoare de sănătate, sociale și economice ale bolii și pentru a intensifica eforturile în vederea stopării epidemiei globale de TBC.</w:t>
      </w:r>
    </w:p>
    <w:p w14:paraId="07945A42" w14:textId="39BDED03" w:rsidR="00036377" w:rsidRPr="00502E4C" w:rsidRDefault="00036377" w:rsidP="000525F0">
      <w:pPr>
        <w:spacing w:after="0" w:line="240" w:lineRule="auto"/>
        <w:jc w:val="both"/>
        <w:rPr>
          <w:rFonts w:ascii="Times New Roman" w:eastAsiaTheme="minorEastAsia" w:hAnsi="Times New Roman" w:cs="Times New Roman"/>
          <w:lang w:val="fr-FR"/>
        </w:rPr>
      </w:pPr>
      <w:r w:rsidRPr="00502E4C">
        <w:rPr>
          <w:rFonts w:ascii="Times New Roman" w:eastAsia="Times New Roman" w:hAnsi="Times New Roman" w:cs="Times New Roman"/>
          <w:lang w:val="ro-RO"/>
        </w:rPr>
        <w:t>În 2021, sloganul Zilei mondiale de l</w:t>
      </w:r>
      <w:r w:rsidR="000525F0" w:rsidRPr="00502E4C">
        <w:rPr>
          <w:rFonts w:ascii="Times New Roman" w:eastAsia="Times New Roman" w:hAnsi="Times New Roman" w:cs="Times New Roman"/>
          <w:lang w:val="ro-RO"/>
        </w:rPr>
        <w:t>uptă împotriva tuberculozei a fost</w:t>
      </w:r>
      <w:r w:rsidRPr="00502E4C">
        <w:rPr>
          <w:rFonts w:ascii="Times New Roman" w:eastAsia="Times New Roman" w:hAnsi="Times New Roman" w:cs="Times New Roman"/>
          <w:lang w:val="ro-RO"/>
        </w:rPr>
        <w:t xml:space="preserve"> ”Ceasul bate” "</w:t>
      </w:r>
      <w:r w:rsidRPr="00B80208">
        <w:rPr>
          <w:rFonts w:ascii="Times New Roman" w:eastAsia="Times New Roman" w:hAnsi="Times New Roman" w:cs="Times New Roman"/>
          <w:b/>
          <w:i/>
          <w:lang w:val="ro-RO"/>
        </w:rPr>
        <w:t>The Clock is Ticking</w:t>
      </w:r>
      <w:r w:rsidRPr="00502E4C">
        <w:rPr>
          <w:rFonts w:ascii="Times New Roman" w:eastAsia="Times New Roman" w:hAnsi="Times New Roman" w:cs="Times New Roman"/>
          <w:lang w:val="ro-RO"/>
        </w:rPr>
        <w:t>", care transmite mesajul că la nivel mondial nu mai este suficient timp să</w:t>
      </w:r>
      <w:r w:rsidR="00DF547C">
        <w:rPr>
          <w:rFonts w:ascii="Times New Roman" w:eastAsia="Times New Roman" w:hAnsi="Times New Roman" w:cs="Times New Roman"/>
          <w:lang w:val="ro-RO"/>
        </w:rPr>
        <w:t xml:space="preserve"> se</w:t>
      </w:r>
      <w:r w:rsidRPr="00502E4C">
        <w:rPr>
          <w:rFonts w:ascii="Times New Roman" w:eastAsia="Times New Roman" w:hAnsi="Times New Roman" w:cs="Times New Roman"/>
          <w:lang w:val="ro-RO"/>
        </w:rPr>
        <w:t xml:space="preserve"> acţioneze în conformitate cu angajamentele luate de liderii globali, mai ales în contextul pandemiei COVID-19, care pune în per</w:t>
      </w:r>
      <w:r w:rsidR="00DF547C">
        <w:rPr>
          <w:rFonts w:ascii="Times New Roman" w:eastAsia="Times New Roman" w:hAnsi="Times New Roman" w:cs="Times New Roman"/>
          <w:lang w:val="ro-RO"/>
        </w:rPr>
        <w:t>icol procesul de stopare a TB</w:t>
      </w:r>
      <w:r w:rsidRPr="00502E4C">
        <w:rPr>
          <w:rFonts w:ascii="Times New Roman" w:eastAsia="Times New Roman" w:hAnsi="Times New Roman" w:cs="Times New Roman"/>
          <w:lang w:val="ro-RO"/>
        </w:rPr>
        <w:t xml:space="preserve"> şi asigurarea unui acces echitabil la prevenire şi îngrijire, </w:t>
      </w:r>
    </w:p>
    <w:p w14:paraId="4C60CE90" w14:textId="4E175BFC" w:rsidR="0032652B" w:rsidRPr="00502E4C" w:rsidRDefault="00036377" w:rsidP="00502E4C">
      <w:pPr>
        <w:spacing w:after="0" w:line="240" w:lineRule="auto"/>
        <w:rPr>
          <w:rFonts w:ascii="Times New Roman" w:eastAsia="Times New Roman" w:hAnsi="Times New Roman" w:cs="Times New Roman"/>
          <w:lang w:val="fr-FR"/>
        </w:rPr>
      </w:pPr>
      <w:r w:rsidRPr="00502E4C">
        <w:rPr>
          <w:rFonts w:ascii="Times New Roman" w:eastAsiaTheme="minorEastAsia" w:hAnsi="Times New Roman" w:cs="Times New Roman"/>
          <w:lang w:val="fr-FR"/>
        </w:rPr>
        <w:t xml:space="preserve">Pentru atingerea scopului final - eliminarea tuberculozei ca problemă de sănătate </w:t>
      </w:r>
      <w:r w:rsidR="00502E4C">
        <w:rPr>
          <w:rFonts w:ascii="Times New Roman" w:eastAsiaTheme="minorEastAsia" w:hAnsi="Times New Roman" w:cs="Times New Roman"/>
          <w:lang w:val="fr-FR"/>
        </w:rPr>
        <w:t xml:space="preserve">publică până în  </w:t>
      </w:r>
      <w:r w:rsidRPr="00502E4C">
        <w:rPr>
          <w:rFonts w:ascii="Times New Roman" w:eastAsiaTheme="minorEastAsia" w:hAnsi="Times New Roman" w:cs="Times New Roman"/>
          <w:lang w:val="fr-FR"/>
        </w:rPr>
        <w:t>anul 2050 - se impune implicarea întregii societăți, începând cu Guv</w:t>
      </w:r>
      <w:r w:rsidR="00502E4C">
        <w:rPr>
          <w:rFonts w:ascii="Times New Roman" w:eastAsiaTheme="minorEastAsia" w:hAnsi="Times New Roman" w:cs="Times New Roman"/>
          <w:lang w:val="fr-FR"/>
        </w:rPr>
        <w:t xml:space="preserve">ernul României și instituțiile </w:t>
      </w:r>
      <w:r w:rsidRPr="00502E4C">
        <w:rPr>
          <w:rFonts w:ascii="Times New Roman" w:eastAsiaTheme="minorEastAsia" w:hAnsi="Times New Roman" w:cs="Times New Roman"/>
          <w:lang w:val="fr-FR"/>
        </w:rPr>
        <w:t>abilitate ale statului până la organizații nonguvernamentale, socie</w:t>
      </w:r>
      <w:r w:rsidR="00502E4C">
        <w:rPr>
          <w:rFonts w:ascii="Times New Roman" w:eastAsiaTheme="minorEastAsia" w:hAnsi="Times New Roman" w:cs="Times New Roman"/>
          <w:lang w:val="fr-FR"/>
        </w:rPr>
        <w:t xml:space="preserve">tatea civilă, presă, precum şi </w:t>
      </w:r>
      <w:r w:rsidRPr="00502E4C">
        <w:rPr>
          <w:rFonts w:ascii="Times New Roman" w:eastAsiaTheme="minorEastAsia" w:hAnsi="Times New Roman" w:cs="Times New Roman"/>
          <w:lang w:val="fr-FR"/>
        </w:rPr>
        <w:t>întreaga populație.</w:t>
      </w:r>
      <w:r w:rsidR="00502E4C">
        <w:rPr>
          <w:rFonts w:ascii="Times New Roman" w:eastAsiaTheme="minorEastAsia" w:hAnsi="Times New Roman" w:cs="Times New Roman"/>
          <w:lang w:val="fr-FR"/>
        </w:rPr>
        <w:t xml:space="preserve"> </w:t>
      </w:r>
      <w:r w:rsidR="000525F0" w:rsidRPr="00502E4C">
        <w:rPr>
          <w:rFonts w:ascii="Times New Roman" w:eastAsiaTheme="minorEastAsia" w:hAnsi="Times New Roman" w:cs="Times New Roman"/>
          <w:lang w:val="fr-FR"/>
        </w:rPr>
        <w:t>[27]</w:t>
      </w:r>
    </w:p>
    <w:p w14:paraId="71309EAC" w14:textId="77777777" w:rsidR="00502E4C" w:rsidRDefault="00502E4C" w:rsidP="00BE6CEB">
      <w:pPr>
        <w:spacing w:after="0" w:line="240" w:lineRule="auto"/>
        <w:rPr>
          <w:rFonts w:ascii="Times New Roman" w:hAnsi="Times New Roman" w:cs="Times New Roman"/>
          <w:b/>
          <w:bCs/>
          <w:highlight w:val="green"/>
        </w:rPr>
      </w:pPr>
    </w:p>
    <w:p w14:paraId="02F9CDE1" w14:textId="61CBEF9F" w:rsidR="0032652B" w:rsidRPr="00502E4C" w:rsidRDefault="0032652B" w:rsidP="00BE6CEB">
      <w:pPr>
        <w:spacing w:after="0" w:line="240" w:lineRule="auto"/>
        <w:rPr>
          <w:rFonts w:ascii="Times New Roman" w:hAnsi="Times New Roman" w:cs="Times New Roman"/>
        </w:rPr>
      </w:pPr>
      <w:r w:rsidRPr="00502E4C">
        <w:rPr>
          <w:rFonts w:ascii="Times New Roman" w:hAnsi="Times New Roman" w:cs="Times New Roman"/>
          <w:b/>
          <w:bCs/>
        </w:rPr>
        <w:t>Populații cheie cu risc crescut de HIV:</w:t>
      </w:r>
      <w:r w:rsidRPr="00502E4C">
        <w:rPr>
          <w:rFonts w:ascii="Times New Roman" w:hAnsi="Times New Roman" w:cs="Times New Roman"/>
        </w:rPr>
        <w:t xml:space="preserve"> se</w:t>
      </w:r>
      <w:r w:rsidR="00DF547C">
        <w:rPr>
          <w:rFonts w:ascii="Times New Roman" w:hAnsi="Times New Roman" w:cs="Times New Roman"/>
        </w:rPr>
        <w:t xml:space="preserve"> spune că persoanele prezintă</w:t>
      </w:r>
      <w:r w:rsidRPr="00502E4C">
        <w:rPr>
          <w:rFonts w:ascii="Times New Roman" w:hAnsi="Times New Roman" w:cs="Times New Roman"/>
        </w:rPr>
        <w:t xml:space="preserve"> risc crescut de a se infecta cu HIV dacă ceea ce fac sau ce ar putea face</w:t>
      </w:r>
      <w:r w:rsidR="00DF547C">
        <w:rPr>
          <w:rFonts w:ascii="Times New Roman" w:hAnsi="Times New Roman" w:cs="Times New Roman"/>
        </w:rPr>
        <w:t>,</w:t>
      </w:r>
      <w:r w:rsidRPr="00502E4C">
        <w:rPr>
          <w:rFonts w:ascii="Times New Roman" w:hAnsi="Times New Roman" w:cs="Times New Roman"/>
        </w:rPr>
        <w:t xml:space="preserve"> dacă sunt plasate într-o anumită situație</w:t>
      </w:r>
      <w:r w:rsidR="00DF547C">
        <w:rPr>
          <w:rFonts w:ascii="Times New Roman" w:hAnsi="Times New Roman" w:cs="Times New Roman"/>
        </w:rPr>
        <w:t>,</w:t>
      </w:r>
      <w:r w:rsidRPr="00502E4C">
        <w:rPr>
          <w:rFonts w:ascii="Times New Roman" w:hAnsi="Times New Roman" w:cs="Times New Roman"/>
        </w:rPr>
        <w:t xml:space="preserve"> se asociază cu un risc ridicat de transmitere a HIV. Exemple de astfel de grupuri de populație sunt consumatorii de droguri injectabile (IDU), lucrătorii sexuali bărbați și femei și bă</w:t>
      </w:r>
      <w:r w:rsidR="00C46157">
        <w:rPr>
          <w:rFonts w:ascii="Times New Roman" w:hAnsi="Times New Roman" w:cs="Times New Roman"/>
        </w:rPr>
        <w:t>rbații care fac sex cu bărbați.</w:t>
      </w:r>
    </w:p>
    <w:p w14:paraId="5545EB52" w14:textId="77777777" w:rsidR="00DF547C" w:rsidRDefault="00DF547C" w:rsidP="00BE6CEB">
      <w:pPr>
        <w:spacing w:after="0" w:line="240" w:lineRule="auto"/>
        <w:rPr>
          <w:rFonts w:ascii="Times New Roman" w:hAnsi="Times New Roman" w:cs="Times New Roman"/>
          <w:b/>
          <w:bCs/>
        </w:rPr>
      </w:pPr>
    </w:p>
    <w:p w14:paraId="445BDC1F" w14:textId="2BDE6E09" w:rsidR="0032652B" w:rsidRPr="00502E4C" w:rsidRDefault="0032652B" w:rsidP="00BE6CEB">
      <w:pPr>
        <w:spacing w:after="0" w:line="240" w:lineRule="auto"/>
        <w:rPr>
          <w:rFonts w:ascii="Times New Roman" w:hAnsi="Times New Roman" w:cs="Times New Roman"/>
        </w:rPr>
      </w:pPr>
      <w:r w:rsidRPr="00502E4C">
        <w:rPr>
          <w:rFonts w:ascii="Times New Roman" w:hAnsi="Times New Roman" w:cs="Times New Roman"/>
          <w:b/>
          <w:bCs/>
        </w:rPr>
        <w:t>Grupuri vulnerabile:</w:t>
      </w:r>
      <w:r w:rsidRPr="00502E4C">
        <w:rPr>
          <w:rFonts w:ascii="Times New Roman" w:hAnsi="Times New Roman" w:cs="Times New Roman"/>
        </w:rPr>
        <w:t xml:space="preserve"> se spune că oamenii se află într-o stare de vulnerabilitate în cazul în care condițiile lor de viață îi predispun la unii factori care i-ar pune în pericol de a contracta HIV. Exemple de astfel de grupuri sunt</w:t>
      </w:r>
      <w:r w:rsidR="00925F9C">
        <w:rPr>
          <w:rFonts w:ascii="Times New Roman" w:hAnsi="Times New Roman" w:cs="Times New Roman"/>
        </w:rPr>
        <w:t>:</w:t>
      </w:r>
      <w:r w:rsidRPr="00502E4C">
        <w:rPr>
          <w:rFonts w:ascii="Times New Roman" w:hAnsi="Times New Roman" w:cs="Times New Roman"/>
        </w:rPr>
        <w:t xml:space="preserve"> tinerii, femeile, migranții, șoferii la distanță, populațiile strămutate, bărbații în uniformă și alții.</w:t>
      </w:r>
    </w:p>
    <w:p w14:paraId="131871A0" w14:textId="77777777" w:rsidR="0032652B" w:rsidRDefault="0032652B" w:rsidP="00BE6CEB">
      <w:pPr>
        <w:spacing w:after="0" w:line="240" w:lineRule="auto"/>
        <w:rPr>
          <w:rFonts w:ascii="Times New Roman" w:hAnsi="Times New Roman" w:cs="Times New Roman"/>
        </w:rPr>
      </w:pPr>
    </w:p>
    <w:p w14:paraId="67B4A144" w14:textId="77777777" w:rsidR="00DF547C" w:rsidRDefault="00DF547C" w:rsidP="00BE6CEB">
      <w:pPr>
        <w:spacing w:after="0" w:line="240" w:lineRule="auto"/>
        <w:rPr>
          <w:rFonts w:ascii="Times New Roman" w:hAnsi="Times New Roman" w:cs="Times New Roman"/>
        </w:rPr>
      </w:pPr>
    </w:p>
    <w:p w14:paraId="42D94B13" w14:textId="17BA3774" w:rsidR="0032652B" w:rsidRPr="00460C05" w:rsidRDefault="0032652B" w:rsidP="00BE6CEB">
      <w:pPr>
        <w:spacing w:after="0" w:line="240" w:lineRule="auto"/>
        <w:rPr>
          <w:rFonts w:ascii="Times New Roman" w:hAnsi="Times New Roman" w:cs="Times New Roman"/>
          <w:b/>
          <w:bCs/>
        </w:rPr>
      </w:pPr>
      <w:r w:rsidRPr="00502E4C">
        <w:rPr>
          <w:rFonts w:ascii="Times New Roman" w:hAnsi="Times New Roman" w:cs="Times New Roman"/>
          <w:b/>
          <w:bCs/>
        </w:rPr>
        <w:lastRenderedPageBreak/>
        <w:t>Importanța de a lucra cu grupuri vulnerabile și populaț</w:t>
      </w:r>
      <w:r w:rsidR="00460C05">
        <w:rPr>
          <w:rFonts w:ascii="Times New Roman" w:hAnsi="Times New Roman" w:cs="Times New Roman"/>
          <w:b/>
          <w:bCs/>
        </w:rPr>
        <w:t>ii cheie cu risc crescut de HIV</w:t>
      </w:r>
    </w:p>
    <w:p w14:paraId="2EDA9E59" w14:textId="77777777" w:rsidR="00DF547C" w:rsidRDefault="00DF547C" w:rsidP="00BE6CEB">
      <w:pPr>
        <w:spacing w:after="0" w:line="240" w:lineRule="auto"/>
        <w:rPr>
          <w:rFonts w:ascii="Times New Roman" w:hAnsi="Times New Roman" w:cs="Times New Roman"/>
        </w:rPr>
      </w:pPr>
    </w:p>
    <w:p w14:paraId="13F97DAC" w14:textId="77777777" w:rsidR="00DF547C" w:rsidRDefault="00DF547C" w:rsidP="00BE6CEB">
      <w:pPr>
        <w:spacing w:after="0" w:line="240" w:lineRule="auto"/>
        <w:rPr>
          <w:rFonts w:ascii="Times New Roman" w:hAnsi="Times New Roman" w:cs="Times New Roman"/>
        </w:rPr>
      </w:pPr>
      <w:r>
        <w:rPr>
          <w:rFonts w:ascii="Times New Roman" w:hAnsi="Times New Roman" w:cs="Times New Roman"/>
        </w:rPr>
        <w:t>Epidemia HIV este</w:t>
      </w:r>
      <w:r w:rsidR="0032652B" w:rsidRPr="00502E4C">
        <w:rPr>
          <w:rFonts w:ascii="Times New Roman" w:hAnsi="Times New Roman" w:cs="Times New Roman"/>
        </w:rPr>
        <w:t xml:space="preserve"> accentuată de transmiterea virusului în rândul populațiilor cu comportamente cu risc ridicat și apoi se propagă către populațiile generale prin așa-numitele grupuri de legătură, în funcție de amploarea și natura legăturilor sociale și a rețelelor dintre aceste populații. </w:t>
      </w:r>
    </w:p>
    <w:p w14:paraId="1FC89447" w14:textId="712D8E4E" w:rsidR="0032652B" w:rsidRPr="00502E4C" w:rsidRDefault="0032652B" w:rsidP="00BE6CEB">
      <w:pPr>
        <w:spacing w:after="0" w:line="240" w:lineRule="auto"/>
        <w:rPr>
          <w:rFonts w:ascii="Times New Roman" w:hAnsi="Times New Roman" w:cs="Times New Roman"/>
        </w:rPr>
      </w:pPr>
      <w:r w:rsidRPr="00502E4C">
        <w:rPr>
          <w:rFonts w:ascii="Times New Roman" w:hAnsi="Times New Roman" w:cs="Times New Roman"/>
        </w:rPr>
        <w:t>Dovezile au arătat că</w:t>
      </w:r>
      <w:r w:rsidR="007D24E0">
        <w:rPr>
          <w:rFonts w:ascii="Times New Roman" w:hAnsi="Times New Roman" w:cs="Times New Roman"/>
        </w:rPr>
        <w:t>:</w:t>
      </w:r>
      <w:r w:rsidRPr="00502E4C">
        <w:rPr>
          <w:rFonts w:ascii="Times New Roman" w:hAnsi="Times New Roman" w:cs="Times New Roman"/>
        </w:rPr>
        <w:t xml:space="preserve"> extinderea intervențiilor de conștientizare, prevenire și schimb</w:t>
      </w:r>
      <w:r w:rsidR="007D24E0">
        <w:rPr>
          <w:rFonts w:ascii="Times New Roman" w:hAnsi="Times New Roman" w:cs="Times New Roman"/>
        </w:rPr>
        <w:t xml:space="preserve">are a comportamentului în populațiile </w:t>
      </w:r>
      <w:r w:rsidRPr="00502E4C">
        <w:rPr>
          <w:rFonts w:ascii="Times New Roman" w:hAnsi="Times New Roman" w:cs="Times New Roman"/>
        </w:rPr>
        <w:t>cheie</w:t>
      </w:r>
      <w:r w:rsidR="007D24E0">
        <w:rPr>
          <w:rFonts w:ascii="Times New Roman" w:hAnsi="Times New Roman" w:cs="Times New Roman"/>
        </w:rPr>
        <w:t>,</w:t>
      </w:r>
      <w:r w:rsidRPr="00502E4C">
        <w:rPr>
          <w:rFonts w:ascii="Times New Roman" w:hAnsi="Times New Roman" w:cs="Times New Roman"/>
        </w:rPr>
        <w:t xml:space="preserve"> cu risc crescut de HIV</w:t>
      </w:r>
      <w:r w:rsidR="007D24E0">
        <w:rPr>
          <w:rFonts w:ascii="Times New Roman" w:hAnsi="Times New Roman" w:cs="Times New Roman"/>
        </w:rPr>
        <w:t>,</w:t>
      </w:r>
      <w:r w:rsidRPr="00502E4C">
        <w:rPr>
          <w:rFonts w:ascii="Times New Roman" w:hAnsi="Times New Roman" w:cs="Times New Roman"/>
        </w:rPr>
        <w:t xml:space="preserve"> poate înc</w:t>
      </w:r>
      <w:r w:rsidR="00C46157">
        <w:rPr>
          <w:rFonts w:ascii="Times New Roman" w:hAnsi="Times New Roman" w:cs="Times New Roman"/>
        </w:rPr>
        <w:t xml:space="preserve">etini sau chiar </w:t>
      </w:r>
      <w:r w:rsidR="007D24E0">
        <w:rPr>
          <w:rFonts w:ascii="Times New Roman" w:hAnsi="Times New Roman" w:cs="Times New Roman"/>
        </w:rPr>
        <w:t xml:space="preserve">poate </w:t>
      </w:r>
      <w:r w:rsidR="00C46157">
        <w:rPr>
          <w:rFonts w:ascii="Times New Roman" w:hAnsi="Times New Roman" w:cs="Times New Roman"/>
        </w:rPr>
        <w:t>stopa epidemia.</w:t>
      </w:r>
    </w:p>
    <w:p w14:paraId="13730A06" w14:textId="7D867323" w:rsidR="0032652B" w:rsidRPr="00502E4C" w:rsidRDefault="0032652B" w:rsidP="00BE6CEB">
      <w:pPr>
        <w:spacing w:after="0" w:line="240" w:lineRule="auto"/>
        <w:rPr>
          <w:rFonts w:ascii="Times New Roman" w:hAnsi="Times New Roman" w:cs="Times New Roman"/>
        </w:rPr>
      </w:pPr>
      <w:r w:rsidRPr="00502E4C">
        <w:rPr>
          <w:rFonts w:ascii="Times New Roman" w:hAnsi="Times New Roman" w:cs="Times New Roman"/>
        </w:rPr>
        <w:t>Mai mult, în epidemiile HIV de nivel scăzut și concentrate în cadrul populațiilor cheie cu risc crescut de HIV, serviciile adecvate pot fi mai eficiente în identificarea persoanelor care trăiesc cu HIV și, prin urmare, pot oferi pentru aceste persoane acces la îngrijire, tratament și sprijin.</w:t>
      </w:r>
    </w:p>
    <w:p w14:paraId="29FC035F" w14:textId="3AE2C699" w:rsidR="0032652B" w:rsidRPr="00502E4C" w:rsidRDefault="0032652B" w:rsidP="00BE6CEB">
      <w:pPr>
        <w:spacing w:after="0" w:line="240" w:lineRule="auto"/>
        <w:rPr>
          <w:rFonts w:ascii="Times New Roman" w:hAnsi="Times New Roman" w:cs="Times New Roman"/>
        </w:rPr>
      </w:pPr>
    </w:p>
    <w:p w14:paraId="21602DAC" w14:textId="2327134A" w:rsidR="005509AC" w:rsidRPr="00502E4C" w:rsidRDefault="005509AC" w:rsidP="00BE6CEB">
      <w:pPr>
        <w:spacing w:after="0" w:line="240" w:lineRule="auto"/>
        <w:rPr>
          <w:rFonts w:ascii="Times New Roman" w:hAnsi="Times New Roman" w:cs="Times New Roman"/>
          <w:b/>
          <w:bCs/>
        </w:rPr>
      </w:pPr>
      <w:r w:rsidRPr="00502E4C">
        <w:rPr>
          <w:rFonts w:ascii="Times New Roman" w:hAnsi="Times New Roman" w:cs="Times New Roman"/>
          <w:b/>
          <w:bCs/>
        </w:rPr>
        <w:t>Abordări ale lucrului cu grupuri vulnerabile și populații cheie cu risc crescut de HIV</w:t>
      </w:r>
    </w:p>
    <w:p w14:paraId="76619668" w14:textId="77777777" w:rsidR="00DF547C" w:rsidRDefault="00DF547C" w:rsidP="00BE6CEB">
      <w:pPr>
        <w:spacing w:after="0" w:line="240" w:lineRule="auto"/>
        <w:rPr>
          <w:rFonts w:ascii="Times New Roman" w:hAnsi="Times New Roman" w:cs="Times New Roman"/>
        </w:rPr>
      </w:pPr>
    </w:p>
    <w:p w14:paraId="18D40A05" w14:textId="77777777" w:rsidR="00DF547C" w:rsidRDefault="005509AC" w:rsidP="00BE6CEB">
      <w:pPr>
        <w:spacing w:after="0" w:line="240" w:lineRule="auto"/>
        <w:rPr>
          <w:rFonts w:ascii="Times New Roman" w:hAnsi="Times New Roman" w:cs="Times New Roman"/>
        </w:rPr>
      </w:pPr>
      <w:r w:rsidRPr="00502E4C">
        <w:rPr>
          <w:rFonts w:ascii="Times New Roman" w:hAnsi="Times New Roman" w:cs="Times New Roman"/>
        </w:rPr>
        <w:t xml:space="preserve">Programele concepute pentru a se adresa grupurilor vulnerabile și populațiilor cheie cu risc crescut de HIV ar trebui să asigure un mediu prietenos pentru a permite accesul acestor grupuri la servicii. </w:t>
      </w:r>
    </w:p>
    <w:p w14:paraId="4206D13B" w14:textId="77777777" w:rsidR="00BB7ACF" w:rsidRDefault="005509AC" w:rsidP="00BE6CEB">
      <w:pPr>
        <w:spacing w:after="0" w:line="240" w:lineRule="auto"/>
        <w:rPr>
          <w:rFonts w:ascii="Times New Roman" w:hAnsi="Times New Roman" w:cs="Times New Roman"/>
        </w:rPr>
      </w:pPr>
      <w:r w:rsidRPr="00502E4C">
        <w:rPr>
          <w:rFonts w:ascii="Times New Roman" w:hAnsi="Times New Roman" w:cs="Times New Roman"/>
        </w:rPr>
        <w:t>Mediul favorabil populației implică</w:t>
      </w:r>
      <w:r w:rsidR="00DF547C">
        <w:rPr>
          <w:rFonts w:ascii="Times New Roman" w:hAnsi="Times New Roman" w:cs="Times New Roman"/>
        </w:rPr>
        <w:t>:</w:t>
      </w:r>
      <w:r w:rsidRPr="00502E4C">
        <w:rPr>
          <w:rFonts w:ascii="Times New Roman" w:hAnsi="Times New Roman" w:cs="Times New Roman"/>
        </w:rPr>
        <w:t xml:space="preserve"> o atitudine fără judecată</w:t>
      </w:r>
      <w:r w:rsidR="00E137ED">
        <w:rPr>
          <w:rFonts w:ascii="Times New Roman" w:hAnsi="Times New Roman" w:cs="Times New Roman"/>
        </w:rPr>
        <w:t>,</w:t>
      </w:r>
      <w:r w:rsidRPr="00502E4C">
        <w:rPr>
          <w:rFonts w:ascii="Times New Roman" w:hAnsi="Times New Roman" w:cs="Times New Roman"/>
        </w:rPr>
        <w:t xml:space="preserve"> oferită în cadrul unei facilități de servicii fără stigmatizare, de către furnizori de ser</w:t>
      </w:r>
      <w:r w:rsidR="00BB7ACF">
        <w:rPr>
          <w:rFonts w:ascii="Times New Roman" w:hAnsi="Times New Roman" w:cs="Times New Roman"/>
        </w:rPr>
        <w:t xml:space="preserve">vicii capabili și înțelegători; </w:t>
      </w:r>
      <w:r w:rsidRPr="00502E4C">
        <w:rPr>
          <w:rFonts w:ascii="Times New Roman" w:hAnsi="Times New Roman" w:cs="Times New Roman"/>
        </w:rPr>
        <w:t xml:space="preserve">asigurarea accesibilității geografice, financiare și procedurale. </w:t>
      </w:r>
    </w:p>
    <w:p w14:paraId="1DB8D5FD" w14:textId="77777777" w:rsidR="00BB7ACF" w:rsidRDefault="00BB7ACF" w:rsidP="00BE6CEB">
      <w:pPr>
        <w:spacing w:after="0" w:line="240" w:lineRule="auto"/>
        <w:rPr>
          <w:rFonts w:ascii="Times New Roman" w:hAnsi="Times New Roman" w:cs="Times New Roman"/>
        </w:rPr>
      </w:pPr>
    </w:p>
    <w:p w14:paraId="77088A91" w14:textId="56F60162" w:rsidR="00BB7ACF" w:rsidRPr="00502E4C" w:rsidRDefault="005509AC" w:rsidP="00BE6CEB">
      <w:pPr>
        <w:spacing w:after="0" w:line="240" w:lineRule="auto"/>
        <w:rPr>
          <w:rFonts w:ascii="Times New Roman" w:hAnsi="Times New Roman" w:cs="Times New Roman"/>
        </w:rPr>
      </w:pPr>
      <w:r w:rsidRPr="00502E4C">
        <w:rPr>
          <w:rFonts w:ascii="Times New Roman" w:hAnsi="Times New Roman" w:cs="Times New Roman"/>
        </w:rPr>
        <w:t>Abordările aplicate includ:</w:t>
      </w:r>
    </w:p>
    <w:p w14:paraId="2A46734F" w14:textId="645ABC62" w:rsidR="005509AC" w:rsidRPr="00502E4C" w:rsidRDefault="005509AC" w:rsidP="00BE6CEB">
      <w:pPr>
        <w:spacing w:after="0" w:line="240" w:lineRule="auto"/>
        <w:rPr>
          <w:rFonts w:ascii="Times New Roman" w:hAnsi="Times New Roman" w:cs="Times New Roman"/>
        </w:rPr>
      </w:pPr>
      <w:r w:rsidRPr="00502E4C">
        <w:rPr>
          <w:rFonts w:ascii="Times New Roman" w:hAnsi="Times New Roman" w:cs="Times New Roman"/>
        </w:rPr>
        <w:t>• Implicarea persoanelor cu același statut: cei care au același statut sunt cei care înțeleg cel mai mult nevoile semenilor lor. Interacțiunea dintre ei este facilitată de sentimentul de apartenență la grup și de ruperea barierelor neînțelegerii, neîncrederii și intimidării. În plus, aceștia pot juca rolul de modele unul pentru celălalt.</w:t>
      </w:r>
    </w:p>
    <w:p w14:paraId="1D03AB3B" w14:textId="51365617" w:rsidR="005509AC" w:rsidRPr="00502E4C" w:rsidRDefault="00BB7ACF" w:rsidP="00BE6CEB">
      <w:pPr>
        <w:spacing w:after="0" w:line="240" w:lineRule="auto"/>
        <w:rPr>
          <w:rFonts w:ascii="Times New Roman" w:hAnsi="Times New Roman" w:cs="Times New Roman"/>
        </w:rPr>
      </w:pPr>
      <w:r>
        <w:rPr>
          <w:rFonts w:ascii="Times New Roman" w:hAnsi="Times New Roman" w:cs="Times New Roman"/>
        </w:rPr>
        <w:t>• Informare: e</w:t>
      </w:r>
      <w:r w:rsidR="005509AC" w:rsidRPr="00502E4C">
        <w:rPr>
          <w:rFonts w:ascii="Times New Roman" w:hAnsi="Times New Roman" w:cs="Times New Roman"/>
        </w:rPr>
        <w:t xml:space="preserve"> posibil ca persoanele să nu solicite anumite servicii din diverse motive. Aceste motive pot fi personale (de exemplu: nivelul de conștientizare, percepții, încredere etc.), socio-culturale (tabu, stigmatizare), juridic</w:t>
      </w:r>
      <w:r w:rsidR="00925F9C">
        <w:rPr>
          <w:rFonts w:ascii="Times New Roman" w:hAnsi="Times New Roman" w:cs="Times New Roman"/>
        </w:rPr>
        <w:t>e, financiare, geografice, etc.</w:t>
      </w:r>
      <w:r w:rsidR="00C5478F" w:rsidRPr="00502E4C">
        <w:rPr>
          <w:rFonts w:ascii="Times New Roman" w:hAnsi="Times New Roman" w:cs="Times New Roman"/>
        </w:rPr>
        <w:t>Abordarea deschisă a</w:t>
      </w:r>
      <w:r w:rsidR="005509AC" w:rsidRPr="00502E4C">
        <w:rPr>
          <w:rFonts w:ascii="Times New Roman" w:hAnsi="Times New Roman" w:cs="Times New Roman"/>
        </w:rPr>
        <w:t xml:space="preserve"> grupuri</w:t>
      </w:r>
      <w:r w:rsidR="00C5478F" w:rsidRPr="00502E4C">
        <w:rPr>
          <w:rFonts w:ascii="Times New Roman" w:hAnsi="Times New Roman" w:cs="Times New Roman"/>
        </w:rPr>
        <w:t>or</w:t>
      </w:r>
      <w:r w:rsidR="005509AC" w:rsidRPr="00502E4C">
        <w:rPr>
          <w:rFonts w:ascii="Times New Roman" w:hAnsi="Times New Roman" w:cs="Times New Roman"/>
        </w:rPr>
        <w:t xml:space="preserve"> vulnerabile și </w:t>
      </w:r>
      <w:r w:rsidR="00C5478F" w:rsidRPr="00502E4C">
        <w:rPr>
          <w:rFonts w:ascii="Times New Roman" w:hAnsi="Times New Roman" w:cs="Times New Roman"/>
        </w:rPr>
        <w:t xml:space="preserve">a </w:t>
      </w:r>
      <w:r w:rsidR="005509AC" w:rsidRPr="00502E4C">
        <w:rPr>
          <w:rFonts w:ascii="Times New Roman" w:hAnsi="Times New Roman" w:cs="Times New Roman"/>
        </w:rPr>
        <w:t>populațiil</w:t>
      </w:r>
      <w:r w:rsidR="00C5478F" w:rsidRPr="00502E4C">
        <w:rPr>
          <w:rFonts w:ascii="Times New Roman" w:hAnsi="Times New Roman" w:cs="Times New Roman"/>
        </w:rPr>
        <w:t>or</w:t>
      </w:r>
      <w:r w:rsidR="005509AC" w:rsidRPr="00502E4C">
        <w:rPr>
          <w:rFonts w:ascii="Times New Roman" w:hAnsi="Times New Roman" w:cs="Times New Roman"/>
        </w:rPr>
        <w:t xml:space="preserve"> cu risc crescut de HIV poate ajuta la depășirea acestor bariere.</w:t>
      </w:r>
    </w:p>
    <w:p w14:paraId="3A42776A" w14:textId="600A6DE2" w:rsidR="005509AC" w:rsidRPr="00502E4C" w:rsidRDefault="00C5478F" w:rsidP="00BE6CEB">
      <w:pPr>
        <w:spacing w:after="0" w:line="240" w:lineRule="auto"/>
        <w:rPr>
          <w:rFonts w:ascii="Times New Roman" w:hAnsi="Times New Roman" w:cs="Times New Roman"/>
        </w:rPr>
      </w:pPr>
      <w:r w:rsidRPr="00502E4C">
        <w:rPr>
          <w:rFonts w:ascii="Times New Roman" w:hAnsi="Times New Roman" w:cs="Times New Roman"/>
        </w:rPr>
        <w:t xml:space="preserve">• </w:t>
      </w:r>
      <w:r w:rsidR="005509AC" w:rsidRPr="00502E4C">
        <w:rPr>
          <w:rFonts w:ascii="Times New Roman" w:hAnsi="Times New Roman" w:cs="Times New Roman"/>
        </w:rPr>
        <w:t xml:space="preserve">Facilități comunitare cu prag scăzut: procedurile de admitere </w:t>
      </w:r>
      <w:r w:rsidRPr="00502E4C">
        <w:rPr>
          <w:rFonts w:ascii="Times New Roman" w:hAnsi="Times New Roman" w:cs="Times New Roman"/>
        </w:rPr>
        <w:t xml:space="preserve">și documentele </w:t>
      </w:r>
      <w:r w:rsidR="005509AC" w:rsidRPr="00502E4C">
        <w:rPr>
          <w:rFonts w:ascii="Times New Roman" w:hAnsi="Times New Roman" w:cs="Times New Roman"/>
        </w:rPr>
        <w:t xml:space="preserve">complicate pot reprezenta o barieră în special pentru grupurile vulnerabile și </w:t>
      </w:r>
      <w:r w:rsidRPr="00502E4C">
        <w:rPr>
          <w:rFonts w:ascii="Times New Roman" w:hAnsi="Times New Roman" w:cs="Times New Roman"/>
        </w:rPr>
        <w:t>la</w:t>
      </w:r>
      <w:r w:rsidR="005509AC" w:rsidRPr="00502E4C">
        <w:rPr>
          <w:rFonts w:ascii="Times New Roman" w:hAnsi="Times New Roman" w:cs="Times New Roman"/>
        </w:rPr>
        <w:t xml:space="preserve"> risc. Pragul scăzut înseamnă minimizarea cerințelor administrative și de reglementare pentru a răspunde nevoi</w:t>
      </w:r>
      <w:r w:rsidR="007D24E0">
        <w:rPr>
          <w:rFonts w:ascii="Times New Roman" w:hAnsi="Times New Roman" w:cs="Times New Roman"/>
        </w:rPr>
        <w:t>lor utilizatorilor serviciului.Amplasarea în interiorul comunității</w:t>
      </w:r>
      <w:r w:rsidR="005509AC" w:rsidRPr="00502E4C">
        <w:rPr>
          <w:rFonts w:ascii="Times New Roman" w:hAnsi="Times New Roman" w:cs="Times New Roman"/>
        </w:rPr>
        <w:t xml:space="preserve"> poate îmbunătăți accesul geografic și poate asigura sprijinul comunității</w:t>
      </w:r>
      <w:r w:rsidR="007D24E0">
        <w:rPr>
          <w:rFonts w:ascii="Times New Roman" w:hAnsi="Times New Roman" w:cs="Times New Roman"/>
        </w:rPr>
        <w:t xml:space="preserve"> respective</w:t>
      </w:r>
      <w:r w:rsidR="005509AC" w:rsidRPr="00502E4C">
        <w:rPr>
          <w:rFonts w:ascii="Times New Roman" w:hAnsi="Times New Roman" w:cs="Times New Roman"/>
        </w:rPr>
        <w:t>.</w:t>
      </w:r>
    </w:p>
    <w:p w14:paraId="794825C3" w14:textId="77777777" w:rsidR="00C5478F" w:rsidRPr="00502E4C" w:rsidRDefault="00C5478F" w:rsidP="00BE6CEB">
      <w:pPr>
        <w:spacing w:after="0" w:line="240" w:lineRule="auto"/>
        <w:rPr>
          <w:rFonts w:ascii="Times New Roman" w:hAnsi="Times New Roman" w:cs="Times New Roman"/>
        </w:rPr>
      </w:pPr>
      <w:bookmarkStart w:id="6" w:name="_Hlk83813215"/>
      <w:r w:rsidRPr="00502E4C">
        <w:rPr>
          <w:rFonts w:ascii="Times New Roman" w:hAnsi="Times New Roman" w:cs="Times New Roman"/>
        </w:rPr>
        <w:t xml:space="preserve">• </w:t>
      </w:r>
      <w:bookmarkEnd w:id="6"/>
      <w:r w:rsidR="005509AC" w:rsidRPr="00502E4C">
        <w:rPr>
          <w:rFonts w:ascii="Times New Roman" w:hAnsi="Times New Roman" w:cs="Times New Roman"/>
        </w:rPr>
        <w:t>Auto-ajutorare și grupuri de sprijin: apartenența la un grup în care membrii împărtășesc condiții și probleme de viață similare oferă asigurarea că nu ești singur. Gândirea colectivă și rezolvarea problemelor în grup împuternicește indivizii p</w:t>
      </w:r>
      <w:r w:rsidRPr="00502E4C">
        <w:rPr>
          <w:rFonts w:ascii="Times New Roman" w:hAnsi="Times New Roman" w:cs="Times New Roman"/>
        </w:rPr>
        <w:t>entru</w:t>
      </w:r>
      <w:r w:rsidR="005509AC" w:rsidRPr="00502E4C">
        <w:rPr>
          <w:rFonts w:ascii="Times New Roman" w:hAnsi="Times New Roman" w:cs="Times New Roman"/>
        </w:rPr>
        <w:t xml:space="preserve"> a avea o perspectivă asupra modului în care ceilalți și-au gestionat situațiile. În plus, ajută grupul să găsească soluții adecvate situației lor colective.</w:t>
      </w:r>
    </w:p>
    <w:p w14:paraId="2C919D74" w14:textId="77777777" w:rsidR="00BB7ACF" w:rsidRDefault="00C5478F" w:rsidP="00BE6CEB">
      <w:pPr>
        <w:spacing w:after="0" w:line="240" w:lineRule="auto"/>
        <w:rPr>
          <w:rFonts w:ascii="Times New Roman" w:hAnsi="Times New Roman" w:cs="Times New Roman"/>
        </w:rPr>
      </w:pPr>
      <w:r w:rsidRPr="00925F9C">
        <w:rPr>
          <w:rFonts w:ascii="Times New Roman" w:hAnsi="Times New Roman" w:cs="Times New Roman"/>
        </w:rPr>
        <w:t xml:space="preserve"> </w:t>
      </w:r>
    </w:p>
    <w:p w14:paraId="74373B41" w14:textId="69523099" w:rsidR="00C5478F" w:rsidRPr="00460C05" w:rsidRDefault="00C5478F" w:rsidP="00BE6CEB">
      <w:pPr>
        <w:spacing w:after="0" w:line="240" w:lineRule="auto"/>
        <w:rPr>
          <w:rFonts w:ascii="Times New Roman" w:hAnsi="Times New Roman" w:cs="Times New Roman"/>
          <w:b/>
          <w:bCs/>
        </w:rPr>
      </w:pPr>
      <w:r w:rsidRPr="00925F9C">
        <w:rPr>
          <w:rFonts w:ascii="Times New Roman" w:hAnsi="Times New Roman" w:cs="Times New Roman"/>
          <w:b/>
          <w:bCs/>
        </w:rPr>
        <w:t>Serviciile</w:t>
      </w:r>
      <w:r w:rsidRPr="00502E4C">
        <w:rPr>
          <w:rFonts w:ascii="Times New Roman" w:hAnsi="Times New Roman" w:cs="Times New Roman"/>
          <w:b/>
          <w:bCs/>
        </w:rPr>
        <w:t xml:space="preserve"> oferite grupurilor vulnerabile și populațiil</w:t>
      </w:r>
      <w:r w:rsidR="00460C05">
        <w:rPr>
          <w:rFonts w:ascii="Times New Roman" w:hAnsi="Times New Roman" w:cs="Times New Roman"/>
          <w:b/>
          <w:bCs/>
        </w:rPr>
        <w:t>or cheie cu risc crescut de HIV</w:t>
      </w:r>
    </w:p>
    <w:p w14:paraId="05E925ED" w14:textId="7767E956" w:rsidR="00C5478F" w:rsidRPr="00502E4C" w:rsidRDefault="00C5478F" w:rsidP="00BE6CEB">
      <w:pPr>
        <w:spacing w:after="0" w:line="240" w:lineRule="auto"/>
        <w:rPr>
          <w:rFonts w:ascii="Times New Roman" w:hAnsi="Times New Roman" w:cs="Times New Roman"/>
        </w:rPr>
      </w:pPr>
      <w:r w:rsidRPr="00502E4C">
        <w:rPr>
          <w:rFonts w:ascii="Times New Roman" w:hAnsi="Times New Roman" w:cs="Times New Roman"/>
        </w:rPr>
        <w:t>• Sensibilizarea și comunicarea pentru schimbarea</w:t>
      </w:r>
      <w:r w:rsidRPr="00502E4C">
        <w:t xml:space="preserve"> </w:t>
      </w:r>
      <w:r w:rsidRPr="00502E4C">
        <w:rPr>
          <w:rFonts w:ascii="Times New Roman" w:hAnsi="Times New Roman" w:cs="Times New Roman"/>
        </w:rPr>
        <w:t>comportamentului</w:t>
      </w:r>
    </w:p>
    <w:p w14:paraId="03A2DBE8" w14:textId="39C102B5" w:rsidR="00C5478F" w:rsidRPr="00502E4C" w:rsidRDefault="00C5478F" w:rsidP="00BE6CEB">
      <w:pPr>
        <w:spacing w:after="0" w:line="240" w:lineRule="auto"/>
        <w:rPr>
          <w:rFonts w:ascii="Times New Roman" w:hAnsi="Times New Roman" w:cs="Times New Roman"/>
        </w:rPr>
      </w:pPr>
      <w:r w:rsidRPr="00502E4C">
        <w:rPr>
          <w:rFonts w:ascii="Times New Roman" w:hAnsi="Times New Roman" w:cs="Times New Roman"/>
        </w:rPr>
        <w:t>• Consiliere și testare</w:t>
      </w:r>
    </w:p>
    <w:p w14:paraId="00D8E696" w14:textId="368454A5" w:rsidR="00C5478F" w:rsidRPr="00502E4C" w:rsidRDefault="00C5478F" w:rsidP="00BE6CEB">
      <w:pPr>
        <w:spacing w:after="0" w:line="240" w:lineRule="auto"/>
        <w:rPr>
          <w:rFonts w:ascii="Times New Roman" w:hAnsi="Times New Roman" w:cs="Times New Roman"/>
        </w:rPr>
      </w:pPr>
      <w:r w:rsidRPr="00502E4C">
        <w:rPr>
          <w:rFonts w:ascii="Times New Roman" w:hAnsi="Times New Roman" w:cs="Times New Roman"/>
        </w:rPr>
        <w:t>• Furnizarea de materiale de prevenire, cum ar fi prezervative și echipamente de injectare sterile</w:t>
      </w:r>
    </w:p>
    <w:p w14:paraId="15886D5B" w14:textId="629BEACB" w:rsidR="00C5478F" w:rsidRPr="00502E4C" w:rsidRDefault="00C5478F" w:rsidP="00BE6CEB">
      <w:pPr>
        <w:spacing w:after="0" w:line="240" w:lineRule="auto"/>
        <w:rPr>
          <w:rFonts w:ascii="Times New Roman" w:hAnsi="Times New Roman" w:cs="Times New Roman"/>
        </w:rPr>
      </w:pPr>
      <w:r w:rsidRPr="00502E4C">
        <w:rPr>
          <w:rFonts w:ascii="Times New Roman" w:hAnsi="Times New Roman" w:cs="Times New Roman"/>
        </w:rPr>
        <w:t>• Terapie de substituție și întreținere pentru consumatorii de droguri cu opiacee</w:t>
      </w:r>
    </w:p>
    <w:p w14:paraId="528F9F89" w14:textId="4A81DB43" w:rsidR="00C5478F" w:rsidRPr="00502E4C" w:rsidRDefault="00C5478F" w:rsidP="00BE6CEB">
      <w:pPr>
        <w:spacing w:after="0" w:line="240" w:lineRule="auto"/>
        <w:rPr>
          <w:rFonts w:ascii="Times New Roman" w:hAnsi="Times New Roman" w:cs="Times New Roman"/>
        </w:rPr>
      </w:pPr>
      <w:r w:rsidRPr="00502E4C">
        <w:rPr>
          <w:rFonts w:ascii="Times New Roman" w:hAnsi="Times New Roman" w:cs="Times New Roman"/>
        </w:rPr>
        <w:t>• Diagnosticul și managementul ITS</w:t>
      </w:r>
    </w:p>
    <w:p w14:paraId="6992F6A1" w14:textId="686F879E" w:rsidR="00C5478F" w:rsidRPr="00502E4C" w:rsidRDefault="00C5478F" w:rsidP="00BE6CEB">
      <w:pPr>
        <w:spacing w:after="0" w:line="240" w:lineRule="auto"/>
        <w:rPr>
          <w:rFonts w:ascii="Times New Roman" w:hAnsi="Times New Roman" w:cs="Times New Roman"/>
        </w:rPr>
      </w:pPr>
      <w:r w:rsidRPr="00502E4C">
        <w:rPr>
          <w:rFonts w:ascii="Times New Roman" w:hAnsi="Times New Roman" w:cs="Times New Roman"/>
        </w:rPr>
        <w:t>• Prevenirea, diagnosticarea și gestionarea co-infecțiilor oportuniste și comune, cum ar fi TB, Hepatita B și Hepatita C</w:t>
      </w:r>
    </w:p>
    <w:p w14:paraId="66BBB11C" w14:textId="1ADCC2EC" w:rsidR="00C5478F" w:rsidRPr="00502E4C" w:rsidRDefault="00C5478F" w:rsidP="00BE6CEB">
      <w:pPr>
        <w:spacing w:after="0" w:line="240" w:lineRule="auto"/>
        <w:rPr>
          <w:rFonts w:ascii="Times New Roman" w:hAnsi="Times New Roman" w:cs="Times New Roman"/>
        </w:rPr>
      </w:pPr>
      <w:r w:rsidRPr="00502E4C">
        <w:rPr>
          <w:rFonts w:ascii="Times New Roman" w:hAnsi="Times New Roman" w:cs="Times New Roman"/>
        </w:rPr>
        <w:t>• Îngrijire, tratament și asistență pentru persoanele cu HIV și familiile acestora</w:t>
      </w:r>
    </w:p>
    <w:p w14:paraId="472A9F0C" w14:textId="7D29C40E" w:rsidR="00C5478F" w:rsidRPr="00502E4C" w:rsidRDefault="00C5478F" w:rsidP="00BE6CEB">
      <w:pPr>
        <w:spacing w:after="0" w:line="240" w:lineRule="auto"/>
        <w:rPr>
          <w:rFonts w:ascii="Times New Roman" w:hAnsi="Times New Roman" w:cs="Times New Roman"/>
        </w:rPr>
      </w:pPr>
      <w:r w:rsidRPr="00502E4C">
        <w:rPr>
          <w:rFonts w:ascii="Times New Roman" w:hAnsi="Times New Roman" w:cs="Times New Roman"/>
        </w:rPr>
        <w:t>• Prevenirea transmiterii de la mamă la copil</w:t>
      </w:r>
    </w:p>
    <w:p w14:paraId="36DD885F" w14:textId="35FB116D" w:rsidR="0032652B" w:rsidRPr="00502E4C" w:rsidRDefault="00C5478F" w:rsidP="00BE6CEB">
      <w:pPr>
        <w:spacing w:after="0" w:line="240" w:lineRule="auto"/>
        <w:rPr>
          <w:rFonts w:ascii="Times New Roman" w:hAnsi="Times New Roman" w:cs="Times New Roman"/>
        </w:rPr>
      </w:pPr>
      <w:r w:rsidRPr="00502E4C">
        <w:rPr>
          <w:rFonts w:ascii="Times New Roman" w:hAnsi="Times New Roman" w:cs="Times New Roman"/>
        </w:rPr>
        <w:t>• Trimitere către servicii de asistență medicală secunda</w:t>
      </w:r>
      <w:r w:rsidR="00BB7ACF">
        <w:rPr>
          <w:rFonts w:ascii="Times New Roman" w:hAnsi="Times New Roman" w:cs="Times New Roman"/>
        </w:rPr>
        <w:t xml:space="preserve">ră și terțiară și </w:t>
      </w:r>
      <w:r w:rsidRPr="00502E4C">
        <w:rPr>
          <w:rFonts w:ascii="Times New Roman" w:hAnsi="Times New Roman" w:cs="Times New Roman"/>
        </w:rPr>
        <w:t>alte t</w:t>
      </w:r>
      <w:r w:rsidR="00BB7ACF">
        <w:rPr>
          <w:rFonts w:ascii="Times New Roman" w:hAnsi="Times New Roman" w:cs="Times New Roman"/>
        </w:rPr>
        <w:t>ipuri de servicii, după cum e</w:t>
      </w:r>
      <w:r w:rsidRPr="00502E4C">
        <w:rPr>
          <w:rFonts w:ascii="Times New Roman" w:hAnsi="Times New Roman" w:cs="Times New Roman"/>
        </w:rPr>
        <w:t xml:space="preserve"> necesar</w:t>
      </w:r>
      <w:r w:rsidR="00502E4C">
        <w:rPr>
          <w:rFonts w:ascii="Times New Roman" w:hAnsi="Times New Roman" w:cs="Times New Roman"/>
        </w:rPr>
        <w:t>. [28</w:t>
      </w:r>
      <w:r w:rsidR="00B2647B" w:rsidRPr="00502E4C">
        <w:rPr>
          <w:rFonts w:ascii="Times New Roman" w:hAnsi="Times New Roman" w:cs="Times New Roman"/>
        </w:rPr>
        <w:t>]</w:t>
      </w:r>
    </w:p>
    <w:p w14:paraId="7BD853D1" w14:textId="77777777" w:rsidR="00BB7ACF" w:rsidRDefault="00BB7ACF" w:rsidP="007F2566">
      <w:pPr>
        <w:spacing w:after="0" w:line="240" w:lineRule="auto"/>
        <w:rPr>
          <w:rFonts w:ascii="Times New Roman" w:eastAsiaTheme="minorEastAsia" w:hAnsi="Times New Roman" w:cs="Times New Roman"/>
        </w:rPr>
      </w:pPr>
    </w:p>
    <w:p w14:paraId="3EFF8DF6" w14:textId="77777777" w:rsidR="00C46157" w:rsidRDefault="007F2566" w:rsidP="007F2566">
      <w:pPr>
        <w:spacing w:after="0" w:line="240" w:lineRule="auto"/>
        <w:rPr>
          <w:rFonts w:ascii="Times New Roman" w:eastAsiaTheme="minorEastAsia" w:hAnsi="Times New Roman" w:cs="Times New Roman"/>
        </w:rPr>
      </w:pPr>
      <w:r w:rsidRPr="00460C05">
        <w:rPr>
          <w:rFonts w:ascii="Times New Roman" w:eastAsiaTheme="minorEastAsia" w:hAnsi="Times New Roman" w:cs="Times New Roman"/>
        </w:rPr>
        <w:t>Ministerul Sănătăţii a elaborat Planul Naţional Strategic HIV/SIDA 2019-2021 (PNS) în colaborare cu Comitetul Naţional de Coordonare HIV/SIDA şi Tuberculoză, cu sprijin financiar din partea Fondului Global pentru HIV/SIDA, Tuberculoză şi Malarie (GFATM). În procesul de elaborare a PNS au fost activ implicate organisme guvernamentale, organizaţii neguvernamentale, membrii Comitetului Naţional de Coordonare HIV/SIDA şi Tuberculoză, precum şi agenţii internaţionale cu responsabilităţi în acest domeniu.</w:t>
      </w:r>
      <w:r w:rsidR="00460C05" w:rsidRPr="00460C05">
        <w:rPr>
          <w:rFonts w:ascii="Times New Roman" w:eastAsiaTheme="minorEastAsia" w:hAnsi="Times New Roman" w:cs="Times New Roman"/>
        </w:rPr>
        <w:t>[16]</w:t>
      </w:r>
    </w:p>
    <w:p w14:paraId="3514753C" w14:textId="77777777" w:rsidR="00BB7ACF" w:rsidRDefault="00BB7ACF" w:rsidP="00C46157">
      <w:pPr>
        <w:spacing w:after="0" w:line="240" w:lineRule="auto"/>
        <w:jc w:val="both"/>
        <w:rPr>
          <w:rFonts w:ascii="Times New Roman" w:eastAsiaTheme="minorEastAsia" w:hAnsi="Times New Roman" w:cs="Times New Roman"/>
          <w:highlight w:val="green"/>
          <w:lang w:val="fr-FR"/>
        </w:rPr>
      </w:pPr>
    </w:p>
    <w:p w14:paraId="31C7F608" w14:textId="77777777" w:rsidR="00C46157" w:rsidRPr="00BB7ACF" w:rsidRDefault="00C46157" w:rsidP="00C46157">
      <w:pPr>
        <w:spacing w:after="0" w:line="240" w:lineRule="auto"/>
        <w:jc w:val="both"/>
        <w:rPr>
          <w:rFonts w:ascii="Times New Roman" w:eastAsiaTheme="minorEastAsia" w:hAnsi="Times New Roman" w:cs="Times New Roman"/>
          <w:lang w:val="fr-FR"/>
        </w:rPr>
      </w:pPr>
      <w:r w:rsidRPr="00BB7ACF">
        <w:rPr>
          <w:rFonts w:ascii="Times New Roman" w:eastAsiaTheme="minorEastAsia" w:hAnsi="Times New Roman" w:cs="Times New Roman"/>
          <w:lang w:val="fr-FR"/>
        </w:rPr>
        <w:t>În fiecare an, la 1 decembrie, de Ziua Mondială HIV/SIDA, oamenii se unesc pentru a arăta sprijin pentru persoanele care trăiesc și sunt afectate de HIV și pentru a-și aminti de cei care și-au pierdut viața din cauza SIDA.</w:t>
      </w:r>
    </w:p>
    <w:p w14:paraId="5F365A1C" w14:textId="2AC7C66E" w:rsidR="00C46157" w:rsidRPr="00BB7ACF" w:rsidRDefault="00512AD4" w:rsidP="00C46157">
      <w:pPr>
        <w:spacing w:after="0" w:line="240" w:lineRule="auto"/>
        <w:rPr>
          <w:rFonts w:ascii="Times New Roman" w:hAnsi="Times New Roman" w:cs="Times New Roman"/>
          <w:shd w:val="clear" w:color="auto" w:fill="FFFFFF"/>
        </w:rPr>
      </w:pPr>
      <w:r w:rsidRPr="00BB7ACF">
        <w:rPr>
          <w:rFonts w:ascii="Times New Roman" w:hAnsi="Times New Roman" w:cs="Times New Roman"/>
          <w:color w:val="2C2C2C"/>
          <w:shd w:val="clear" w:color="auto" w:fill="FFFFFF"/>
        </w:rPr>
        <w:t>Tema pentru ZM 2021 este</w:t>
      </w:r>
      <w:r w:rsidR="00B80208">
        <w:rPr>
          <w:rFonts w:ascii="Times New Roman" w:hAnsi="Times New Roman" w:cs="Times New Roman"/>
          <w:color w:val="2C2C2C"/>
          <w:shd w:val="clear" w:color="auto" w:fill="FFFFFF"/>
        </w:rPr>
        <w:t>:</w:t>
      </w:r>
      <w:r w:rsidRPr="00BB7ACF">
        <w:rPr>
          <w:rFonts w:ascii="Times New Roman" w:hAnsi="Times New Roman" w:cs="Times New Roman"/>
          <w:color w:val="2C2C2C"/>
          <w:shd w:val="clear" w:color="auto" w:fill="FFFFFF"/>
        </w:rPr>
        <w:t> “STOP EPIDEMIEI HIV: Acces echitabil, Vocea tuturor</w:t>
      </w:r>
      <w:r w:rsidR="00BB7ACF">
        <w:rPr>
          <w:rFonts w:ascii="Times New Roman" w:hAnsi="Times New Roman" w:cs="Times New Roman"/>
          <w:color w:val="2C2C2C"/>
          <w:shd w:val="clear" w:color="auto" w:fill="FFFFFF"/>
        </w:rPr>
        <w:t xml:space="preserve"> </w:t>
      </w:r>
      <w:r w:rsidR="00BB7ACF" w:rsidRPr="00BB7ACF">
        <w:rPr>
          <w:rFonts w:ascii="Times New Roman" w:hAnsi="Times New Roman" w:cs="Times New Roman"/>
          <w:shd w:val="clear" w:color="auto" w:fill="FFFFFF"/>
        </w:rPr>
        <w:t>(</w:t>
      </w:r>
      <w:r w:rsidR="00BB7ACF" w:rsidRPr="00BB7ACF">
        <w:rPr>
          <w:rStyle w:val="Emphasis"/>
          <w:rFonts w:ascii="Times New Roman" w:hAnsi="Times New Roman" w:cs="Times New Roman"/>
          <w:shd w:val="clear" w:color="auto" w:fill="FFFFFF"/>
        </w:rPr>
        <w:t>“</w:t>
      </w:r>
      <w:r w:rsidR="00BB7ACF" w:rsidRPr="00B80208">
        <w:rPr>
          <w:rStyle w:val="Emphasis"/>
          <w:rFonts w:ascii="Times New Roman" w:hAnsi="Times New Roman" w:cs="Times New Roman"/>
          <w:b/>
          <w:shd w:val="clear" w:color="auto" w:fill="FFFFFF"/>
        </w:rPr>
        <w:t>Ending the HIV Epidemic: </w:t>
      </w:r>
      <w:r w:rsidR="00BB7ACF" w:rsidRPr="00B80208">
        <w:rPr>
          <w:rFonts w:ascii="Times New Roman" w:hAnsi="Times New Roman" w:cs="Times New Roman"/>
          <w:b/>
          <w:shd w:val="clear" w:color="auto" w:fill="FFFFFF"/>
        </w:rPr>
        <w:t>Equitable Access, Everyone’s Voice</w:t>
      </w:r>
      <w:r w:rsidRPr="00B80208">
        <w:rPr>
          <w:rFonts w:ascii="Times New Roman" w:hAnsi="Times New Roman" w:cs="Times New Roman"/>
          <w:b/>
          <w:shd w:val="clear" w:color="auto" w:fill="FFFFFF"/>
        </w:rPr>
        <w:t>”</w:t>
      </w:r>
      <w:r w:rsidR="00BB7ACF">
        <w:rPr>
          <w:rFonts w:ascii="Times New Roman" w:hAnsi="Times New Roman" w:cs="Times New Roman"/>
          <w:shd w:val="clear" w:color="auto" w:fill="FFFFFF"/>
        </w:rPr>
        <w:t xml:space="preserve">. </w:t>
      </w:r>
      <w:r w:rsidRPr="00BB7ACF">
        <w:rPr>
          <w:rFonts w:ascii="Times New Roman" w:hAnsi="Times New Roman" w:cs="Times New Roman"/>
          <w:shd w:val="clear" w:color="auto" w:fill="FFFFFF"/>
        </w:rPr>
        <w:t>[29]</w:t>
      </w:r>
    </w:p>
    <w:p w14:paraId="6CE23F75" w14:textId="77777777" w:rsidR="00BB7ACF" w:rsidRDefault="00BB7ACF" w:rsidP="00C46157">
      <w:pPr>
        <w:spacing w:after="0" w:line="240" w:lineRule="auto"/>
        <w:rPr>
          <w:rFonts w:ascii="Times New Roman" w:eastAsia="Times New Roman" w:hAnsi="Times New Roman" w:cs="Times New Roman"/>
          <w:lang w:val="ro-RO" w:eastAsia="ro-RO"/>
        </w:rPr>
      </w:pPr>
    </w:p>
    <w:p w14:paraId="7A180FAE" w14:textId="3D451D9A" w:rsidR="00036377" w:rsidRPr="00C46157" w:rsidRDefault="00036377" w:rsidP="00C46157">
      <w:pPr>
        <w:spacing w:after="0" w:line="240" w:lineRule="auto"/>
        <w:rPr>
          <w:rFonts w:ascii="Times New Roman" w:eastAsia="Calibri" w:hAnsi="Times New Roman" w:cs="Times New Roman"/>
          <w:highlight w:val="yellow"/>
          <w:lang w:val="ro-RO"/>
        </w:rPr>
      </w:pPr>
      <w:r w:rsidRPr="00460C05">
        <w:rPr>
          <w:rFonts w:ascii="Times New Roman" w:eastAsia="Times New Roman" w:hAnsi="Times New Roman" w:cs="Times New Roman"/>
          <w:lang w:val="ro-RO" w:eastAsia="ro-RO"/>
        </w:rPr>
        <w:lastRenderedPageBreak/>
        <w:t>Experiența din țările care sunt pionieri în răspunsul la hepatită demonstrează că eliminarea hepatitei este posibilă doar asigurându-se c</w:t>
      </w:r>
      <w:r w:rsidR="00460C05" w:rsidRPr="00460C05">
        <w:rPr>
          <w:rFonts w:ascii="Times New Roman" w:eastAsia="Times New Roman" w:hAnsi="Times New Roman" w:cs="Times New Roman"/>
          <w:lang w:val="ro-RO" w:eastAsia="ro-RO"/>
        </w:rPr>
        <w:t>ă nimeni nu este lăsat în urmă.</w:t>
      </w:r>
    </w:p>
    <w:p w14:paraId="081E7B07" w14:textId="77777777" w:rsidR="00036377" w:rsidRPr="00460C05" w:rsidRDefault="00036377"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460C05">
        <w:rPr>
          <w:rFonts w:ascii="Times New Roman" w:eastAsia="Times New Roman" w:hAnsi="Times New Roman" w:cs="Times New Roman"/>
          <w:lang w:val="ro-RO" w:eastAsia="ro-RO"/>
        </w:rPr>
        <w:t xml:space="preserve">Infecțiile cu hepatită poartă diferite tipuri de stigmatizare. Hepatita C este adesea asociată cu consumul de droguri intravenoase, deși toată lumea este expusă riscului, deoarece este posibil să fi fost expusă din cauza îngrijirilor medicale nesigure. </w:t>
      </w:r>
    </w:p>
    <w:p w14:paraId="146275EA" w14:textId="77777777" w:rsidR="00036377" w:rsidRPr="00460C05" w:rsidRDefault="00036377"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460C05">
        <w:rPr>
          <w:rFonts w:ascii="Times New Roman" w:eastAsia="Times New Roman" w:hAnsi="Times New Roman" w:cs="Times New Roman"/>
          <w:lang w:val="ro-RO" w:eastAsia="ro-RO"/>
        </w:rPr>
        <w:t>Persoanele din populațiile marginalizate sunt dublu stigmatizate, atât pentru că fac parte dintr-un grup de risc, cât și pentru că pot avea hepatită C.</w:t>
      </w:r>
    </w:p>
    <w:p w14:paraId="3EA96257" w14:textId="77777777" w:rsidR="00BB7ACF" w:rsidRDefault="00036377"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460C05">
        <w:rPr>
          <w:rFonts w:ascii="Times New Roman" w:eastAsia="Times New Roman" w:hAnsi="Times New Roman" w:cs="Times New Roman"/>
          <w:lang w:val="ro-RO" w:eastAsia="ro-RO"/>
        </w:rPr>
        <w:t xml:space="preserve">În unele țări, lucrătorii medicali și alți profesioniști pot fi concediați de la locul de muncă dacă au hepatită B sau C. </w:t>
      </w:r>
    </w:p>
    <w:p w14:paraId="121D76BE" w14:textId="032E8098" w:rsidR="00036377" w:rsidRPr="00460C05" w:rsidRDefault="00036377"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460C05">
        <w:rPr>
          <w:rFonts w:ascii="Times New Roman" w:eastAsia="Times New Roman" w:hAnsi="Times New Roman" w:cs="Times New Roman"/>
          <w:lang w:val="ro-RO" w:eastAsia="ro-RO"/>
        </w:rPr>
        <w:t>În schimb, ar trebui să li se ofere tratament și să li se permită să lucreze.</w:t>
      </w:r>
    </w:p>
    <w:p w14:paraId="1C495ABB" w14:textId="497AB499" w:rsidR="00036377" w:rsidRPr="00460C05" w:rsidRDefault="00036377"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460C05">
        <w:rPr>
          <w:rFonts w:ascii="Times New Roman" w:eastAsia="Times New Roman" w:hAnsi="Times New Roman" w:cs="Times New Roman"/>
          <w:lang w:val="ro-RO" w:eastAsia="ro-RO"/>
        </w:rPr>
        <w:t xml:space="preserve">Stigmatul și discriminarea, inclusiv auto-stigmatul și rușinea, creează bariere care împiedică oamenii </w:t>
      </w:r>
      <w:r w:rsidR="00460C05" w:rsidRPr="00460C05">
        <w:rPr>
          <w:rFonts w:ascii="Times New Roman" w:eastAsia="Times New Roman" w:hAnsi="Times New Roman" w:cs="Times New Roman"/>
          <w:lang w:val="ro-RO" w:eastAsia="ro-RO"/>
        </w:rPr>
        <w:t xml:space="preserve">să caute testare și tratament. </w:t>
      </w:r>
      <w:r w:rsidRPr="00460C05">
        <w:rPr>
          <w:rFonts w:ascii="Times New Roman" w:eastAsia="Times New Roman" w:hAnsi="Times New Roman" w:cs="Times New Roman"/>
          <w:lang w:val="ro-RO" w:eastAsia="ro-RO"/>
        </w:rPr>
        <w:t>Stigmatizarea și marginalizarea persoanelor vulnerabile la hepatită, cum ar fi persoanele din închisori și persoanele care consumă droguri, duc adesea la excluderea lor din serviciile de prevenire, testare și tratament.</w:t>
      </w:r>
    </w:p>
    <w:p w14:paraId="2A080AA8" w14:textId="77777777" w:rsidR="00BB7ACF" w:rsidRDefault="00BB7ACF"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p>
    <w:p w14:paraId="452A7407" w14:textId="77777777" w:rsidR="00036377" w:rsidRPr="00460C05" w:rsidRDefault="00036377"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ro-RO" w:eastAsia="ro-RO"/>
        </w:rPr>
      </w:pPr>
      <w:r w:rsidRPr="00460C05">
        <w:rPr>
          <w:rFonts w:ascii="Times New Roman" w:eastAsia="Times New Roman" w:hAnsi="Times New Roman" w:cs="Times New Roman"/>
          <w:lang w:val="ro-RO" w:eastAsia="ro-RO"/>
        </w:rPr>
        <w:t>Un raport de sinteză privind intervențiile eficiente pentru reducerea infecției cu hepatita C din rețeaua OMS / Europe Health Evidence Network (HEN) estimează prevalența de până la 98% în rândul persoanelor care injectează droguri.</w:t>
      </w:r>
    </w:p>
    <w:p w14:paraId="08B1FDF3" w14:textId="77777777" w:rsidR="00036377" w:rsidRPr="00460C05" w:rsidRDefault="00036377" w:rsidP="00BE6CEB">
      <w:pPr>
        <w:spacing w:after="0" w:line="240" w:lineRule="auto"/>
        <w:jc w:val="both"/>
        <w:rPr>
          <w:rFonts w:ascii="Times New Roman" w:eastAsiaTheme="minorEastAsia" w:hAnsi="Times New Roman" w:cs="Times New Roman"/>
          <w:lang w:val="fr-FR"/>
        </w:rPr>
      </w:pPr>
      <w:r w:rsidRPr="00460C05">
        <w:rPr>
          <w:rFonts w:ascii="Times New Roman" w:eastAsiaTheme="minorEastAsia" w:hAnsi="Times New Roman" w:cs="Times New Roman"/>
          <w:lang w:val="fr-FR"/>
        </w:rPr>
        <w:t xml:space="preserve">Împotriva hepatitei C, unde 90% dintre pacienți nu au simptome de contractare a bolii, nu există un protocol standard pentru testare în statele membre. Numărul celor afectați ar putea fi subestimat. </w:t>
      </w:r>
    </w:p>
    <w:p w14:paraId="3CD08F74" w14:textId="403536DD" w:rsidR="00036377" w:rsidRPr="00512AD4" w:rsidRDefault="00036377" w:rsidP="00512AD4">
      <w:pPr>
        <w:spacing w:after="0" w:line="240" w:lineRule="auto"/>
        <w:jc w:val="both"/>
        <w:rPr>
          <w:rFonts w:ascii="Times New Roman" w:eastAsiaTheme="minorEastAsia" w:hAnsi="Times New Roman" w:cs="Times New Roman"/>
          <w:lang w:val="fr-FR"/>
        </w:rPr>
      </w:pPr>
      <w:r w:rsidRPr="00460C05">
        <w:rPr>
          <w:rFonts w:ascii="Times New Roman" w:eastAsiaTheme="minorEastAsia" w:hAnsi="Times New Roman" w:cs="Times New Roman"/>
          <w:lang w:val="fr-FR"/>
        </w:rPr>
        <w:t>Comisia Europeană ar trebui să lanseze un plan de standardizare a monitorizării, testării și tratării pentru</w:t>
      </w:r>
      <w:r w:rsidR="00BB7ACF">
        <w:rPr>
          <w:rFonts w:ascii="Times New Roman" w:eastAsiaTheme="minorEastAsia" w:hAnsi="Times New Roman" w:cs="Times New Roman"/>
          <w:lang w:val="fr-FR"/>
        </w:rPr>
        <w:t xml:space="preserve"> a elimina</w:t>
      </w:r>
      <w:r w:rsidRPr="00460C05">
        <w:rPr>
          <w:rFonts w:ascii="Times New Roman" w:eastAsiaTheme="minorEastAsia" w:hAnsi="Times New Roman" w:cs="Times New Roman"/>
          <w:lang w:val="fr-FR"/>
        </w:rPr>
        <w:t xml:space="preserve"> hepatit</w:t>
      </w:r>
      <w:r w:rsidR="00BB7ACF">
        <w:rPr>
          <w:rFonts w:ascii="Times New Roman" w:eastAsiaTheme="minorEastAsia" w:hAnsi="Times New Roman" w:cs="Times New Roman"/>
          <w:lang w:val="fr-FR"/>
        </w:rPr>
        <w:t>a C din UE până în 2030</w:t>
      </w:r>
      <w:r w:rsidRPr="00460C05">
        <w:rPr>
          <w:rFonts w:ascii="Times New Roman" w:eastAsiaTheme="minorEastAsia" w:hAnsi="Times New Roman" w:cs="Times New Roman"/>
          <w:lang w:val="fr-FR"/>
        </w:rPr>
        <w:t>.</w:t>
      </w:r>
      <w:r w:rsidR="00460C05">
        <w:rPr>
          <w:rFonts w:ascii="Times New Roman" w:eastAsiaTheme="minorEastAsia" w:hAnsi="Times New Roman" w:cs="Times New Roman"/>
          <w:lang w:val="fr-FR"/>
        </w:rPr>
        <w:t>[12]</w:t>
      </w:r>
    </w:p>
    <w:p w14:paraId="54869719" w14:textId="77777777" w:rsidR="00BB7ACF" w:rsidRDefault="00BB7ACF"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ro-RO" w:eastAsia="ro-RO"/>
        </w:rPr>
      </w:pPr>
    </w:p>
    <w:p w14:paraId="0E9EA57A" w14:textId="3026D675" w:rsidR="00036377" w:rsidRPr="00C46157" w:rsidRDefault="00036377"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ro-RO" w:eastAsia="ro-RO"/>
        </w:rPr>
      </w:pPr>
      <w:r w:rsidRPr="00C46157">
        <w:rPr>
          <w:rFonts w:ascii="Times New Roman" w:eastAsia="Times New Roman" w:hAnsi="Times New Roman" w:cs="Times New Roman"/>
          <w:lang w:val="ro-RO" w:eastAsia="ro-RO"/>
        </w:rPr>
        <w:t>Ziua mondială de luptă împotriva hepatitei este marcată anual la data de 28 iulie pentru a spori conştientizarea privind hepatita virală, o inflamaţie a fic</w:t>
      </w:r>
      <w:r w:rsidR="00BB7ACF">
        <w:rPr>
          <w:rFonts w:ascii="Times New Roman" w:eastAsia="Times New Roman" w:hAnsi="Times New Roman" w:cs="Times New Roman"/>
          <w:lang w:val="ro-RO" w:eastAsia="ro-RO"/>
        </w:rPr>
        <w:t xml:space="preserve">atului care provoacă </w:t>
      </w:r>
      <w:r w:rsidRPr="00C46157">
        <w:rPr>
          <w:rFonts w:ascii="Times New Roman" w:eastAsia="Times New Roman" w:hAnsi="Times New Roman" w:cs="Times New Roman"/>
          <w:lang w:val="ro-RO" w:eastAsia="ro-RO"/>
        </w:rPr>
        <w:t>probleme de sănă</w:t>
      </w:r>
      <w:r w:rsidR="00BB7ACF">
        <w:rPr>
          <w:rFonts w:ascii="Times New Roman" w:eastAsia="Times New Roman" w:hAnsi="Times New Roman" w:cs="Times New Roman"/>
          <w:lang w:val="ro-RO" w:eastAsia="ro-RO"/>
        </w:rPr>
        <w:t>tate, inclusiv cancerul hepatic, indică OMS</w:t>
      </w:r>
      <w:r w:rsidR="00512AD4">
        <w:rPr>
          <w:rFonts w:ascii="Times New Roman" w:eastAsia="Times New Roman" w:hAnsi="Times New Roman" w:cs="Times New Roman"/>
          <w:lang w:val="ro-RO" w:eastAsia="ro-RO"/>
        </w:rPr>
        <w:t>.[30</w:t>
      </w:r>
      <w:r w:rsidR="00460C05" w:rsidRPr="00C46157">
        <w:rPr>
          <w:rFonts w:ascii="Times New Roman" w:eastAsia="Times New Roman" w:hAnsi="Times New Roman" w:cs="Times New Roman"/>
          <w:lang w:val="ro-RO" w:eastAsia="ro-RO"/>
        </w:rPr>
        <w:t>]</w:t>
      </w:r>
    </w:p>
    <w:p w14:paraId="5CFE0990" w14:textId="77777777" w:rsidR="00BB7ACF" w:rsidRDefault="00BB7ACF"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ro-RO" w:eastAsia="ro-RO"/>
        </w:rPr>
      </w:pPr>
    </w:p>
    <w:p w14:paraId="773EF08A" w14:textId="3F082FC7" w:rsidR="00036377" w:rsidRPr="00C46157" w:rsidRDefault="00460C05" w:rsidP="00BE6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ro-RO" w:eastAsia="ro-RO"/>
        </w:rPr>
      </w:pPr>
      <w:r w:rsidRPr="00C46157">
        <w:rPr>
          <w:rFonts w:ascii="Times New Roman" w:eastAsia="Times New Roman" w:hAnsi="Times New Roman" w:cs="Times New Roman"/>
          <w:lang w:val="ro-RO" w:eastAsia="ro-RO"/>
        </w:rPr>
        <w:t>Campania din 2021</w:t>
      </w:r>
      <w:r w:rsidR="00036377" w:rsidRPr="00C46157">
        <w:rPr>
          <w:rFonts w:ascii="Times New Roman" w:eastAsia="Times New Roman" w:hAnsi="Times New Roman" w:cs="Times New Roman"/>
          <w:lang w:val="ro-RO" w:eastAsia="ro-RO"/>
        </w:rPr>
        <w:t xml:space="preserve"> a Zilei Mondiale a Hepatitei, cu mesajul său "Hepatita nu poate aştepta" </w:t>
      </w:r>
      <w:r w:rsidR="00036377" w:rsidRPr="00B80208">
        <w:rPr>
          <w:rFonts w:ascii="Times New Roman" w:eastAsia="Times New Roman" w:hAnsi="Times New Roman" w:cs="Times New Roman"/>
          <w:b/>
          <w:i/>
          <w:lang w:val="ro-RO" w:eastAsia="ro-RO"/>
        </w:rPr>
        <w:t>("Hepatitis Can't Wait"</w:t>
      </w:r>
      <w:r w:rsidR="00036377" w:rsidRPr="00C46157">
        <w:rPr>
          <w:rFonts w:ascii="Times New Roman" w:eastAsia="Times New Roman" w:hAnsi="Times New Roman" w:cs="Times New Roman"/>
          <w:lang w:val="ro-RO" w:eastAsia="ro-RO"/>
        </w:rPr>
        <w:t>). îndeamnă liderii și factorii de decizie să accelereze răspunsul la hepatită, încurajând oamenii să primească sfaturi cu privire la prevenirea, testarea și tratamentul hepatitei.</w:t>
      </w:r>
    </w:p>
    <w:p w14:paraId="449ED951" w14:textId="7ACC24B7" w:rsidR="00036377" w:rsidRPr="00C46157" w:rsidRDefault="00036377" w:rsidP="00BE6CEB">
      <w:pPr>
        <w:spacing w:after="0" w:line="240" w:lineRule="auto"/>
        <w:jc w:val="both"/>
        <w:rPr>
          <w:rFonts w:ascii="Times New Roman" w:eastAsia="Times New Roman" w:hAnsi="Times New Roman" w:cs="Times New Roman"/>
          <w:lang w:val="fr-FR" w:eastAsia="ro-RO"/>
        </w:rPr>
      </w:pPr>
      <w:r w:rsidRPr="00C46157">
        <w:rPr>
          <w:rFonts w:ascii="Times New Roman" w:eastAsia="Times New Roman" w:hAnsi="Times New Roman" w:cs="Times New Roman"/>
          <w:lang w:val="fr-FR" w:eastAsia="ro-RO"/>
        </w:rPr>
        <w:t>Scopul activi</w:t>
      </w:r>
      <w:r w:rsidR="00B80208">
        <w:rPr>
          <w:rFonts w:ascii="Times New Roman" w:eastAsia="Times New Roman" w:hAnsi="Times New Roman" w:cs="Times New Roman"/>
          <w:lang w:val="fr-FR" w:eastAsia="ro-RO"/>
        </w:rPr>
        <w:t>tăților derulate a fost</w:t>
      </w:r>
      <w:r w:rsidRPr="00C46157">
        <w:rPr>
          <w:rFonts w:ascii="Times New Roman" w:eastAsia="Times New Roman" w:hAnsi="Times New Roman" w:cs="Times New Roman"/>
          <w:lang w:val="fr-FR" w:eastAsia="ro-RO"/>
        </w:rPr>
        <w:t xml:space="preserve"> de a determina o schimbare reală în managementul bolii prin conștientizarea poverii globale a hepatitelor. </w:t>
      </w:r>
    </w:p>
    <w:p w14:paraId="1D03C395" w14:textId="1E740E4F" w:rsidR="00036377" w:rsidRPr="00C46157" w:rsidRDefault="00036377" w:rsidP="00BE6CEB">
      <w:pPr>
        <w:spacing w:after="0" w:line="240" w:lineRule="auto"/>
        <w:jc w:val="both"/>
        <w:rPr>
          <w:rFonts w:ascii="Times New Roman" w:eastAsiaTheme="minorEastAsia" w:hAnsi="Times New Roman" w:cs="Times New Roman"/>
        </w:rPr>
      </w:pPr>
      <w:r w:rsidRPr="00C46157">
        <w:rPr>
          <w:rFonts w:ascii="Times New Roman" w:eastAsiaTheme="minorEastAsia" w:hAnsi="Times New Roman" w:cs="Times New Roman"/>
          <w:lang w:val="ro-RO"/>
        </w:rPr>
        <w:t xml:space="preserve">Țările din regiunea europeană a OMS s-au angajat să elimine hepatita virală ca o amenințare publică până în 2030, spune directorul regional al OMS pentru Europa, dr. </w:t>
      </w:r>
      <w:r w:rsidRPr="00C46157">
        <w:rPr>
          <w:rFonts w:ascii="Times New Roman" w:eastAsiaTheme="minorEastAsia" w:hAnsi="Times New Roman" w:cs="Times New Roman"/>
        </w:rPr>
        <w:t xml:space="preserve">Hans Henri P. Kluge. Cu o persoană care moare la fiecare 30 de secunde la nivel global de o boală legată de hepatită - chiar și în actualul </w:t>
      </w:r>
      <w:hyperlink r:id="rId32" w:history="1">
        <w:r w:rsidRPr="00C46157">
          <w:rPr>
            <w:rFonts w:ascii="Times New Roman" w:eastAsiaTheme="minorEastAsia" w:hAnsi="Times New Roman" w:cs="Times New Roman"/>
            <w:lang w:val="fr-FR"/>
          </w:rPr>
          <w:t>context pandemic</w:t>
        </w:r>
      </w:hyperlink>
      <w:r w:rsidRPr="00C46157">
        <w:rPr>
          <w:rFonts w:ascii="Times New Roman" w:eastAsiaTheme="minorEastAsia" w:hAnsi="Times New Roman" w:cs="Times New Roman"/>
        </w:rPr>
        <w:t>, abia așteptăm să acționăm asupra hepatitei virale, avem instrumentele necesare și cu un angajament politic reînnoit, obiective clare și finanțare, putem preveni sute de mii de decese inutile</w:t>
      </w:r>
      <w:r w:rsidR="00C46157" w:rsidRPr="00C46157">
        <w:rPr>
          <w:rFonts w:ascii="Times New Roman" w:eastAsiaTheme="minorEastAsia" w:hAnsi="Times New Roman" w:cs="Times New Roman"/>
        </w:rPr>
        <w:t>.</w:t>
      </w:r>
      <w:r w:rsidRPr="00C46157">
        <w:rPr>
          <w:rFonts w:ascii="Times New Roman" w:eastAsiaTheme="minorEastAsia" w:hAnsi="Times New Roman" w:cs="Times New Roman"/>
        </w:rPr>
        <w:t xml:space="preserve"> </w:t>
      </w:r>
    </w:p>
    <w:p w14:paraId="36E3C5B2" w14:textId="2DCDAD51" w:rsidR="00036377" w:rsidRPr="00C46157" w:rsidRDefault="005D18C7" w:rsidP="00BE6CEB">
      <w:pPr>
        <w:spacing w:after="0" w:line="240" w:lineRule="auto"/>
        <w:rPr>
          <w:rFonts w:ascii="Times New Roman" w:eastAsia="Times New Roman" w:hAnsi="Times New Roman" w:cs="Times New Roman"/>
          <w:b/>
          <w:bCs/>
          <w:lang w:val="fr-FR" w:eastAsia="ro-RO"/>
        </w:rPr>
      </w:pPr>
      <w:r>
        <w:rPr>
          <w:rFonts w:ascii="Times New Roman" w:eastAsia="Times New Roman" w:hAnsi="Times New Roman" w:cs="Times New Roman"/>
          <w:lang w:eastAsia="ro-RO"/>
        </w:rPr>
        <w:t xml:space="preserve">Manifestarea se organizează </w:t>
      </w:r>
      <w:r w:rsidR="00036377" w:rsidRPr="00C46157">
        <w:rPr>
          <w:rFonts w:ascii="Times New Roman" w:eastAsia="Times New Roman" w:hAnsi="Times New Roman" w:cs="Times New Roman"/>
          <w:lang w:eastAsia="ro-RO"/>
        </w:rPr>
        <w:t>an</w:t>
      </w:r>
      <w:r>
        <w:rPr>
          <w:rFonts w:ascii="Times New Roman" w:eastAsia="Times New Roman" w:hAnsi="Times New Roman" w:cs="Times New Roman"/>
          <w:lang w:eastAsia="ro-RO"/>
        </w:rPr>
        <w:t>ual</w:t>
      </w:r>
      <w:r w:rsidR="00036377" w:rsidRPr="00C46157">
        <w:rPr>
          <w:rFonts w:ascii="Times New Roman" w:eastAsia="Times New Roman" w:hAnsi="Times New Roman" w:cs="Times New Roman"/>
          <w:lang w:eastAsia="ro-RO"/>
        </w:rPr>
        <w:t xml:space="preserve"> de World Hepatitits Alliance, iar mesajele cheie ale anului 2021 sunt:</w:t>
      </w:r>
    </w:p>
    <w:p w14:paraId="5B240F2F" w14:textId="77777777" w:rsidR="00036377" w:rsidRPr="00C46157" w:rsidRDefault="00036377" w:rsidP="00BE6CEB">
      <w:pPr>
        <w:numPr>
          <w:ilvl w:val="0"/>
          <w:numId w:val="4"/>
        </w:numPr>
        <w:spacing w:after="0" w:line="240" w:lineRule="auto"/>
        <w:jc w:val="both"/>
        <w:rPr>
          <w:rFonts w:ascii="Times New Roman" w:eastAsia="Times New Roman" w:hAnsi="Times New Roman" w:cs="Times New Roman"/>
          <w:lang w:val="fr-FR" w:eastAsia="ro-RO"/>
        </w:rPr>
      </w:pPr>
      <w:r w:rsidRPr="00C46157">
        <w:rPr>
          <w:rFonts w:ascii="Times New Roman" w:eastAsia="Times New Roman" w:hAnsi="Times New Roman" w:cs="Times New Roman"/>
          <w:lang w:val="fr-FR" w:eastAsia="ro-RO"/>
        </w:rPr>
        <w:t>persoanele care au hepatite virale și nu știu acest lucru trebuie testate</w:t>
      </w:r>
    </w:p>
    <w:p w14:paraId="11676FE5" w14:textId="77777777" w:rsidR="00036377" w:rsidRPr="00C46157" w:rsidRDefault="00036377" w:rsidP="00BE6CEB">
      <w:pPr>
        <w:numPr>
          <w:ilvl w:val="0"/>
          <w:numId w:val="4"/>
        </w:numPr>
        <w:spacing w:after="0" w:line="240" w:lineRule="auto"/>
        <w:jc w:val="both"/>
        <w:rPr>
          <w:rFonts w:ascii="Times New Roman" w:eastAsia="Times New Roman" w:hAnsi="Times New Roman" w:cs="Times New Roman"/>
          <w:lang w:eastAsia="ro-RO"/>
        </w:rPr>
      </w:pPr>
      <w:r w:rsidRPr="00C46157">
        <w:rPr>
          <w:rFonts w:ascii="Times New Roman" w:eastAsia="Times New Roman" w:hAnsi="Times New Roman" w:cs="Times New Roman"/>
          <w:lang w:eastAsia="ro-RO"/>
        </w:rPr>
        <w:t>persoanele cu hepatite nu pot aștepta după tratamentul care le salvează viața</w:t>
      </w:r>
    </w:p>
    <w:p w14:paraId="483C544C" w14:textId="77777777" w:rsidR="00036377" w:rsidRPr="00C46157" w:rsidRDefault="00036377" w:rsidP="00BE6CEB">
      <w:pPr>
        <w:numPr>
          <w:ilvl w:val="0"/>
          <w:numId w:val="4"/>
        </w:numPr>
        <w:spacing w:after="0" w:line="240" w:lineRule="auto"/>
        <w:jc w:val="both"/>
        <w:rPr>
          <w:rFonts w:ascii="Times New Roman" w:eastAsia="Times New Roman" w:hAnsi="Times New Roman" w:cs="Times New Roman"/>
          <w:lang w:eastAsia="ro-RO"/>
        </w:rPr>
      </w:pPr>
      <w:r w:rsidRPr="00C46157">
        <w:rPr>
          <w:rFonts w:ascii="Times New Roman" w:eastAsia="Times New Roman" w:hAnsi="Times New Roman" w:cs="Times New Roman"/>
          <w:lang w:eastAsia="ro-RO"/>
        </w:rPr>
        <w:t>femeile însărcinate nu pot aștepta până sunt incluse în programele de screening și tratament</w:t>
      </w:r>
    </w:p>
    <w:p w14:paraId="4D7AB29D" w14:textId="77777777" w:rsidR="00036377" w:rsidRPr="00C46157" w:rsidRDefault="00036377" w:rsidP="00BE6CEB">
      <w:pPr>
        <w:numPr>
          <w:ilvl w:val="0"/>
          <w:numId w:val="4"/>
        </w:numPr>
        <w:spacing w:after="0" w:line="240" w:lineRule="auto"/>
        <w:jc w:val="both"/>
        <w:rPr>
          <w:rFonts w:ascii="Times New Roman" w:eastAsia="Times New Roman" w:hAnsi="Times New Roman" w:cs="Times New Roman"/>
          <w:lang w:val="fr-FR" w:eastAsia="ro-RO"/>
        </w:rPr>
      </w:pPr>
      <w:r w:rsidRPr="00C46157">
        <w:rPr>
          <w:rFonts w:ascii="Times New Roman" w:eastAsia="Times New Roman" w:hAnsi="Times New Roman" w:cs="Times New Roman"/>
          <w:lang w:val="fr-FR" w:eastAsia="ro-RO"/>
        </w:rPr>
        <w:t>nou- născuții au nevoie de vaccinarea contra hepatitei care se face la naștere</w:t>
      </w:r>
    </w:p>
    <w:p w14:paraId="7723040D" w14:textId="77777777" w:rsidR="00036377" w:rsidRPr="00C46157" w:rsidRDefault="00036377" w:rsidP="00BE6CEB">
      <w:pPr>
        <w:numPr>
          <w:ilvl w:val="0"/>
          <w:numId w:val="4"/>
        </w:numPr>
        <w:spacing w:after="0" w:line="240" w:lineRule="auto"/>
        <w:jc w:val="both"/>
        <w:rPr>
          <w:rFonts w:ascii="Times New Roman" w:eastAsia="Times New Roman" w:hAnsi="Times New Roman" w:cs="Times New Roman"/>
          <w:lang w:val="fr-FR" w:eastAsia="ro-RO"/>
        </w:rPr>
      </w:pPr>
      <w:r w:rsidRPr="00C46157">
        <w:rPr>
          <w:rFonts w:ascii="Times New Roman" w:eastAsia="Times New Roman" w:hAnsi="Times New Roman" w:cs="Times New Roman"/>
          <w:lang w:val="fr-FR" w:eastAsia="ro-RO"/>
        </w:rPr>
        <w:t>persoanele afectate de hepatită au nevoie de măsuri care să combată stigma și discriminarea</w:t>
      </w:r>
    </w:p>
    <w:p w14:paraId="155F70D2" w14:textId="2FA08BCC" w:rsidR="00036377" w:rsidRPr="00C46157" w:rsidRDefault="00036377" w:rsidP="00BE6CEB">
      <w:pPr>
        <w:numPr>
          <w:ilvl w:val="0"/>
          <w:numId w:val="4"/>
        </w:numPr>
        <w:spacing w:after="0" w:line="240" w:lineRule="auto"/>
        <w:jc w:val="both"/>
        <w:rPr>
          <w:rFonts w:ascii="Times New Roman" w:eastAsia="Times New Roman" w:hAnsi="Times New Roman" w:cs="Times New Roman"/>
          <w:lang w:val="fr-FR" w:eastAsia="ro-RO"/>
        </w:rPr>
      </w:pPr>
      <w:r w:rsidRPr="00C46157">
        <w:rPr>
          <w:rFonts w:ascii="Times New Roman" w:eastAsia="Times New Roman" w:hAnsi="Times New Roman" w:cs="Times New Roman"/>
          <w:lang w:val="fr-FR" w:eastAsia="ro-RO"/>
        </w:rPr>
        <w:t xml:space="preserve">organizațiile </w:t>
      </w:r>
      <w:r w:rsidR="005D18C7">
        <w:rPr>
          <w:rFonts w:ascii="Times New Roman" w:eastAsia="Times New Roman" w:hAnsi="Times New Roman" w:cs="Times New Roman"/>
          <w:lang w:val="fr-FR" w:eastAsia="ro-RO"/>
        </w:rPr>
        <w:t>comunitare au nevoie de investiții</w:t>
      </w:r>
      <w:r w:rsidRPr="00C46157">
        <w:rPr>
          <w:rFonts w:ascii="Times New Roman" w:eastAsia="Times New Roman" w:hAnsi="Times New Roman" w:cs="Times New Roman"/>
          <w:lang w:val="fr-FR" w:eastAsia="ro-RO"/>
        </w:rPr>
        <w:t xml:space="preserve"> substanțiale</w:t>
      </w:r>
    </w:p>
    <w:p w14:paraId="0977D2C7" w14:textId="72A95262" w:rsidR="00036377" w:rsidRPr="00C46157" w:rsidRDefault="00036377" w:rsidP="00BE6CEB">
      <w:pPr>
        <w:numPr>
          <w:ilvl w:val="0"/>
          <w:numId w:val="4"/>
        </w:numPr>
        <w:spacing w:after="0" w:line="240" w:lineRule="auto"/>
        <w:jc w:val="both"/>
        <w:rPr>
          <w:rFonts w:ascii="Times New Roman" w:eastAsia="Times New Roman" w:hAnsi="Times New Roman" w:cs="Times New Roman"/>
          <w:lang w:eastAsia="ro-RO"/>
        </w:rPr>
      </w:pPr>
      <w:r w:rsidRPr="00C46157">
        <w:rPr>
          <w:rFonts w:ascii="Times New Roman" w:eastAsia="Times New Roman" w:hAnsi="Times New Roman" w:cs="Times New Roman"/>
          <w:lang w:eastAsia="ro-RO"/>
        </w:rPr>
        <w:t>factorii de decizie trebuie să ia măsuri urgente pentru a face din eliminarea hepatitelor o realitate prin voință politică și finanțare.</w:t>
      </w:r>
      <w:r w:rsidR="00512AD4">
        <w:rPr>
          <w:rFonts w:ascii="Times New Roman" w:eastAsia="Times New Roman" w:hAnsi="Times New Roman" w:cs="Times New Roman"/>
          <w:lang w:eastAsia="ro-RO"/>
        </w:rPr>
        <w:t>[31</w:t>
      </w:r>
      <w:r w:rsidR="00C46157" w:rsidRPr="00C46157">
        <w:rPr>
          <w:rFonts w:ascii="Times New Roman" w:eastAsia="Times New Roman" w:hAnsi="Times New Roman" w:cs="Times New Roman"/>
          <w:lang w:eastAsia="ro-RO"/>
        </w:rPr>
        <w:t>]</w:t>
      </w:r>
    </w:p>
    <w:p w14:paraId="1E726886" w14:textId="77777777" w:rsidR="00B2647B" w:rsidRDefault="00B2647B" w:rsidP="00BE6CEB">
      <w:pPr>
        <w:spacing w:after="0" w:line="240" w:lineRule="auto"/>
        <w:rPr>
          <w:rFonts w:ascii="Times New Roman" w:hAnsi="Times New Roman" w:cs="Times New Roman"/>
        </w:rPr>
      </w:pPr>
    </w:p>
    <w:p w14:paraId="5E2F4746" w14:textId="26D43DA2" w:rsidR="00C46157" w:rsidRPr="00C46157" w:rsidRDefault="00C46157" w:rsidP="00C46157">
      <w:pPr>
        <w:rPr>
          <w:rFonts w:ascii="Times New Roman" w:hAnsi="Times New Roman" w:cs="Times New Roman"/>
        </w:rPr>
      </w:pPr>
      <w:r w:rsidRPr="00C46157">
        <w:rPr>
          <w:rFonts w:ascii="Times New Roman" w:hAnsi="Times New Roman" w:cs="Times New Roman"/>
        </w:rPr>
        <w:t xml:space="preserve">Pe teritoriul României, </w:t>
      </w:r>
      <w:r w:rsidRPr="00C46157">
        <w:rPr>
          <w:rFonts w:ascii="Times New Roman" w:hAnsi="Times New Roman" w:cs="Times New Roman"/>
          <w:b/>
        </w:rPr>
        <w:t>Campania”Luna Națională a informării despre B</w:t>
      </w:r>
      <w:r>
        <w:rPr>
          <w:rFonts w:ascii="Times New Roman" w:hAnsi="Times New Roman" w:cs="Times New Roman"/>
          <w:b/>
        </w:rPr>
        <w:t xml:space="preserve">olile transmisibile: </w:t>
      </w:r>
      <w:r w:rsidRPr="00C46157">
        <w:rPr>
          <w:rFonts w:ascii="Times New Roman" w:hAnsi="Times New Roman" w:cs="Times New Roman"/>
          <w:b/>
        </w:rPr>
        <w:t xml:space="preserve">HIV, </w:t>
      </w:r>
      <w:r>
        <w:rPr>
          <w:rFonts w:ascii="Times New Roman" w:hAnsi="Times New Roman" w:cs="Times New Roman"/>
          <w:b/>
        </w:rPr>
        <w:t xml:space="preserve">TB, </w:t>
      </w:r>
      <w:r w:rsidRPr="00C46157">
        <w:rPr>
          <w:rFonts w:ascii="Times New Roman" w:hAnsi="Times New Roman" w:cs="Times New Roman"/>
          <w:b/>
        </w:rPr>
        <w:t>HEPATITA” se derulează în contextul pandemiei COVID-19, în decembrie 2021.</w:t>
      </w:r>
      <w:r w:rsidRPr="00C46157">
        <w:rPr>
          <w:rFonts w:ascii="Times New Roman" w:hAnsi="Times New Roman" w:cs="Times New Roman"/>
        </w:rPr>
        <w:t xml:space="preserve"> </w:t>
      </w:r>
    </w:p>
    <w:p w14:paraId="56CE3AFE" w14:textId="0F176CF0" w:rsidR="00C46157" w:rsidRPr="00C46157" w:rsidRDefault="00C46157" w:rsidP="00C46157">
      <w:pPr>
        <w:ind w:firstLine="720"/>
        <w:rPr>
          <w:rFonts w:ascii="Times New Roman" w:hAnsi="Times New Roman" w:cs="Times New Roman"/>
        </w:rPr>
      </w:pPr>
      <w:r w:rsidRPr="00C46157">
        <w:rPr>
          <w:rFonts w:ascii="Times New Roman" w:hAnsi="Times New Roman" w:cs="Times New Roman"/>
          <w:b/>
        </w:rPr>
        <w:t>Tema</w:t>
      </w:r>
      <w:r w:rsidRPr="00C46157">
        <w:rPr>
          <w:rFonts w:ascii="Times New Roman" w:hAnsi="Times New Roman" w:cs="Times New Roman"/>
        </w:rPr>
        <w:t xml:space="preserve"> Lunii de informare despre BT: </w:t>
      </w:r>
      <w:r w:rsidR="002F3787">
        <w:rPr>
          <w:rFonts w:ascii="Times New Roman" w:hAnsi="Times New Roman" w:cs="Times New Roman"/>
          <w:b/>
        </w:rPr>
        <w:t xml:space="preserve">STOP </w:t>
      </w:r>
      <w:r w:rsidRPr="00C46157">
        <w:rPr>
          <w:rFonts w:ascii="Times New Roman" w:hAnsi="Times New Roman" w:cs="Times New Roman"/>
          <w:b/>
        </w:rPr>
        <w:t xml:space="preserve">HIV, </w:t>
      </w:r>
      <w:r w:rsidR="002F3787">
        <w:rPr>
          <w:rFonts w:ascii="Times New Roman" w:hAnsi="Times New Roman" w:cs="Times New Roman"/>
          <w:b/>
        </w:rPr>
        <w:t xml:space="preserve">TB, </w:t>
      </w:r>
      <w:r w:rsidRPr="00C46157">
        <w:rPr>
          <w:rFonts w:ascii="Times New Roman" w:hAnsi="Times New Roman" w:cs="Times New Roman"/>
          <w:b/>
        </w:rPr>
        <w:t>HEPATITĂ</w:t>
      </w:r>
    </w:p>
    <w:p w14:paraId="40BA1810" w14:textId="7653F772" w:rsidR="00C46157" w:rsidRPr="002F3787" w:rsidRDefault="00C46157" w:rsidP="00C46157">
      <w:pPr>
        <w:ind w:firstLine="720"/>
        <w:rPr>
          <w:rFonts w:ascii="Times New Roman" w:hAnsi="Times New Roman" w:cs="Times New Roman"/>
          <w:b/>
        </w:rPr>
      </w:pPr>
      <w:r w:rsidRPr="00C46157">
        <w:rPr>
          <w:rFonts w:ascii="Times New Roman" w:hAnsi="Times New Roman" w:cs="Times New Roman"/>
          <w:b/>
        </w:rPr>
        <w:t xml:space="preserve">Sloganul </w:t>
      </w:r>
      <w:r w:rsidRPr="00C46157">
        <w:rPr>
          <w:rFonts w:ascii="Times New Roman" w:hAnsi="Times New Roman" w:cs="Times New Roman"/>
        </w:rPr>
        <w:t xml:space="preserve">campaniei: </w:t>
      </w:r>
      <w:r w:rsidR="00512AD4" w:rsidRPr="002F3787">
        <w:rPr>
          <w:rFonts w:ascii="Times New Roman" w:hAnsi="Times New Roman" w:cs="Times New Roman"/>
          <w:b/>
        </w:rPr>
        <w:t>Acces echitabil, Vocea tuturor</w:t>
      </w:r>
      <w:r w:rsidR="00E137ED">
        <w:rPr>
          <w:rFonts w:ascii="Times New Roman" w:hAnsi="Times New Roman" w:cs="Times New Roman"/>
          <w:b/>
        </w:rPr>
        <w:t xml:space="preserve"> contează</w:t>
      </w:r>
      <w:r w:rsidR="00CF39FB">
        <w:rPr>
          <w:rFonts w:ascii="Times New Roman" w:hAnsi="Times New Roman" w:cs="Times New Roman"/>
          <w:b/>
        </w:rPr>
        <w:t>!</w:t>
      </w:r>
    </w:p>
    <w:p w14:paraId="3E39E5F8" w14:textId="0954E2AE" w:rsidR="00C46157" w:rsidRPr="00C46157" w:rsidRDefault="00C46157" w:rsidP="00C46157">
      <w:pPr>
        <w:ind w:firstLine="720"/>
        <w:rPr>
          <w:rFonts w:ascii="Times New Roman" w:hAnsi="Times New Roman" w:cs="Times New Roman"/>
        </w:rPr>
      </w:pPr>
      <w:r w:rsidRPr="00C46157">
        <w:rPr>
          <w:rFonts w:ascii="Times New Roman" w:hAnsi="Times New Roman" w:cs="Times New Roman"/>
        </w:rPr>
        <w:t>Această campanie are scopul de a sublini</w:t>
      </w:r>
      <w:r w:rsidR="005D18C7">
        <w:rPr>
          <w:rFonts w:ascii="Times New Roman" w:hAnsi="Times New Roman" w:cs="Times New Roman"/>
        </w:rPr>
        <w:t>a necesitatea de conștientizare</w:t>
      </w:r>
      <w:r w:rsidRPr="00C46157">
        <w:rPr>
          <w:rFonts w:ascii="Times New Roman" w:hAnsi="Times New Roman" w:cs="Times New Roman"/>
        </w:rPr>
        <w:t xml:space="preserve">a importanței acestor BT, </w:t>
      </w:r>
    </w:p>
    <w:p w14:paraId="4E3831DC" w14:textId="77777777" w:rsidR="00C46157" w:rsidRPr="00C46157" w:rsidRDefault="00C46157" w:rsidP="00C46157">
      <w:pPr>
        <w:numPr>
          <w:ilvl w:val="0"/>
          <w:numId w:val="1"/>
        </w:numPr>
        <w:contextualSpacing/>
        <w:rPr>
          <w:rFonts w:ascii="Times New Roman" w:hAnsi="Times New Roman" w:cs="Times New Roman"/>
        </w:rPr>
      </w:pPr>
      <w:r w:rsidRPr="00C46157">
        <w:rPr>
          <w:rFonts w:ascii="Times New Roman" w:hAnsi="Times New Roman" w:cs="Times New Roman"/>
        </w:rPr>
        <w:t xml:space="preserve">pentru a garanta că fiecare persoană este informată despre impactul acestor boli transmisible asupra persoanei și societății și </w:t>
      </w:r>
    </w:p>
    <w:p w14:paraId="5CDDABCC" w14:textId="2ABB9BF1" w:rsidR="00C46157" w:rsidRPr="00C46157" w:rsidRDefault="00C46157" w:rsidP="00C46157">
      <w:pPr>
        <w:numPr>
          <w:ilvl w:val="0"/>
          <w:numId w:val="1"/>
        </w:numPr>
        <w:contextualSpacing/>
        <w:rPr>
          <w:rFonts w:ascii="Times New Roman" w:hAnsi="Times New Roman" w:cs="Times New Roman"/>
        </w:rPr>
      </w:pPr>
      <w:r w:rsidRPr="00C46157">
        <w:rPr>
          <w:rFonts w:ascii="Times New Roman" w:hAnsi="Times New Roman" w:cs="Times New Roman"/>
        </w:rPr>
        <w:t>pentru a accelera măsurile de prevenire și control necesare sto</w:t>
      </w:r>
      <w:r w:rsidR="00512AD4">
        <w:rPr>
          <w:rFonts w:ascii="Times New Roman" w:hAnsi="Times New Roman" w:cs="Times New Roman"/>
        </w:rPr>
        <w:t>pării globale a fenomenului. [32, 33</w:t>
      </w:r>
      <w:r w:rsidRPr="00C46157">
        <w:rPr>
          <w:rFonts w:ascii="Times New Roman" w:hAnsi="Times New Roman" w:cs="Times New Roman"/>
        </w:rPr>
        <w:t>]</w:t>
      </w:r>
    </w:p>
    <w:p w14:paraId="640BF140" w14:textId="77777777" w:rsidR="00C46157" w:rsidRDefault="00C46157" w:rsidP="00E137ED">
      <w:pPr>
        <w:spacing w:after="0" w:line="240" w:lineRule="auto"/>
        <w:rPr>
          <w:rFonts w:ascii="Times New Roman" w:hAnsi="Times New Roman" w:cs="Times New Roman"/>
          <w:b/>
        </w:rPr>
      </w:pPr>
    </w:p>
    <w:p w14:paraId="04A96A35" w14:textId="77777777" w:rsidR="00B80208" w:rsidRPr="00E137ED" w:rsidRDefault="00B80208" w:rsidP="00E137ED">
      <w:pPr>
        <w:spacing w:after="0" w:line="240" w:lineRule="auto"/>
        <w:rPr>
          <w:rFonts w:ascii="Times New Roman" w:hAnsi="Times New Roman" w:cs="Times New Roman"/>
          <w:b/>
        </w:rPr>
      </w:pPr>
    </w:p>
    <w:p w14:paraId="68F07935" w14:textId="69D2BA1B" w:rsidR="00D926DA" w:rsidRPr="003F29FC" w:rsidRDefault="00D926DA" w:rsidP="009B2B1E">
      <w:pPr>
        <w:ind w:left="360"/>
        <w:rPr>
          <w:rFonts w:ascii="Times New Roman" w:hAnsi="Times New Roman"/>
          <w:b/>
          <w:lang w:val="pt-BR"/>
        </w:rPr>
      </w:pPr>
      <w:r>
        <w:rPr>
          <w:rFonts w:ascii="Times New Roman" w:hAnsi="Times New Roman"/>
          <w:b/>
        </w:rPr>
        <w:lastRenderedPageBreak/>
        <w:t xml:space="preserve">IV. </w:t>
      </w:r>
      <w:r w:rsidRPr="0081573C">
        <w:rPr>
          <w:rFonts w:ascii="Times New Roman" w:hAnsi="Times New Roman"/>
          <w:b/>
        </w:rPr>
        <w:t>Rezultatele obținute în urma aplicării și analizei r</w:t>
      </w:r>
      <w:r>
        <w:rPr>
          <w:rFonts w:ascii="Times New Roman" w:hAnsi="Times New Roman"/>
          <w:b/>
        </w:rPr>
        <w:t>ezultatelor din chestionarul</w:t>
      </w:r>
      <w:r>
        <w:rPr>
          <w:rFonts w:ascii="Times New Roman" w:hAnsi="Times New Roman"/>
          <w:b/>
          <w:lang w:val="pt-BR"/>
        </w:rPr>
        <w:t xml:space="preserve"> pentru evaluarea capacităț</w:t>
      </w:r>
      <w:r w:rsidRPr="0081573C">
        <w:rPr>
          <w:rFonts w:ascii="Times New Roman" w:hAnsi="Times New Roman"/>
          <w:b/>
          <w:lang w:val="pt-BR"/>
        </w:rPr>
        <w:t>ilor,</w:t>
      </w:r>
      <w:r>
        <w:rPr>
          <w:rFonts w:ascii="Times New Roman" w:hAnsi="Times New Roman"/>
          <w:b/>
          <w:lang w:val="pt-BR"/>
        </w:rPr>
        <w:t xml:space="preserve"> atitudinilor ș</w:t>
      </w:r>
      <w:r w:rsidRPr="0081573C">
        <w:rPr>
          <w:rFonts w:ascii="Times New Roman" w:hAnsi="Times New Roman"/>
          <w:b/>
          <w:lang w:val="pt-BR"/>
        </w:rPr>
        <w:t>i practicilor</w:t>
      </w:r>
      <w:r w:rsidR="00D5365A">
        <w:rPr>
          <w:rFonts w:ascii="Times New Roman" w:hAnsi="Times New Roman"/>
          <w:b/>
          <w:lang w:val="pt-BR"/>
        </w:rPr>
        <w:t xml:space="preserve"> </w:t>
      </w:r>
    </w:p>
    <w:p w14:paraId="543219D7" w14:textId="57CD6689" w:rsidR="00521A8F" w:rsidRDefault="00D926DA" w:rsidP="000F048A">
      <w:pPr>
        <w:spacing w:after="0" w:line="240" w:lineRule="auto"/>
        <w:ind w:left="720" w:firstLine="12"/>
        <w:jc w:val="both"/>
        <w:rPr>
          <w:rFonts w:ascii="Times New Roman" w:hAnsi="Times New Roman"/>
        </w:rPr>
      </w:pPr>
      <w:r w:rsidRPr="005F3E3D">
        <w:rPr>
          <w:rFonts w:ascii="Times New Roman" w:hAnsi="Times New Roman"/>
        </w:rPr>
        <w:t>Cel mai recent studiu de evaluare de cunoștințe, atit</w:t>
      </w:r>
      <w:r w:rsidR="009B2B1E" w:rsidRPr="005F3E3D">
        <w:rPr>
          <w:rFonts w:ascii="Times New Roman" w:hAnsi="Times New Roman"/>
        </w:rPr>
        <w:t>udini și practici ale populației</w:t>
      </w:r>
      <w:r w:rsidRPr="005F3E3D">
        <w:rPr>
          <w:rFonts w:ascii="Times New Roman" w:hAnsi="Times New Roman"/>
        </w:rPr>
        <w:t xml:space="preserve"> privind</w:t>
      </w:r>
      <w:r w:rsidR="009B2B1E" w:rsidRPr="005F3E3D">
        <w:rPr>
          <w:rFonts w:ascii="Times New Roman" w:hAnsi="Times New Roman"/>
        </w:rPr>
        <w:t xml:space="preserve"> bolile transmisibile: – HIV, TB, Hepatite</w:t>
      </w:r>
      <w:r w:rsidR="000F048A">
        <w:rPr>
          <w:rFonts w:ascii="Times New Roman" w:hAnsi="Times New Roman"/>
        </w:rPr>
        <w:t xml:space="preserve"> virale</w:t>
      </w:r>
      <w:r w:rsidRPr="005F3E3D">
        <w:rPr>
          <w:rFonts w:ascii="Times New Roman" w:hAnsi="Times New Roman"/>
        </w:rPr>
        <w:t xml:space="preserve"> </w:t>
      </w:r>
      <w:r w:rsidR="00CC40A5">
        <w:rPr>
          <w:rFonts w:ascii="Times New Roman" w:hAnsi="Times New Roman"/>
        </w:rPr>
        <w:t>-</w:t>
      </w:r>
      <w:r w:rsidR="009B2B1E" w:rsidRPr="005F3E3D">
        <w:rPr>
          <w:rFonts w:ascii="Times New Roman" w:hAnsi="Times New Roman"/>
        </w:rPr>
        <w:t xml:space="preserve"> </w:t>
      </w:r>
      <w:r w:rsidRPr="005F3E3D">
        <w:rPr>
          <w:rFonts w:ascii="Times New Roman" w:hAnsi="Times New Roman"/>
        </w:rPr>
        <w:t>s-a desfășurat î</w:t>
      </w:r>
      <w:r w:rsidR="009B2B1E" w:rsidRPr="005F3E3D">
        <w:rPr>
          <w:rFonts w:ascii="Times New Roman" w:hAnsi="Times New Roman"/>
        </w:rPr>
        <w:t xml:space="preserve">n perioada </w:t>
      </w:r>
      <w:r w:rsidRPr="005F3E3D">
        <w:rPr>
          <w:rFonts w:ascii="Times New Roman" w:hAnsi="Times New Roman"/>
        </w:rPr>
        <w:t>03.11</w:t>
      </w:r>
      <w:r w:rsidR="009C661E">
        <w:rPr>
          <w:rFonts w:ascii="Times New Roman" w:hAnsi="Times New Roman"/>
        </w:rPr>
        <w:t>.2021</w:t>
      </w:r>
      <w:r w:rsidRPr="005F3E3D">
        <w:rPr>
          <w:rFonts w:ascii="Times New Roman" w:hAnsi="Times New Roman"/>
        </w:rPr>
        <w:t xml:space="preserve">-15.11.2021. </w:t>
      </w:r>
      <w:r w:rsidR="00D5365A" w:rsidRPr="005F3E3D">
        <w:rPr>
          <w:rFonts w:ascii="Times New Roman" w:hAnsi="Times New Roman"/>
        </w:rPr>
        <w:t>Chestionarul adresat tinerilor și populației active</w:t>
      </w:r>
      <w:r w:rsidR="000F048A">
        <w:rPr>
          <w:rFonts w:ascii="Times New Roman" w:hAnsi="Times New Roman"/>
        </w:rPr>
        <w:t xml:space="preserve"> profesional</w:t>
      </w:r>
      <w:r w:rsidR="00D5365A" w:rsidRPr="005F3E3D">
        <w:rPr>
          <w:rFonts w:ascii="Times New Roman" w:hAnsi="Times New Roman"/>
        </w:rPr>
        <w:t xml:space="preserve"> </w:t>
      </w:r>
      <w:r w:rsidRPr="005F3E3D">
        <w:rPr>
          <w:rFonts w:ascii="Times New Roman" w:hAnsi="Times New Roman"/>
        </w:rPr>
        <w:t xml:space="preserve">a fost elaborat </w:t>
      </w:r>
      <w:r w:rsidR="0023288B">
        <w:rPr>
          <w:rFonts w:ascii="Times New Roman" w:hAnsi="Times New Roman"/>
        </w:rPr>
        <w:t xml:space="preserve">de specialiști din Institutul Național de Sănătate Publică și </w:t>
      </w:r>
      <w:r w:rsidRPr="005F3E3D">
        <w:rPr>
          <w:rFonts w:ascii="Times New Roman" w:hAnsi="Times New Roman"/>
        </w:rPr>
        <w:t xml:space="preserve">a fost </w:t>
      </w:r>
      <w:r w:rsidR="0023288B">
        <w:rPr>
          <w:rFonts w:ascii="Times New Roman" w:hAnsi="Times New Roman"/>
        </w:rPr>
        <w:t xml:space="preserve">transpus într-un formular Google cu </w:t>
      </w:r>
      <w:r w:rsidRPr="005F3E3D">
        <w:rPr>
          <w:rFonts w:ascii="Times New Roman" w:hAnsi="Times New Roman"/>
        </w:rPr>
        <w:t>10 întrebări</w:t>
      </w:r>
      <w:r w:rsidR="00521A8F">
        <w:rPr>
          <w:rFonts w:ascii="Times New Roman" w:hAnsi="Times New Roman"/>
        </w:rPr>
        <w:t>.</w:t>
      </w:r>
    </w:p>
    <w:p w14:paraId="72717D7E" w14:textId="669C68A5" w:rsidR="00640E92" w:rsidRPr="005F3E3D" w:rsidRDefault="0023288B" w:rsidP="00521A8F">
      <w:pPr>
        <w:spacing w:after="0" w:line="240" w:lineRule="auto"/>
        <w:ind w:left="720" w:firstLine="12"/>
        <w:jc w:val="both"/>
        <w:rPr>
          <w:rFonts w:ascii="Times New Roman" w:hAnsi="Times New Roman"/>
        </w:rPr>
      </w:pPr>
      <w:r>
        <w:rPr>
          <w:rFonts w:ascii="Times New Roman" w:hAnsi="Times New Roman"/>
        </w:rPr>
        <w:t xml:space="preserve">Au fost </w:t>
      </w:r>
      <w:r w:rsidRPr="002C74D4">
        <w:rPr>
          <w:rFonts w:ascii="Times New Roman" w:hAnsi="Times New Roman"/>
        </w:rPr>
        <w:t xml:space="preserve">înregistrate </w:t>
      </w:r>
      <w:r w:rsidR="00D37FCD" w:rsidRPr="002C74D4">
        <w:rPr>
          <w:rFonts w:ascii="Times New Roman" w:hAnsi="Times New Roman"/>
        </w:rPr>
        <w:t>570</w:t>
      </w:r>
      <w:r w:rsidR="00D926DA" w:rsidRPr="002C74D4">
        <w:rPr>
          <w:rFonts w:ascii="Times New Roman" w:hAnsi="Times New Roman"/>
        </w:rPr>
        <w:t xml:space="preserve"> răspunsuri</w:t>
      </w:r>
      <w:r>
        <w:rPr>
          <w:rFonts w:ascii="Times New Roman" w:hAnsi="Times New Roman"/>
        </w:rPr>
        <w:t xml:space="preserve"> la întrebările din chestionar</w:t>
      </w:r>
      <w:r w:rsidR="00D5365A" w:rsidRPr="005F3E3D">
        <w:rPr>
          <w:rFonts w:ascii="Times New Roman" w:hAnsi="Times New Roman"/>
        </w:rPr>
        <w:t>, după cum urmează:</w:t>
      </w:r>
      <w:r w:rsidR="00D926DA" w:rsidRPr="005F3E3D">
        <w:rPr>
          <w:rFonts w:ascii="Times New Roman" w:hAnsi="Times New Roman"/>
        </w:rPr>
        <w:t xml:space="preserve">  </w:t>
      </w:r>
    </w:p>
    <w:p w14:paraId="729F8F7A" w14:textId="139F7801" w:rsidR="00F54EAB" w:rsidRPr="005F3E3D" w:rsidRDefault="00D5365A" w:rsidP="000A3952">
      <w:pPr>
        <w:spacing w:after="0" w:line="240" w:lineRule="auto"/>
        <w:ind w:firstLine="708"/>
        <w:jc w:val="both"/>
        <w:rPr>
          <w:rFonts w:ascii="Times New Roman" w:hAnsi="Times New Roman"/>
          <w:b/>
        </w:rPr>
      </w:pPr>
      <w:r w:rsidRPr="005F3E3D">
        <w:rPr>
          <w:rFonts w:ascii="Times New Roman" w:hAnsi="Times New Roman"/>
        </w:rPr>
        <w:t xml:space="preserve">Intrebarea </w:t>
      </w:r>
      <w:r w:rsidR="00F54EAB" w:rsidRPr="005F3E3D">
        <w:rPr>
          <w:rFonts w:ascii="Times New Roman" w:hAnsi="Times New Roman"/>
        </w:rPr>
        <w:t xml:space="preserve">1 - </w:t>
      </w:r>
      <w:r w:rsidR="00F54EAB" w:rsidRPr="005F3E3D">
        <w:rPr>
          <w:rFonts w:ascii="Times New Roman" w:hAnsi="Times New Roman"/>
          <w:b/>
        </w:rPr>
        <w:t>g</w:t>
      </w:r>
      <w:r w:rsidR="00D926DA" w:rsidRPr="005F3E3D">
        <w:rPr>
          <w:rFonts w:ascii="Times New Roman" w:hAnsi="Times New Roman"/>
          <w:b/>
        </w:rPr>
        <w:t>r</w:t>
      </w:r>
      <w:r w:rsidR="000A3952" w:rsidRPr="005F3E3D">
        <w:rPr>
          <w:rFonts w:ascii="Times New Roman" w:hAnsi="Times New Roman"/>
          <w:b/>
        </w:rPr>
        <w:t>upa de vârstă</w:t>
      </w:r>
      <w:r w:rsidR="000A3952" w:rsidRPr="005F3E3D">
        <w:rPr>
          <w:rFonts w:ascii="Times New Roman" w:hAnsi="Times New Roman"/>
        </w:rPr>
        <w:t xml:space="preserve"> a respondenților: </w:t>
      </w:r>
      <w:r w:rsidR="00F54EAB" w:rsidRPr="005F3E3D">
        <w:rPr>
          <w:rFonts w:ascii="Times New Roman" w:hAnsi="Times New Roman"/>
        </w:rPr>
        <w:t>18-24 ani: 12,</w:t>
      </w:r>
      <w:r w:rsidR="00CC40A5">
        <w:rPr>
          <w:rFonts w:ascii="Times New Roman" w:hAnsi="Times New Roman"/>
        </w:rPr>
        <w:t xml:space="preserve"> </w:t>
      </w:r>
      <w:r w:rsidR="006739B3">
        <w:rPr>
          <w:rFonts w:ascii="Times New Roman" w:hAnsi="Times New Roman"/>
        </w:rPr>
        <w:t>3</w:t>
      </w:r>
      <w:r w:rsidR="00F54EAB" w:rsidRPr="005F3E3D">
        <w:rPr>
          <w:rFonts w:ascii="Times New Roman" w:hAnsi="Times New Roman"/>
        </w:rPr>
        <w:t>%</w:t>
      </w:r>
      <w:r w:rsidR="000F048A">
        <w:rPr>
          <w:rFonts w:ascii="Times New Roman" w:hAnsi="Times New Roman"/>
        </w:rPr>
        <w:t xml:space="preserve"> (70)</w:t>
      </w:r>
      <w:r w:rsidR="000A3952" w:rsidRPr="005F3E3D">
        <w:rPr>
          <w:rFonts w:ascii="Times New Roman" w:hAnsi="Times New Roman"/>
        </w:rPr>
        <w:t>; p</w:t>
      </w:r>
      <w:r w:rsidR="00F54EAB" w:rsidRPr="005F3E3D">
        <w:rPr>
          <w:rFonts w:ascii="Times New Roman" w:hAnsi="Times New Roman"/>
        </w:rPr>
        <w:t>este 24 ani: 87,</w:t>
      </w:r>
      <w:r w:rsidR="00CC40A5">
        <w:rPr>
          <w:rFonts w:ascii="Times New Roman" w:hAnsi="Times New Roman"/>
        </w:rPr>
        <w:t xml:space="preserve"> </w:t>
      </w:r>
      <w:r w:rsidR="006739B3">
        <w:rPr>
          <w:rFonts w:ascii="Times New Roman" w:hAnsi="Times New Roman"/>
        </w:rPr>
        <w:t>7</w:t>
      </w:r>
      <w:r w:rsidR="00F54EAB" w:rsidRPr="005F3E3D">
        <w:rPr>
          <w:rFonts w:ascii="Times New Roman" w:hAnsi="Times New Roman"/>
        </w:rPr>
        <w:t>%</w:t>
      </w:r>
      <w:r w:rsidR="000F048A">
        <w:rPr>
          <w:rFonts w:ascii="Times New Roman" w:hAnsi="Times New Roman"/>
        </w:rPr>
        <w:t xml:space="preserve"> (</w:t>
      </w:r>
      <w:r w:rsidR="00D37FCD">
        <w:rPr>
          <w:rFonts w:ascii="Times New Roman" w:hAnsi="Times New Roman"/>
        </w:rPr>
        <w:t>500</w:t>
      </w:r>
      <w:r w:rsidR="000F048A">
        <w:rPr>
          <w:rFonts w:ascii="Times New Roman" w:hAnsi="Times New Roman"/>
        </w:rPr>
        <w:t>)</w:t>
      </w:r>
      <w:r w:rsidR="00CC40A5">
        <w:rPr>
          <w:rFonts w:ascii="Times New Roman" w:hAnsi="Times New Roman"/>
        </w:rPr>
        <w:t>;</w:t>
      </w:r>
    </w:p>
    <w:p w14:paraId="004E7DC4" w14:textId="7E64E932" w:rsidR="00F54EAB" w:rsidRPr="005F3E3D" w:rsidRDefault="00D5365A" w:rsidP="000A3952">
      <w:pPr>
        <w:spacing w:after="0" w:line="240" w:lineRule="auto"/>
        <w:ind w:firstLine="708"/>
        <w:jc w:val="both"/>
        <w:rPr>
          <w:rFonts w:ascii="Times New Roman" w:hAnsi="Times New Roman"/>
        </w:rPr>
      </w:pPr>
      <w:r w:rsidRPr="005F3E3D">
        <w:rPr>
          <w:rFonts w:ascii="Times New Roman" w:hAnsi="Times New Roman"/>
        </w:rPr>
        <w:t xml:space="preserve">Intrebarea </w:t>
      </w:r>
      <w:r w:rsidR="00F54EAB" w:rsidRPr="005F3E3D">
        <w:rPr>
          <w:rFonts w:ascii="Times New Roman" w:hAnsi="Times New Roman"/>
        </w:rPr>
        <w:t xml:space="preserve">2 – </w:t>
      </w:r>
      <w:r w:rsidR="00F54EAB" w:rsidRPr="005F3E3D">
        <w:rPr>
          <w:rFonts w:ascii="Times New Roman" w:hAnsi="Times New Roman"/>
          <w:b/>
        </w:rPr>
        <w:t>genul</w:t>
      </w:r>
      <w:r w:rsidR="00F54EAB" w:rsidRPr="005F3E3D">
        <w:rPr>
          <w:rFonts w:ascii="Times New Roman" w:hAnsi="Times New Roman"/>
        </w:rPr>
        <w:t xml:space="preserve"> respondenților:</w:t>
      </w:r>
      <w:r w:rsidR="000A3952" w:rsidRPr="005F3E3D">
        <w:rPr>
          <w:rFonts w:ascii="Times New Roman" w:hAnsi="Times New Roman"/>
        </w:rPr>
        <w:t xml:space="preserve"> </w:t>
      </w:r>
      <w:r w:rsidR="005F3E3D">
        <w:rPr>
          <w:rFonts w:ascii="Times New Roman" w:hAnsi="Times New Roman"/>
        </w:rPr>
        <w:t>f</w:t>
      </w:r>
      <w:r w:rsidR="00F54EAB" w:rsidRPr="005F3E3D">
        <w:rPr>
          <w:rFonts w:ascii="Times New Roman" w:hAnsi="Times New Roman"/>
        </w:rPr>
        <w:t>eminin: 87,</w:t>
      </w:r>
      <w:r w:rsidR="00CC40A5">
        <w:rPr>
          <w:rFonts w:ascii="Times New Roman" w:hAnsi="Times New Roman"/>
        </w:rPr>
        <w:t xml:space="preserve"> </w:t>
      </w:r>
      <w:r w:rsidR="00D37FCD">
        <w:rPr>
          <w:rFonts w:ascii="Times New Roman" w:hAnsi="Times New Roman"/>
        </w:rPr>
        <w:t>4</w:t>
      </w:r>
      <w:r w:rsidR="000A3952" w:rsidRPr="005F3E3D">
        <w:rPr>
          <w:rFonts w:ascii="Times New Roman" w:hAnsi="Times New Roman"/>
        </w:rPr>
        <w:t>%</w:t>
      </w:r>
      <w:r w:rsidR="000F048A">
        <w:rPr>
          <w:rFonts w:ascii="Times New Roman" w:hAnsi="Times New Roman"/>
        </w:rPr>
        <w:t xml:space="preserve"> (</w:t>
      </w:r>
      <w:r w:rsidR="00D37FCD">
        <w:rPr>
          <w:rFonts w:ascii="Times New Roman" w:hAnsi="Times New Roman"/>
        </w:rPr>
        <w:t>498</w:t>
      </w:r>
      <w:r w:rsidR="000F048A">
        <w:rPr>
          <w:rFonts w:ascii="Times New Roman" w:hAnsi="Times New Roman"/>
        </w:rPr>
        <w:t>)</w:t>
      </w:r>
      <w:r w:rsidR="000A3952" w:rsidRPr="005F3E3D">
        <w:rPr>
          <w:rFonts w:ascii="Times New Roman" w:hAnsi="Times New Roman"/>
        </w:rPr>
        <w:t xml:space="preserve">; </w:t>
      </w:r>
      <w:r w:rsidR="005F3E3D">
        <w:rPr>
          <w:rFonts w:ascii="Times New Roman" w:hAnsi="Times New Roman"/>
        </w:rPr>
        <w:t>m</w:t>
      </w:r>
      <w:r w:rsidR="00F54EAB" w:rsidRPr="005F3E3D">
        <w:rPr>
          <w:rFonts w:ascii="Times New Roman" w:hAnsi="Times New Roman"/>
        </w:rPr>
        <w:t>asculin: 12,</w:t>
      </w:r>
      <w:r w:rsidR="00CC40A5">
        <w:rPr>
          <w:rFonts w:ascii="Times New Roman" w:hAnsi="Times New Roman"/>
        </w:rPr>
        <w:t xml:space="preserve"> </w:t>
      </w:r>
      <w:r w:rsidR="00D37FCD">
        <w:rPr>
          <w:rFonts w:ascii="Times New Roman" w:hAnsi="Times New Roman"/>
        </w:rPr>
        <w:t>6</w:t>
      </w:r>
      <w:r w:rsidR="00F54EAB" w:rsidRPr="005F3E3D">
        <w:rPr>
          <w:rFonts w:ascii="Times New Roman" w:hAnsi="Times New Roman"/>
        </w:rPr>
        <w:t>%</w:t>
      </w:r>
      <w:r w:rsidR="000F048A">
        <w:rPr>
          <w:rFonts w:ascii="Times New Roman" w:hAnsi="Times New Roman"/>
        </w:rPr>
        <w:t xml:space="preserve"> (72)</w:t>
      </w:r>
      <w:r w:rsidR="00CC40A5">
        <w:rPr>
          <w:rFonts w:ascii="Times New Roman" w:hAnsi="Times New Roman"/>
        </w:rPr>
        <w:t>;</w:t>
      </w:r>
    </w:p>
    <w:p w14:paraId="5E30ED40" w14:textId="5D66BAC5" w:rsidR="00F54EAB" w:rsidRPr="005F3E3D" w:rsidRDefault="00D5365A" w:rsidP="000F048A">
      <w:pPr>
        <w:spacing w:after="0" w:line="240" w:lineRule="auto"/>
        <w:ind w:left="708"/>
        <w:jc w:val="both"/>
        <w:rPr>
          <w:rFonts w:ascii="Times New Roman" w:hAnsi="Times New Roman"/>
        </w:rPr>
      </w:pPr>
      <w:r w:rsidRPr="005F3E3D">
        <w:rPr>
          <w:rFonts w:ascii="Times New Roman" w:hAnsi="Times New Roman"/>
        </w:rPr>
        <w:t xml:space="preserve">Intrebarea </w:t>
      </w:r>
      <w:r w:rsidR="00F54EAB" w:rsidRPr="005F3E3D">
        <w:rPr>
          <w:rFonts w:ascii="Times New Roman" w:hAnsi="Times New Roman"/>
        </w:rPr>
        <w:t xml:space="preserve">3 – </w:t>
      </w:r>
      <w:r w:rsidR="00F54EAB" w:rsidRPr="005F3E3D">
        <w:rPr>
          <w:rFonts w:ascii="Times New Roman" w:hAnsi="Times New Roman"/>
          <w:b/>
        </w:rPr>
        <w:t>nivelul de instruire</w:t>
      </w:r>
      <w:r w:rsidR="00F54EAB" w:rsidRPr="005F3E3D">
        <w:rPr>
          <w:rFonts w:ascii="Times New Roman" w:hAnsi="Times New Roman"/>
        </w:rPr>
        <w:t xml:space="preserve"> a respondenților:</w:t>
      </w:r>
      <w:r w:rsidR="000A3952" w:rsidRPr="005F3E3D">
        <w:rPr>
          <w:rFonts w:ascii="Times New Roman" w:hAnsi="Times New Roman"/>
        </w:rPr>
        <w:t xml:space="preserve"> </w:t>
      </w:r>
      <w:r w:rsidR="00CC40A5" w:rsidRPr="00CC40A5">
        <w:rPr>
          <w:rFonts w:ascii="Times New Roman" w:hAnsi="Times New Roman"/>
        </w:rPr>
        <w:t>4,</w:t>
      </w:r>
      <w:r w:rsidR="00CC40A5">
        <w:rPr>
          <w:rFonts w:ascii="Times New Roman" w:hAnsi="Times New Roman"/>
        </w:rPr>
        <w:t xml:space="preserve"> </w:t>
      </w:r>
      <w:r w:rsidR="00D37FCD">
        <w:rPr>
          <w:rFonts w:ascii="Times New Roman" w:hAnsi="Times New Roman"/>
        </w:rPr>
        <w:t>5</w:t>
      </w:r>
      <w:r w:rsidR="00CC40A5" w:rsidRPr="00CC40A5">
        <w:rPr>
          <w:rFonts w:ascii="Times New Roman" w:hAnsi="Times New Roman"/>
        </w:rPr>
        <w:t>%</w:t>
      </w:r>
      <w:r w:rsidR="00CC40A5">
        <w:rPr>
          <w:rFonts w:ascii="Times New Roman" w:hAnsi="Times New Roman"/>
        </w:rPr>
        <w:t xml:space="preserve"> </w:t>
      </w:r>
      <w:r w:rsidR="000F048A">
        <w:rPr>
          <w:rFonts w:ascii="Times New Roman" w:hAnsi="Times New Roman"/>
        </w:rPr>
        <w:t xml:space="preserve">(26) </w:t>
      </w:r>
      <w:r w:rsidR="00CC40A5">
        <w:rPr>
          <w:rFonts w:ascii="Times New Roman" w:hAnsi="Times New Roman"/>
        </w:rPr>
        <w:t>cu studii gimnaziale</w:t>
      </w:r>
      <w:r w:rsidR="000A3952" w:rsidRPr="005F3E3D">
        <w:rPr>
          <w:rFonts w:ascii="Times New Roman" w:hAnsi="Times New Roman"/>
        </w:rPr>
        <w:t xml:space="preserve">; </w:t>
      </w:r>
      <w:r w:rsidR="004B77D7">
        <w:rPr>
          <w:rFonts w:ascii="Times New Roman" w:hAnsi="Times New Roman"/>
        </w:rPr>
        <w:t xml:space="preserve">31, </w:t>
      </w:r>
      <w:r w:rsidR="00D37FCD">
        <w:rPr>
          <w:rFonts w:ascii="Times New Roman" w:hAnsi="Times New Roman"/>
        </w:rPr>
        <w:t>8</w:t>
      </w:r>
      <w:r w:rsidR="00CC40A5">
        <w:rPr>
          <w:rFonts w:ascii="Times New Roman" w:hAnsi="Times New Roman"/>
        </w:rPr>
        <w:t xml:space="preserve">% </w:t>
      </w:r>
      <w:r w:rsidR="000F048A">
        <w:rPr>
          <w:rFonts w:ascii="Times New Roman" w:hAnsi="Times New Roman"/>
        </w:rPr>
        <w:t>(</w:t>
      </w:r>
      <w:r w:rsidR="00D37FCD">
        <w:rPr>
          <w:rFonts w:ascii="Times New Roman" w:hAnsi="Times New Roman"/>
        </w:rPr>
        <w:t>181</w:t>
      </w:r>
      <w:r w:rsidR="000F048A">
        <w:rPr>
          <w:rFonts w:ascii="Times New Roman" w:hAnsi="Times New Roman"/>
        </w:rPr>
        <w:t xml:space="preserve">) </w:t>
      </w:r>
      <w:r w:rsidR="00CC40A5">
        <w:rPr>
          <w:rFonts w:ascii="Times New Roman" w:hAnsi="Times New Roman"/>
        </w:rPr>
        <w:t>cu s</w:t>
      </w:r>
      <w:r w:rsidR="00F54EAB" w:rsidRPr="005F3E3D">
        <w:rPr>
          <w:rFonts w:ascii="Times New Roman" w:hAnsi="Times New Roman"/>
        </w:rPr>
        <w:t>tudii l</w:t>
      </w:r>
      <w:r w:rsidR="000A3952" w:rsidRPr="005F3E3D">
        <w:rPr>
          <w:rFonts w:ascii="Times New Roman" w:hAnsi="Times New Roman"/>
        </w:rPr>
        <w:t>ice</w:t>
      </w:r>
      <w:r w:rsidR="00CC40A5">
        <w:rPr>
          <w:rFonts w:ascii="Times New Roman" w:hAnsi="Times New Roman"/>
        </w:rPr>
        <w:t>ale;</w:t>
      </w:r>
      <w:r w:rsidR="00F54EAB" w:rsidRPr="005F3E3D">
        <w:rPr>
          <w:rFonts w:ascii="Times New Roman" w:hAnsi="Times New Roman"/>
        </w:rPr>
        <w:t xml:space="preserve"> 43,</w:t>
      </w:r>
      <w:r w:rsidR="00CC40A5">
        <w:rPr>
          <w:rFonts w:ascii="Times New Roman" w:hAnsi="Times New Roman"/>
        </w:rPr>
        <w:t xml:space="preserve"> </w:t>
      </w:r>
      <w:r w:rsidR="00D37FCD">
        <w:rPr>
          <w:rFonts w:ascii="Times New Roman" w:hAnsi="Times New Roman"/>
        </w:rPr>
        <w:t>0</w:t>
      </w:r>
      <w:r w:rsidR="000A3952" w:rsidRPr="005F3E3D">
        <w:rPr>
          <w:rFonts w:ascii="Times New Roman" w:hAnsi="Times New Roman"/>
        </w:rPr>
        <w:t>%</w:t>
      </w:r>
      <w:r w:rsidR="00CC40A5" w:rsidRPr="00CC40A5">
        <w:t xml:space="preserve"> </w:t>
      </w:r>
      <w:r w:rsidR="000F048A" w:rsidRPr="000F048A">
        <w:rPr>
          <w:rFonts w:ascii="Times New Roman" w:hAnsi="Times New Roman" w:cs="Times New Roman"/>
        </w:rPr>
        <w:t xml:space="preserve">(245) </w:t>
      </w:r>
      <w:r w:rsidR="00CC40A5" w:rsidRPr="000F048A">
        <w:rPr>
          <w:rFonts w:ascii="Times New Roman" w:hAnsi="Times New Roman" w:cs="Times New Roman"/>
        </w:rPr>
        <w:t>cu studii unive</w:t>
      </w:r>
      <w:r w:rsidR="00CC40A5">
        <w:rPr>
          <w:rFonts w:ascii="Times New Roman" w:hAnsi="Times New Roman"/>
        </w:rPr>
        <w:t>rsitare</w:t>
      </w:r>
      <w:r w:rsidR="000A3952" w:rsidRPr="005F3E3D">
        <w:rPr>
          <w:rFonts w:ascii="Times New Roman" w:hAnsi="Times New Roman"/>
        </w:rPr>
        <w:t xml:space="preserve">; </w:t>
      </w:r>
      <w:r w:rsidR="00CC40A5" w:rsidRPr="00CC40A5">
        <w:rPr>
          <w:rFonts w:ascii="Times New Roman" w:hAnsi="Times New Roman"/>
        </w:rPr>
        <w:t>20,</w:t>
      </w:r>
      <w:r w:rsidR="009C661E">
        <w:rPr>
          <w:rFonts w:ascii="Times New Roman" w:hAnsi="Times New Roman"/>
        </w:rPr>
        <w:t xml:space="preserve"> </w:t>
      </w:r>
      <w:r w:rsidR="004B77D7">
        <w:rPr>
          <w:rFonts w:ascii="Times New Roman" w:hAnsi="Times New Roman"/>
        </w:rPr>
        <w:t>7</w:t>
      </w:r>
      <w:r w:rsidR="00CC40A5" w:rsidRPr="00CC40A5">
        <w:rPr>
          <w:rFonts w:ascii="Times New Roman" w:hAnsi="Times New Roman"/>
        </w:rPr>
        <w:t>%</w:t>
      </w:r>
      <w:r w:rsidR="00CC40A5">
        <w:rPr>
          <w:rFonts w:ascii="Times New Roman" w:hAnsi="Times New Roman"/>
        </w:rPr>
        <w:t xml:space="preserve"> </w:t>
      </w:r>
      <w:r w:rsidR="000F048A">
        <w:rPr>
          <w:rFonts w:ascii="Times New Roman" w:hAnsi="Times New Roman"/>
        </w:rPr>
        <w:t xml:space="preserve">(118) </w:t>
      </w:r>
      <w:r w:rsidR="00CC40A5">
        <w:rPr>
          <w:rFonts w:ascii="Times New Roman" w:hAnsi="Times New Roman"/>
        </w:rPr>
        <w:t>cu s</w:t>
      </w:r>
      <w:r w:rsidR="00F54EAB" w:rsidRPr="005F3E3D">
        <w:rPr>
          <w:rFonts w:ascii="Times New Roman" w:hAnsi="Times New Roman"/>
        </w:rPr>
        <w:t>tudii post-unive</w:t>
      </w:r>
      <w:r w:rsidR="00CC40A5">
        <w:rPr>
          <w:rFonts w:ascii="Times New Roman" w:hAnsi="Times New Roman"/>
        </w:rPr>
        <w:t>rsitare;</w:t>
      </w:r>
    </w:p>
    <w:p w14:paraId="2A14E55B" w14:textId="3A797BF8" w:rsidR="003354F2" w:rsidRPr="005F3E3D" w:rsidRDefault="00D5365A" w:rsidP="00521A8F">
      <w:pPr>
        <w:spacing w:after="0" w:line="240" w:lineRule="auto"/>
        <w:ind w:left="708"/>
        <w:jc w:val="both"/>
        <w:rPr>
          <w:rFonts w:ascii="Times New Roman" w:hAnsi="Times New Roman"/>
        </w:rPr>
      </w:pPr>
      <w:r w:rsidRPr="005F3E3D">
        <w:rPr>
          <w:rFonts w:ascii="Times New Roman" w:hAnsi="Times New Roman"/>
        </w:rPr>
        <w:t xml:space="preserve">Intrebarea </w:t>
      </w:r>
      <w:r w:rsidR="003354F2" w:rsidRPr="005F3E3D">
        <w:rPr>
          <w:rFonts w:ascii="Times New Roman" w:hAnsi="Times New Roman"/>
        </w:rPr>
        <w:t xml:space="preserve">4 - </w:t>
      </w:r>
      <w:r w:rsidR="003354F2" w:rsidRPr="005F3E3D">
        <w:rPr>
          <w:rFonts w:ascii="Times New Roman" w:hAnsi="Times New Roman"/>
          <w:b/>
        </w:rPr>
        <w:t>d</w:t>
      </w:r>
      <w:r w:rsidR="00D926DA" w:rsidRPr="005F3E3D">
        <w:rPr>
          <w:rFonts w:ascii="Times New Roman" w:hAnsi="Times New Roman"/>
          <w:b/>
        </w:rPr>
        <w:t>omeniul de activitate</w:t>
      </w:r>
      <w:r w:rsidR="00D926DA" w:rsidRPr="005F3E3D">
        <w:rPr>
          <w:rFonts w:ascii="Times New Roman" w:hAnsi="Times New Roman"/>
        </w:rPr>
        <w:t xml:space="preserve"> al respondenților: </w:t>
      </w:r>
      <w:r w:rsidR="006739B3">
        <w:rPr>
          <w:rFonts w:ascii="Times New Roman" w:hAnsi="Times New Roman"/>
        </w:rPr>
        <w:t>61</w:t>
      </w:r>
      <w:r w:rsidR="003354F2" w:rsidRPr="00743EB5">
        <w:rPr>
          <w:rFonts w:ascii="Times New Roman" w:hAnsi="Times New Roman" w:cs="Times New Roman"/>
        </w:rPr>
        <w:t>,</w:t>
      </w:r>
      <w:r w:rsidR="00CC40A5" w:rsidRPr="00743EB5">
        <w:rPr>
          <w:rFonts w:ascii="Times New Roman" w:hAnsi="Times New Roman" w:cs="Times New Roman"/>
        </w:rPr>
        <w:t xml:space="preserve"> </w:t>
      </w:r>
      <w:r w:rsidR="00D37FCD">
        <w:rPr>
          <w:rFonts w:ascii="Times New Roman" w:hAnsi="Times New Roman" w:cs="Times New Roman"/>
        </w:rPr>
        <w:t>1</w:t>
      </w:r>
      <w:r w:rsidR="003354F2" w:rsidRPr="00743EB5">
        <w:rPr>
          <w:rFonts w:ascii="Times New Roman" w:hAnsi="Times New Roman" w:cs="Times New Roman"/>
        </w:rPr>
        <w:t>%</w:t>
      </w:r>
      <w:r w:rsidR="00CC40A5" w:rsidRPr="00743EB5">
        <w:rPr>
          <w:rFonts w:ascii="Times New Roman" w:hAnsi="Times New Roman" w:cs="Times New Roman"/>
        </w:rPr>
        <w:t xml:space="preserve"> </w:t>
      </w:r>
      <w:r w:rsidR="00743EB5" w:rsidRPr="00743EB5">
        <w:rPr>
          <w:rFonts w:ascii="Times New Roman" w:hAnsi="Times New Roman" w:cs="Times New Roman"/>
        </w:rPr>
        <w:t>(348)</w:t>
      </w:r>
      <w:r w:rsidR="00743EB5">
        <w:t xml:space="preserve"> </w:t>
      </w:r>
      <w:r w:rsidR="00CC40A5">
        <w:rPr>
          <w:rFonts w:ascii="Times New Roman" w:hAnsi="Times New Roman"/>
        </w:rPr>
        <w:t>activează în domeniul medical</w:t>
      </w:r>
      <w:r w:rsidR="000A3952" w:rsidRPr="005F3E3D">
        <w:rPr>
          <w:rFonts w:ascii="Times New Roman" w:hAnsi="Times New Roman"/>
        </w:rPr>
        <w:t>;</w:t>
      </w:r>
      <w:r w:rsidR="00CC40A5" w:rsidRPr="00CC40A5">
        <w:t xml:space="preserve"> </w:t>
      </w:r>
      <w:r w:rsidR="00D37FCD">
        <w:rPr>
          <w:rFonts w:ascii="Times New Roman" w:hAnsi="Times New Roman"/>
        </w:rPr>
        <w:t>20</w:t>
      </w:r>
      <w:r w:rsidR="00CC40A5">
        <w:rPr>
          <w:rFonts w:ascii="Times New Roman" w:hAnsi="Times New Roman"/>
        </w:rPr>
        <w:t>,</w:t>
      </w:r>
      <w:r w:rsidR="009C661E">
        <w:rPr>
          <w:rFonts w:ascii="Times New Roman" w:hAnsi="Times New Roman"/>
        </w:rPr>
        <w:t xml:space="preserve"> </w:t>
      </w:r>
      <w:r w:rsidR="00D37FCD">
        <w:rPr>
          <w:rFonts w:ascii="Times New Roman" w:hAnsi="Times New Roman"/>
        </w:rPr>
        <w:t>0</w:t>
      </w:r>
      <w:r w:rsidR="00CC40A5">
        <w:rPr>
          <w:rFonts w:ascii="Times New Roman" w:hAnsi="Times New Roman"/>
        </w:rPr>
        <w:t>%</w:t>
      </w:r>
      <w:r w:rsidR="00743EB5">
        <w:rPr>
          <w:rFonts w:ascii="Times New Roman" w:hAnsi="Times New Roman"/>
        </w:rPr>
        <w:t xml:space="preserve"> (</w:t>
      </w:r>
      <w:r w:rsidR="00D37FCD">
        <w:rPr>
          <w:rFonts w:ascii="Times New Roman" w:hAnsi="Times New Roman"/>
        </w:rPr>
        <w:t>114</w:t>
      </w:r>
      <w:r w:rsidR="00743EB5">
        <w:rPr>
          <w:rFonts w:ascii="Times New Roman" w:hAnsi="Times New Roman"/>
        </w:rPr>
        <w:t>)</w:t>
      </w:r>
      <w:r w:rsidR="00CC40A5">
        <w:rPr>
          <w:rFonts w:ascii="Times New Roman" w:hAnsi="Times New Roman"/>
        </w:rPr>
        <w:t xml:space="preserve"> active</w:t>
      </w:r>
      <w:r w:rsidR="00CC40A5" w:rsidRPr="00CC40A5">
        <w:rPr>
          <w:rFonts w:ascii="Times New Roman" w:hAnsi="Times New Roman"/>
        </w:rPr>
        <w:t>ază în domeniul Educație</w:t>
      </w:r>
      <w:r w:rsidR="00CC40A5">
        <w:rPr>
          <w:rFonts w:ascii="Times New Roman" w:hAnsi="Times New Roman"/>
        </w:rPr>
        <w:t xml:space="preserve">; </w:t>
      </w:r>
      <w:r w:rsidR="00D37FCD">
        <w:rPr>
          <w:rFonts w:ascii="Times New Roman" w:hAnsi="Times New Roman"/>
        </w:rPr>
        <w:t>18</w:t>
      </w:r>
      <w:r w:rsidR="003354F2" w:rsidRPr="005F3E3D">
        <w:rPr>
          <w:rFonts w:ascii="Times New Roman" w:hAnsi="Times New Roman"/>
        </w:rPr>
        <w:t>,</w:t>
      </w:r>
      <w:r w:rsidR="00CC40A5">
        <w:rPr>
          <w:rFonts w:ascii="Times New Roman" w:hAnsi="Times New Roman"/>
        </w:rPr>
        <w:t xml:space="preserve"> </w:t>
      </w:r>
      <w:r w:rsidR="00D37FCD">
        <w:rPr>
          <w:rFonts w:ascii="Times New Roman" w:hAnsi="Times New Roman"/>
        </w:rPr>
        <w:t>9</w:t>
      </w:r>
      <w:r w:rsidR="003354F2" w:rsidRPr="005F3E3D">
        <w:rPr>
          <w:rFonts w:ascii="Times New Roman" w:hAnsi="Times New Roman"/>
        </w:rPr>
        <w:t>%</w:t>
      </w:r>
      <w:r w:rsidR="00CC40A5" w:rsidRPr="00CC40A5">
        <w:t xml:space="preserve"> </w:t>
      </w:r>
      <w:r w:rsidR="00743EB5" w:rsidRPr="00743EB5">
        <w:rPr>
          <w:rFonts w:ascii="Times New Roman" w:hAnsi="Times New Roman" w:cs="Times New Roman"/>
        </w:rPr>
        <w:t xml:space="preserve">(108) </w:t>
      </w:r>
      <w:r w:rsidR="00CC40A5" w:rsidRPr="00743EB5">
        <w:rPr>
          <w:rFonts w:ascii="Times New Roman" w:hAnsi="Times New Roman" w:cs="Times New Roman"/>
        </w:rPr>
        <w:t>activează în</w:t>
      </w:r>
      <w:r w:rsidR="00CC40A5">
        <w:rPr>
          <w:rFonts w:ascii="Times New Roman" w:hAnsi="Times New Roman"/>
        </w:rPr>
        <w:t xml:space="preserve"> alt domeniu.</w:t>
      </w:r>
      <w:r w:rsidR="000A3952" w:rsidRPr="005F3E3D">
        <w:rPr>
          <w:rFonts w:ascii="Times New Roman" w:hAnsi="Times New Roman"/>
        </w:rPr>
        <w:t xml:space="preserve"> </w:t>
      </w:r>
    </w:p>
    <w:p w14:paraId="202367B9" w14:textId="77777777" w:rsidR="00BD082A" w:rsidRDefault="00BD082A" w:rsidP="003354F2">
      <w:pPr>
        <w:spacing w:after="0" w:line="240" w:lineRule="auto"/>
        <w:ind w:left="708"/>
        <w:jc w:val="both"/>
        <w:rPr>
          <w:rFonts w:ascii="Times New Roman" w:hAnsi="Times New Roman"/>
        </w:rPr>
      </w:pPr>
    </w:p>
    <w:p w14:paraId="1BD2AA87" w14:textId="20FBA4B9" w:rsidR="00640E92" w:rsidRPr="005F3E3D" w:rsidRDefault="00D5365A" w:rsidP="003354F2">
      <w:pPr>
        <w:spacing w:after="0" w:line="240" w:lineRule="auto"/>
        <w:ind w:left="708"/>
        <w:jc w:val="both"/>
        <w:rPr>
          <w:rFonts w:ascii="Times New Roman" w:hAnsi="Times New Roman"/>
        </w:rPr>
      </w:pPr>
      <w:r w:rsidRPr="005F3E3D">
        <w:rPr>
          <w:rFonts w:ascii="Times New Roman" w:hAnsi="Times New Roman"/>
        </w:rPr>
        <w:t>Intrebarea</w:t>
      </w:r>
      <w:r w:rsidR="00CC40A5">
        <w:rPr>
          <w:rFonts w:ascii="Times New Roman" w:hAnsi="Times New Roman"/>
        </w:rPr>
        <w:t>-enunț</w:t>
      </w:r>
      <w:r w:rsidRPr="005F3E3D">
        <w:rPr>
          <w:rFonts w:ascii="Times New Roman" w:hAnsi="Times New Roman"/>
        </w:rPr>
        <w:t xml:space="preserve"> </w:t>
      </w:r>
      <w:r w:rsidR="003354F2" w:rsidRPr="005F3E3D">
        <w:rPr>
          <w:rFonts w:ascii="Times New Roman" w:hAnsi="Times New Roman"/>
        </w:rPr>
        <w:t xml:space="preserve">5 </w:t>
      </w:r>
    </w:p>
    <w:p w14:paraId="773B6C81" w14:textId="3992D50D" w:rsidR="00C517D9" w:rsidRDefault="003354F2" w:rsidP="00CC40A5">
      <w:pPr>
        <w:spacing w:after="0" w:line="240" w:lineRule="auto"/>
        <w:ind w:left="708"/>
        <w:jc w:val="both"/>
        <w:rPr>
          <w:rFonts w:ascii="Times New Roman" w:hAnsi="Times New Roman"/>
        </w:rPr>
      </w:pPr>
      <w:r w:rsidRPr="005F3E3D">
        <w:rPr>
          <w:rFonts w:ascii="Times New Roman" w:hAnsi="Times New Roman"/>
          <w:b/>
        </w:rPr>
        <w:t>Infecția HIV - NU se transmite prin sărut, îmbrățișare, strânge</w:t>
      </w:r>
      <w:r w:rsidR="00B41034">
        <w:rPr>
          <w:rFonts w:ascii="Times New Roman" w:hAnsi="Times New Roman"/>
          <w:b/>
        </w:rPr>
        <w:t xml:space="preserve">re de mână sau atingere sau prin </w:t>
      </w:r>
      <w:r w:rsidRPr="005F3E3D">
        <w:rPr>
          <w:rFonts w:ascii="Times New Roman" w:hAnsi="Times New Roman"/>
          <w:b/>
        </w:rPr>
        <w:t xml:space="preserve">consum </w:t>
      </w:r>
      <w:r w:rsidR="00A245A4">
        <w:rPr>
          <w:rFonts w:ascii="Times New Roman" w:hAnsi="Times New Roman"/>
          <w:b/>
        </w:rPr>
        <w:t xml:space="preserve">în </w:t>
      </w:r>
      <w:r w:rsidRPr="005F3E3D">
        <w:rPr>
          <w:rFonts w:ascii="Times New Roman" w:hAnsi="Times New Roman"/>
          <w:b/>
        </w:rPr>
        <w:t>comun de</w:t>
      </w:r>
      <w:r w:rsidR="00B41034">
        <w:rPr>
          <w:rFonts w:ascii="Times New Roman" w:hAnsi="Times New Roman"/>
          <w:b/>
        </w:rPr>
        <w:t>:</w:t>
      </w:r>
      <w:r w:rsidRPr="005F3E3D">
        <w:rPr>
          <w:rFonts w:ascii="Times New Roman" w:hAnsi="Times New Roman"/>
          <w:b/>
        </w:rPr>
        <w:t xml:space="preserve"> obiecte personal</w:t>
      </w:r>
      <w:r w:rsidR="00B41034">
        <w:rPr>
          <w:rFonts w:ascii="Times New Roman" w:hAnsi="Times New Roman"/>
          <w:b/>
        </w:rPr>
        <w:t>e contaminate,</w:t>
      </w:r>
      <w:r w:rsidR="00C517D9">
        <w:rPr>
          <w:rFonts w:ascii="Times New Roman" w:hAnsi="Times New Roman"/>
          <w:b/>
        </w:rPr>
        <w:t xml:space="preserve"> </w:t>
      </w:r>
      <w:r w:rsidR="00CC40A5">
        <w:rPr>
          <w:rFonts w:ascii="Times New Roman" w:hAnsi="Times New Roman"/>
          <w:b/>
        </w:rPr>
        <w:t>alimente</w:t>
      </w:r>
      <w:r w:rsidR="00B41034">
        <w:rPr>
          <w:rFonts w:ascii="Times New Roman" w:hAnsi="Times New Roman"/>
          <w:b/>
        </w:rPr>
        <w:t xml:space="preserve"> sau </w:t>
      </w:r>
      <w:r w:rsidR="007D24E0">
        <w:rPr>
          <w:rFonts w:ascii="Times New Roman" w:hAnsi="Times New Roman"/>
          <w:b/>
        </w:rPr>
        <w:t>apă</w:t>
      </w:r>
      <w:r w:rsidR="00CC40A5">
        <w:rPr>
          <w:rFonts w:ascii="Times New Roman" w:hAnsi="Times New Roman"/>
          <w:b/>
        </w:rPr>
        <w:t>.</w:t>
      </w:r>
      <w:r w:rsidR="00CC40A5">
        <w:rPr>
          <w:rFonts w:ascii="Times New Roman" w:hAnsi="Times New Roman"/>
        </w:rPr>
        <w:t xml:space="preserve"> </w:t>
      </w:r>
    </w:p>
    <w:p w14:paraId="0DE3E39B" w14:textId="31B24C3C" w:rsidR="003354F2" w:rsidRPr="005F3E3D" w:rsidRDefault="005F3E3D" w:rsidP="00CC40A5">
      <w:pPr>
        <w:spacing w:after="0" w:line="240" w:lineRule="auto"/>
        <w:ind w:left="708"/>
        <w:jc w:val="both"/>
        <w:rPr>
          <w:rFonts w:ascii="Times New Roman" w:hAnsi="Times New Roman"/>
        </w:rPr>
      </w:pPr>
      <w:r>
        <w:rPr>
          <w:rFonts w:ascii="Times New Roman" w:hAnsi="Times New Roman"/>
        </w:rPr>
        <w:t>V</w:t>
      </w:r>
      <w:r w:rsidR="0062657F" w:rsidRPr="005F3E3D">
        <w:rPr>
          <w:rFonts w:ascii="Times New Roman" w:hAnsi="Times New Roman"/>
        </w:rPr>
        <w:t>ariante de răspuns:</w:t>
      </w:r>
      <w:r w:rsidR="00B90444">
        <w:rPr>
          <w:rFonts w:ascii="Times New Roman" w:hAnsi="Times New Roman"/>
        </w:rPr>
        <w:t xml:space="preserve"> </w:t>
      </w:r>
      <w:r w:rsidR="00150F85">
        <w:rPr>
          <w:rFonts w:ascii="Times New Roman" w:hAnsi="Times New Roman"/>
        </w:rPr>
        <w:t>Adevărat, Fals, N</w:t>
      </w:r>
      <w:r w:rsidR="00BD082A">
        <w:rPr>
          <w:rFonts w:ascii="Times New Roman" w:hAnsi="Times New Roman"/>
        </w:rPr>
        <w:t>u știu</w:t>
      </w:r>
    </w:p>
    <w:p w14:paraId="5DBB70A1" w14:textId="462D86D2" w:rsidR="00D926DA" w:rsidRPr="00F22859" w:rsidRDefault="004B77D7" w:rsidP="00F22859">
      <w:pPr>
        <w:pStyle w:val="ListParagraph"/>
        <w:numPr>
          <w:ilvl w:val="0"/>
          <w:numId w:val="1"/>
        </w:numPr>
        <w:rPr>
          <w:rFonts w:ascii="Times New Roman" w:hAnsi="Times New Roman"/>
          <w:lang w:val="vi-VN"/>
        </w:rPr>
      </w:pPr>
      <w:r>
        <w:rPr>
          <w:rFonts w:ascii="Times New Roman" w:hAnsi="Times New Roman"/>
        </w:rPr>
        <w:t>74,0</w:t>
      </w:r>
      <w:r w:rsidR="00D926DA" w:rsidRPr="00F22859">
        <w:rPr>
          <w:rFonts w:ascii="Times New Roman" w:hAnsi="Times New Roman"/>
        </w:rPr>
        <w:t xml:space="preserve"> % </w:t>
      </w:r>
      <w:r w:rsidR="009F314F">
        <w:rPr>
          <w:rFonts w:ascii="Times New Roman" w:hAnsi="Times New Roman"/>
        </w:rPr>
        <w:t>(</w:t>
      </w:r>
      <w:r w:rsidR="00C05736">
        <w:rPr>
          <w:rFonts w:ascii="Times New Roman" w:hAnsi="Times New Roman"/>
        </w:rPr>
        <w:t>422</w:t>
      </w:r>
      <w:r w:rsidR="009F314F">
        <w:rPr>
          <w:rFonts w:ascii="Times New Roman" w:hAnsi="Times New Roman"/>
        </w:rPr>
        <w:t xml:space="preserve">) </w:t>
      </w:r>
      <w:r w:rsidR="00B41034">
        <w:rPr>
          <w:rFonts w:ascii="Times New Roman" w:hAnsi="Times New Roman"/>
          <w:lang w:val="ro-RO"/>
        </w:rPr>
        <w:t xml:space="preserve">au selectat </w:t>
      </w:r>
      <w:r w:rsidR="00B41034">
        <w:rPr>
          <w:rFonts w:ascii="Times New Roman" w:hAnsi="Times New Roman"/>
          <w:lang w:val="ro-RO"/>
        </w:rPr>
        <w:t xml:space="preserve">corect varianta </w:t>
      </w:r>
      <w:r w:rsidR="00B41034">
        <w:rPr>
          <w:rFonts w:ascii="Times New Roman" w:hAnsi="Times New Roman"/>
          <w:lang w:val="ro-RO"/>
        </w:rPr>
        <w:t xml:space="preserve">de răspuns </w:t>
      </w:r>
      <w:r w:rsidR="00150F85">
        <w:rPr>
          <w:rFonts w:ascii="Times New Roman" w:hAnsi="Times New Roman"/>
          <w:lang w:val="ro-RO"/>
        </w:rPr>
        <w:t>A</w:t>
      </w:r>
      <w:r w:rsidR="00B41034">
        <w:rPr>
          <w:rFonts w:ascii="Times New Roman" w:hAnsi="Times New Roman"/>
          <w:lang w:val="ro-RO"/>
        </w:rPr>
        <w:t>devărat</w:t>
      </w:r>
      <w:r w:rsidR="00CC40A5">
        <w:rPr>
          <w:rFonts w:ascii="Times New Roman" w:hAnsi="Times New Roman"/>
          <w:lang w:val="ro-RO"/>
        </w:rPr>
        <w:t>;</w:t>
      </w:r>
      <w:r w:rsidR="00F22859">
        <w:rPr>
          <w:rFonts w:ascii="Times New Roman" w:hAnsi="Times New Roman"/>
          <w:lang w:val="ro-RO"/>
        </w:rPr>
        <w:t xml:space="preserve"> </w:t>
      </w:r>
    </w:p>
    <w:p w14:paraId="748AAD40" w14:textId="3DFBAA6E" w:rsidR="003354F2" w:rsidRPr="005F3E3D" w:rsidRDefault="00C05736" w:rsidP="00F22859">
      <w:pPr>
        <w:pStyle w:val="ListParagraph"/>
        <w:numPr>
          <w:ilvl w:val="0"/>
          <w:numId w:val="1"/>
        </w:numPr>
        <w:spacing w:after="0" w:line="240" w:lineRule="auto"/>
        <w:jc w:val="both"/>
        <w:rPr>
          <w:rFonts w:ascii="Times New Roman" w:hAnsi="Times New Roman"/>
          <w:lang w:val="ro-RO"/>
        </w:rPr>
      </w:pPr>
      <w:r>
        <w:rPr>
          <w:rFonts w:ascii="Times New Roman" w:hAnsi="Times New Roman"/>
          <w:lang w:val="ro-RO"/>
        </w:rPr>
        <w:t>22,0</w:t>
      </w:r>
      <w:r w:rsidR="003354F2" w:rsidRPr="005F3E3D">
        <w:rPr>
          <w:rFonts w:ascii="Times New Roman" w:hAnsi="Times New Roman"/>
          <w:lang w:val="ro-RO"/>
        </w:rPr>
        <w:t xml:space="preserve">% </w:t>
      </w:r>
      <w:r w:rsidR="009F314F">
        <w:rPr>
          <w:rFonts w:ascii="Times New Roman" w:hAnsi="Times New Roman"/>
          <w:lang w:val="ro-RO"/>
        </w:rPr>
        <w:t xml:space="preserve">(125) </w:t>
      </w:r>
      <w:r w:rsidR="00BD082A">
        <w:rPr>
          <w:rFonts w:ascii="Times New Roman" w:hAnsi="Times New Roman"/>
          <w:lang w:val="ro-RO"/>
        </w:rPr>
        <w:t>au selectat incorect varianta</w:t>
      </w:r>
      <w:r w:rsidR="00B41034">
        <w:rPr>
          <w:rFonts w:ascii="Times New Roman" w:hAnsi="Times New Roman"/>
          <w:lang w:val="ro-RO"/>
        </w:rPr>
        <w:t xml:space="preserve"> de răspuns</w:t>
      </w:r>
      <w:r w:rsidR="00BD082A">
        <w:rPr>
          <w:rFonts w:ascii="Times New Roman" w:hAnsi="Times New Roman"/>
          <w:lang w:val="ro-RO"/>
        </w:rPr>
        <w:t xml:space="preserve"> </w:t>
      </w:r>
      <w:r w:rsidR="00150F85">
        <w:rPr>
          <w:rFonts w:ascii="Times New Roman" w:hAnsi="Times New Roman"/>
          <w:lang w:val="ro-RO"/>
        </w:rPr>
        <w:t>F</w:t>
      </w:r>
      <w:r w:rsidR="00BD082A">
        <w:rPr>
          <w:rFonts w:ascii="Times New Roman" w:hAnsi="Times New Roman"/>
          <w:lang w:val="ro-RO"/>
        </w:rPr>
        <w:t>als</w:t>
      </w:r>
      <w:r w:rsidR="00CC40A5">
        <w:rPr>
          <w:rFonts w:ascii="Times New Roman" w:hAnsi="Times New Roman"/>
          <w:lang w:val="ro-RO"/>
        </w:rPr>
        <w:t>;</w:t>
      </w:r>
      <w:r w:rsidR="003354F2" w:rsidRPr="005F3E3D">
        <w:rPr>
          <w:rFonts w:ascii="Times New Roman" w:hAnsi="Times New Roman"/>
          <w:lang w:val="ro-RO"/>
        </w:rPr>
        <w:t xml:space="preserve"> </w:t>
      </w:r>
    </w:p>
    <w:p w14:paraId="094EFA74" w14:textId="3F93FE53" w:rsidR="00BD082A" w:rsidRPr="00696066" w:rsidRDefault="004B77D7" w:rsidP="00696066">
      <w:pPr>
        <w:pStyle w:val="ListParagraph"/>
        <w:numPr>
          <w:ilvl w:val="0"/>
          <w:numId w:val="1"/>
        </w:numPr>
        <w:spacing w:after="0" w:line="240" w:lineRule="auto"/>
        <w:jc w:val="both"/>
        <w:rPr>
          <w:rFonts w:ascii="Times New Roman" w:hAnsi="Times New Roman"/>
          <w:lang w:val="ro-RO"/>
        </w:rPr>
      </w:pPr>
      <w:r>
        <w:rPr>
          <w:rFonts w:ascii="Times New Roman" w:hAnsi="Times New Roman"/>
          <w:lang w:val="ro-RO"/>
        </w:rPr>
        <w:t>4,0</w:t>
      </w:r>
      <w:r w:rsidR="003354F2" w:rsidRPr="005F3E3D">
        <w:rPr>
          <w:rFonts w:ascii="Times New Roman" w:hAnsi="Times New Roman"/>
          <w:lang w:val="ro-RO"/>
        </w:rPr>
        <w:t>%</w:t>
      </w:r>
      <w:r w:rsidR="00BD082A">
        <w:rPr>
          <w:rFonts w:ascii="Times New Roman" w:hAnsi="Times New Roman"/>
          <w:lang w:val="ro-RO"/>
        </w:rPr>
        <w:t xml:space="preserve"> </w:t>
      </w:r>
      <w:r w:rsidR="009F314F">
        <w:rPr>
          <w:rFonts w:ascii="Times New Roman" w:hAnsi="Times New Roman"/>
          <w:lang w:val="ro-RO"/>
        </w:rPr>
        <w:t xml:space="preserve">(23) </w:t>
      </w:r>
      <w:r w:rsidR="00BD082A">
        <w:rPr>
          <w:rFonts w:ascii="Times New Roman" w:hAnsi="Times New Roman"/>
          <w:lang w:val="ro-RO"/>
        </w:rPr>
        <w:t>au selectat varianta</w:t>
      </w:r>
      <w:r w:rsidR="001C1714" w:rsidRPr="005F3E3D">
        <w:rPr>
          <w:rFonts w:ascii="Times New Roman" w:hAnsi="Times New Roman"/>
          <w:lang w:val="ro-RO"/>
        </w:rPr>
        <w:t xml:space="preserve"> </w:t>
      </w:r>
      <w:r w:rsidR="00150F85">
        <w:rPr>
          <w:rFonts w:ascii="Times New Roman" w:hAnsi="Times New Roman"/>
          <w:lang w:val="ro-RO"/>
        </w:rPr>
        <w:t>N</w:t>
      </w:r>
      <w:r w:rsidR="001C1714" w:rsidRPr="005F3E3D">
        <w:rPr>
          <w:rFonts w:ascii="Times New Roman" w:hAnsi="Times New Roman"/>
          <w:lang w:val="ro-RO"/>
        </w:rPr>
        <w:t>u știu</w:t>
      </w:r>
      <w:r w:rsidR="00CC40A5">
        <w:rPr>
          <w:rFonts w:ascii="Times New Roman" w:hAnsi="Times New Roman"/>
          <w:lang w:val="ro-RO"/>
        </w:rPr>
        <w:t>.</w:t>
      </w:r>
      <w:r w:rsidR="000A3952" w:rsidRPr="005F3E3D">
        <w:rPr>
          <w:rFonts w:ascii="Times New Roman" w:hAnsi="Times New Roman"/>
          <w:lang w:val="ro-RO"/>
        </w:rPr>
        <w:t xml:space="preserve"> </w:t>
      </w:r>
    </w:p>
    <w:p w14:paraId="20F9C5AE" w14:textId="2E25A4DA" w:rsidR="00640E92" w:rsidRPr="005F3E3D" w:rsidRDefault="00D5365A" w:rsidP="00D926DA">
      <w:pPr>
        <w:spacing w:after="0" w:line="240" w:lineRule="auto"/>
        <w:ind w:firstLine="708"/>
        <w:jc w:val="both"/>
      </w:pPr>
      <w:r w:rsidRPr="005F3E3D">
        <w:rPr>
          <w:rFonts w:ascii="Times New Roman" w:hAnsi="Times New Roman"/>
        </w:rPr>
        <w:t>Intrebarea</w:t>
      </w:r>
      <w:r w:rsidR="00CC40A5">
        <w:rPr>
          <w:rFonts w:ascii="Times New Roman" w:hAnsi="Times New Roman"/>
        </w:rPr>
        <w:t>-enunț</w:t>
      </w:r>
      <w:r w:rsidRPr="005F3E3D">
        <w:rPr>
          <w:rFonts w:ascii="Times New Roman" w:hAnsi="Times New Roman"/>
        </w:rPr>
        <w:t xml:space="preserve"> </w:t>
      </w:r>
      <w:r w:rsidR="001C1714" w:rsidRPr="005F3E3D">
        <w:rPr>
          <w:rFonts w:ascii="Times New Roman" w:hAnsi="Times New Roman"/>
        </w:rPr>
        <w:t>6</w:t>
      </w:r>
    </w:p>
    <w:p w14:paraId="412DFDD5" w14:textId="591062DE" w:rsidR="00A245A4" w:rsidRDefault="001C1714" w:rsidP="00A245A4">
      <w:pPr>
        <w:spacing w:after="0" w:line="240" w:lineRule="auto"/>
        <w:ind w:firstLine="708"/>
        <w:jc w:val="both"/>
      </w:pPr>
      <w:r w:rsidRPr="005F3E3D">
        <w:rPr>
          <w:rFonts w:ascii="Times New Roman" w:hAnsi="Times New Roman"/>
          <w:b/>
        </w:rPr>
        <w:t>Tube</w:t>
      </w:r>
      <w:r w:rsidR="005F3E3D">
        <w:rPr>
          <w:rFonts w:ascii="Times New Roman" w:hAnsi="Times New Roman"/>
          <w:b/>
        </w:rPr>
        <w:t>rculoza poate afecta pe oricine</w:t>
      </w:r>
      <w:r w:rsidR="00150F85">
        <w:rPr>
          <w:rFonts w:ascii="Times New Roman" w:hAnsi="Times New Roman"/>
          <w:b/>
        </w:rPr>
        <w:t>!</w:t>
      </w:r>
      <w:r w:rsidR="0062657F" w:rsidRPr="005F3E3D">
        <w:t xml:space="preserve"> </w:t>
      </w:r>
    </w:p>
    <w:p w14:paraId="5E54D692" w14:textId="70BF8B6F" w:rsidR="001C1714" w:rsidRPr="00A245A4" w:rsidRDefault="005F3E3D" w:rsidP="00A245A4">
      <w:pPr>
        <w:spacing w:after="0" w:line="240" w:lineRule="auto"/>
        <w:ind w:firstLine="708"/>
        <w:jc w:val="both"/>
      </w:pPr>
      <w:r>
        <w:rPr>
          <w:rFonts w:ascii="Times New Roman" w:hAnsi="Times New Roman"/>
        </w:rPr>
        <w:t>V</w:t>
      </w:r>
      <w:r w:rsidR="0062657F" w:rsidRPr="005F3E3D">
        <w:rPr>
          <w:rFonts w:ascii="Times New Roman" w:hAnsi="Times New Roman"/>
        </w:rPr>
        <w:t>ariante de răspuns:</w:t>
      </w:r>
      <w:r>
        <w:rPr>
          <w:rFonts w:ascii="Times New Roman" w:hAnsi="Times New Roman"/>
        </w:rPr>
        <w:t xml:space="preserve"> </w:t>
      </w:r>
      <w:r w:rsidR="00150F85">
        <w:rPr>
          <w:rFonts w:ascii="Times New Roman" w:hAnsi="Times New Roman"/>
        </w:rPr>
        <w:t>Adevărat, Fals, Nu știu</w:t>
      </w:r>
    </w:p>
    <w:p w14:paraId="0C14F911" w14:textId="107C4BC3" w:rsidR="00B41034" w:rsidRDefault="00BD082A" w:rsidP="00B41034">
      <w:pPr>
        <w:pStyle w:val="ListParagraph"/>
        <w:numPr>
          <w:ilvl w:val="0"/>
          <w:numId w:val="1"/>
        </w:numPr>
        <w:spacing w:after="0" w:line="240" w:lineRule="auto"/>
        <w:jc w:val="both"/>
        <w:rPr>
          <w:rFonts w:ascii="Times New Roman" w:hAnsi="Times New Roman"/>
          <w:lang w:val="ro-RO"/>
        </w:rPr>
      </w:pPr>
      <w:r>
        <w:rPr>
          <w:rFonts w:ascii="Times New Roman" w:hAnsi="Times New Roman"/>
        </w:rPr>
        <w:t>M</w:t>
      </w:r>
      <w:r w:rsidR="001C1714" w:rsidRPr="005F3E3D">
        <w:rPr>
          <w:rFonts w:ascii="Times New Roman" w:hAnsi="Times New Roman"/>
        </w:rPr>
        <w:t>ajoritatea respondenților</w:t>
      </w:r>
      <w:r w:rsidR="00150F85">
        <w:rPr>
          <w:rFonts w:ascii="Times New Roman" w:hAnsi="Times New Roman"/>
        </w:rPr>
        <w:t>:</w:t>
      </w:r>
      <w:r w:rsidR="001C1714" w:rsidRPr="005F3E3D">
        <w:rPr>
          <w:rFonts w:ascii="Times New Roman" w:hAnsi="Times New Roman"/>
        </w:rPr>
        <w:t xml:space="preserve"> 93,</w:t>
      </w:r>
      <w:r w:rsidR="00886EA8">
        <w:rPr>
          <w:rFonts w:ascii="Times New Roman" w:hAnsi="Times New Roman"/>
        </w:rPr>
        <w:t xml:space="preserve"> </w:t>
      </w:r>
      <w:r w:rsidR="00C05736">
        <w:rPr>
          <w:rFonts w:ascii="Times New Roman" w:hAnsi="Times New Roman"/>
        </w:rPr>
        <w:t>2</w:t>
      </w:r>
      <w:r w:rsidR="00D926DA" w:rsidRPr="005F3E3D">
        <w:rPr>
          <w:rFonts w:ascii="Times New Roman" w:hAnsi="Times New Roman"/>
        </w:rPr>
        <w:t>%</w:t>
      </w:r>
      <w:r w:rsidR="00150F85">
        <w:rPr>
          <w:rFonts w:ascii="Times New Roman" w:hAnsi="Times New Roman"/>
        </w:rPr>
        <w:t xml:space="preserve"> (</w:t>
      </w:r>
      <w:r w:rsidR="000F048A">
        <w:rPr>
          <w:rFonts w:ascii="Times New Roman" w:hAnsi="Times New Roman"/>
        </w:rPr>
        <w:t>5</w:t>
      </w:r>
      <w:r w:rsidR="00C05736">
        <w:rPr>
          <w:rFonts w:ascii="Times New Roman" w:hAnsi="Times New Roman"/>
        </w:rPr>
        <w:t>31</w:t>
      </w:r>
      <w:r w:rsidR="00150F85">
        <w:rPr>
          <w:rFonts w:ascii="Times New Roman" w:hAnsi="Times New Roman"/>
        </w:rPr>
        <w:t>)</w:t>
      </w:r>
      <w:r w:rsidR="00D926DA" w:rsidRPr="005F3E3D">
        <w:rPr>
          <w:rFonts w:ascii="Times New Roman" w:hAnsi="Times New Roman"/>
        </w:rPr>
        <w:t xml:space="preserve"> </w:t>
      </w:r>
      <w:r w:rsidR="00150F85">
        <w:rPr>
          <w:rFonts w:ascii="Times New Roman" w:hAnsi="Times New Roman"/>
        </w:rPr>
        <w:t xml:space="preserve">au selectat </w:t>
      </w:r>
      <w:r w:rsidR="00150F85" w:rsidRPr="00E85E24">
        <w:rPr>
          <w:rFonts w:ascii="Times New Roman" w:hAnsi="Times New Roman"/>
        </w:rPr>
        <w:t xml:space="preserve">corect </w:t>
      </w:r>
      <w:r w:rsidR="00150F85">
        <w:rPr>
          <w:rFonts w:ascii="Times New Roman" w:hAnsi="Times New Roman"/>
        </w:rPr>
        <w:t>varianta de răspuns</w:t>
      </w:r>
      <w:r w:rsidR="00150F85" w:rsidRPr="00A245A4">
        <w:rPr>
          <w:rFonts w:ascii="Times New Roman" w:hAnsi="Times New Roman"/>
        </w:rPr>
        <w:t xml:space="preserve"> </w:t>
      </w:r>
      <w:r w:rsidR="00150F85">
        <w:rPr>
          <w:rFonts w:ascii="Times New Roman" w:hAnsi="Times New Roman"/>
        </w:rPr>
        <w:t>A</w:t>
      </w:r>
      <w:r w:rsidR="00150F85" w:rsidRPr="00A245A4">
        <w:rPr>
          <w:rFonts w:ascii="Times New Roman" w:hAnsi="Times New Roman"/>
        </w:rPr>
        <w:t>devărat</w:t>
      </w:r>
      <w:r w:rsidR="00150F85">
        <w:rPr>
          <w:rFonts w:ascii="Times New Roman" w:hAnsi="Times New Roman"/>
        </w:rPr>
        <w:t>.</w:t>
      </w:r>
      <w:r w:rsidR="00B41034" w:rsidRPr="00B41034">
        <w:rPr>
          <w:rFonts w:ascii="Times New Roman" w:hAnsi="Times New Roman"/>
          <w:lang w:val="ro-RO"/>
        </w:rPr>
        <w:t xml:space="preserve"> </w:t>
      </w:r>
    </w:p>
    <w:p w14:paraId="02D5EC26" w14:textId="77777777" w:rsidR="00B41034" w:rsidRDefault="00B41034" w:rsidP="00B41034">
      <w:pPr>
        <w:pStyle w:val="ListParagraph"/>
        <w:numPr>
          <w:ilvl w:val="0"/>
          <w:numId w:val="1"/>
        </w:numPr>
        <w:spacing w:after="0" w:line="240" w:lineRule="auto"/>
        <w:jc w:val="both"/>
        <w:rPr>
          <w:rFonts w:ascii="Times New Roman" w:hAnsi="Times New Roman"/>
          <w:lang w:val="ro-RO"/>
        </w:rPr>
      </w:pPr>
      <w:r>
        <w:rPr>
          <w:rFonts w:ascii="Times New Roman" w:hAnsi="Times New Roman"/>
          <w:lang w:val="ro-RO"/>
        </w:rPr>
        <w:t>4,2</w:t>
      </w:r>
      <w:r w:rsidRPr="005F3E3D">
        <w:rPr>
          <w:rFonts w:ascii="Times New Roman" w:hAnsi="Times New Roman"/>
          <w:lang w:val="ro-RO"/>
        </w:rPr>
        <w:t xml:space="preserve">% </w:t>
      </w:r>
      <w:r>
        <w:rPr>
          <w:rFonts w:ascii="Times New Roman" w:hAnsi="Times New Roman"/>
          <w:lang w:val="ro-RO"/>
        </w:rPr>
        <w:t>(</w:t>
      </w:r>
      <w:r>
        <w:rPr>
          <w:rFonts w:ascii="Times New Roman" w:hAnsi="Times New Roman"/>
          <w:lang w:val="ro-RO"/>
        </w:rPr>
        <w:t>24</w:t>
      </w:r>
      <w:r>
        <w:rPr>
          <w:rFonts w:ascii="Times New Roman" w:hAnsi="Times New Roman"/>
          <w:lang w:val="ro-RO"/>
        </w:rPr>
        <w:t xml:space="preserve">) au selectat incorect varianta </w:t>
      </w:r>
      <w:r>
        <w:rPr>
          <w:rFonts w:ascii="Times New Roman" w:hAnsi="Times New Roman"/>
          <w:lang w:val="ro-RO"/>
        </w:rPr>
        <w:t xml:space="preserve">de răspuns </w:t>
      </w:r>
      <w:r>
        <w:rPr>
          <w:rFonts w:ascii="Times New Roman" w:hAnsi="Times New Roman"/>
          <w:lang w:val="ro-RO"/>
        </w:rPr>
        <w:t>Fals;</w:t>
      </w:r>
      <w:r w:rsidRPr="005F3E3D">
        <w:rPr>
          <w:rFonts w:ascii="Times New Roman" w:hAnsi="Times New Roman"/>
          <w:lang w:val="ro-RO"/>
        </w:rPr>
        <w:t xml:space="preserve"> </w:t>
      </w:r>
    </w:p>
    <w:p w14:paraId="6EE48042" w14:textId="7375CE77" w:rsidR="001C1714" w:rsidRPr="00696066" w:rsidRDefault="00B41034" w:rsidP="00696066">
      <w:pPr>
        <w:pStyle w:val="ListParagraph"/>
        <w:numPr>
          <w:ilvl w:val="0"/>
          <w:numId w:val="1"/>
        </w:numPr>
        <w:spacing w:after="0" w:line="240" w:lineRule="auto"/>
        <w:jc w:val="both"/>
        <w:rPr>
          <w:rFonts w:ascii="Times New Roman" w:hAnsi="Times New Roman"/>
          <w:lang w:val="ro-RO"/>
        </w:rPr>
      </w:pPr>
      <w:r w:rsidRPr="00B41034">
        <w:rPr>
          <w:rFonts w:ascii="Times New Roman" w:hAnsi="Times New Roman"/>
          <w:lang w:val="ro-RO"/>
        </w:rPr>
        <w:t>2,6% (15</w:t>
      </w:r>
      <w:r w:rsidRPr="00B41034">
        <w:rPr>
          <w:rFonts w:ascii="Times New Roman" w:hAnsi="Times New Roman"/>
          <w:lang w:val="ro-RO"/>
        </w:rPr>
        <w:t xml:space="preserve">) au selectat varianta Nu știu. </w:t>
      </w:r>
    </w:p>
    <w:p w14:paraId="631961DC" w14:textId="3068B286" w:rsidR="00640E92" w:rsidRPr="005F3E3D" w:rsidRDefault="00D5365A" w:rsidP="001C1714">
      <w:pPr>
        <w:spacing w:after="0" w:line="240" w:lineRule="auto"/>
        <w:ind w:left="708"/>
        <w:jc w:val="both"/>
        <w:rPr>
          <w:rFonts w:ascii="Times New Roman" w:hAnsi="Times New Roman"/>
        </w:rPr>
      </w:pPr>
      <w:r w:rsidRPr="005F3E3D">
        <w:rPr>
          <w:rFonts w:ascii="Times New Roman" w:hAnsi="Times New Roman"/>
        </w:rPr>
        <w:t>Intrebarea</w:t>
      </w:r>
      <w:r w:rsidR="00A245A4">
        <w:rPr>
          <w:rFonts w:ascii="Times New Roman" w:hAnsi="Times New Roman"/>
        </w:rPr>
        <w:t>-enunț</w:t>
      </w:r>
      <w:r w:rsidRPr="005F3E3D">
        <w:rPr>
          <w:rFonts w:ascii="Times New Roman" w:hAnsi="Times New Roman"/>
        </w:rPr>
        <w:t xml:space="preserve"> </w:t>
      </w:r>
      <w:r w:rsidR="001C1714" w:rsidRPr="005F3E3D">
        <w:rPr>
          <w:rFonts w:ascii="Times New Roman" w:hAnsi="Times New Roman"/>
        </w:rPr>
        <w:t xml:space="preserve">7 </w:t>
      </w:r>
    </w:p>
    <w:p w14:paraId="733D0CAD" w14:textId="77777777" w:rsidR="00A245A4" w:rsidRDefault="001C1714" w:rsidP="00A245A4">
      <w:pPr>
        <w:spacing w:after="0" w:line="240" w:lineRule="auto"/>
        <w:ind w:left="708"/>
        <w:jc w:val="both"/>
        <w:rPr>
          <w:b/>
        </w:rPr>
      </w:pPr>
      <w:r w:rsidRPr="005F3E3D">
        <w:rPr>
          <w:rFonts w:ascii="Times New Roman" w:hAnsi="Times New Roman"/>
          <w:b/>
        </w:rPr>
        <w:t>Tuberculoza și COVID-19 sunt boli infecțioase care atacă în primul rând plămânii și au simptome (semne clinice) similare, cum ar fi tuse, febră și dificultăți de respirație.</w:t>
      </w:r>
      <w:r w:rsidR="0062657F" w:rsidRPr="005F3E3D">
        <w:rPr>
          <w:b/>
        </w:rPr>
        <w:t xml:space="preserve"> </w:t>
      </w:r>
    </w:p>
    <w:p w14:paraId="4F1959FD" w14:textId="338FF717" w:rsidR="001C1714" w:rsidRPr="00A245A4" w:rsidRDefault="005F3E3D" w:rsidP="00A245A4">
      <w:pPr>
        <w:spacing w:after="0" w:line="240" w:lineRule="auto"/>
        <w:ind w:left="708"/>
        <w:jc w:val="both"/>
        <w:rPr>
          <w:b/>
        </w:rPr>
      </w:pPr>
      <w:r>
        <w:rPr>
          <w:rFonts w:ascii="Times New Roman" w:hAnsi="Times New Roman"/>
        </w:rPr>
        <w:t>V</w:t>
      </w:r>
      <w:r w:rsidR="0062657F" w:rsidRPr="005F3E3D">
        <w:rPr>
          <w:rFonts w:ascii="Times New Roman" w:hAnsi="Times New Roman"/>
        </w:rPr>
        <w:t>ariante de răspuns:</w:t>
      </w:r>
      <w:r>
        <w:rPr>
          <w:rFonts w:ascii="Times New Roman" w:hAnsi="Times New Roman"/>
        </w:rPr>
        <w:t xml:space="preserve"> </w:t>
      </w:r>
      <w:r w:rsidR="00150F85">
        <w:rPr>
          <w:rFonts w:ascii="Times New Roman" w:hAnsi="Times New Roman"/>
        </w:rPr>
        <w:t>Adevărat, Fals, Nu știu</w:t>
      </w:r>
    </w:p>
    <w:p w14:paraId="568A8F05" w14:textId="5F3452DC" w:rsidR="001C1714" w:rsidRPr="00B41034" w:rsidRDefault="00150F85" w:rsidP="00B41034">
      <w:pPr>
        <w:pStyle w:val="ListParagraph"/>
        <w:numPr>
          <w:ilvl w:val="0"/>
          <w:numId w:val="1"/>
        </w:numPr>
        <w:spacing w:after="0" w:line="240" w:lineRule="auto"/>
        <w:jc w:val="both"/>
        <w:rPr>
          <w:rFonts w:ascii="Times New Roman" w:hAnsi="Times New Roman"/>
        </w:rPr>
      </w:pPr>
      <w:r w:rsidRPr="00B41034">
        <w:rPr>
          <w:rFonts w:ascii="Times New Roman" w:hAnsi="Times New Roman"/>
        </w:rPr>
        <w:t>M</w:t>
      </w:r>
      <w:r w:rsidR="00A245A4" w:rsidRPr="00B41034">
        <w:rPr>
          <w:rFonts w:ascii="Times New Roman" w:hAnsi="Times New Roman"/>
        </w:rPr>
        <w:t>ajoritatea respondenților</w:t>
      </w:r>
      <w:r w:rsidRPr="00B41034">
        <w:rPr>
          <w:rFonts w:ascii="Times New Roman" w:hAnsi="Times New Roman"/>
        </w:rPr>
        <w:t>:</w:t>
      </w:r>
      <w:r w:rsidR="00A245A4" w:rsidRPr="00B41034">
        <w:rPr>
          <w:rFonts w:ascii="Times New Roman" w:hAnsi="Times New Roman"/>
        </w:rPr>
        <w:t xml:space="preserve"> </w:t>
      </w:r>
      <w:r w:rsidR="001C1714" w:rsidRPr="00B41034">
        <w:rPr>
          <w:rFonts w:ascii="Times New Roman" w:hAnsi="Times New Roman"/>
        </w:rPr>
        <w:t>97,</w:t>
      </w:r>
      <w:r w:rsidR="00F22859" w:rsidRPr="00B41034">
        <w:rPr>
          <w:rFonts w:ascii="Times New Roman" w:hAnsi="Times New Roman"/>
        </w:rPr>
        <w:t xml:space="preserve"> </w:t>
      </w:r>
      <w:r w:rsidR="001C1714" w:rsidRPr="00B41034">
        <w:rPr>
          <w:rFonts w:ascii="Times New Roman" w:hAnsi="Times New Roman"/>
        </w:rPr>
        <w:t>2%</w:t>
      </w:r>
      <w:r w:rsidRPr="00B41034">
        <w:rPr>
          <w:rFonts w:ascii="Times New Roman" w:hAnsi="Times New Roman"/>
        </w:rPr>
        <w:t xml:space="preserve"> (</w:t>
      </w:r>
      <w:r w:rsidR="000F048A" w:rsidRPr="00B41034">
        <w:rPr>
          <w:rFonts w:ascii="Times New Roman" w:hAnsi="Times New Roman"/>
        </w:rPr>
        <w:t>55</w:t>
      </w:r>
      <w:r w:rsidR="00C05736">
        <w:rPr>
          <w:rFonts w:ascii="Times New Roman" w:hAnsi="Times New Roman"/>
        </w:rPr>
        <w:t>4</w:t>
      </w:r>
      <w:r w:rsidRPr="00B41034">
        <w:rPr>
          <w:rFonts w:ascii="Times New Roman" w:hAnsi="Times New Roman"/>
        </w:rPr>
        <w:t>)</w:t>
      </w:r>
      <w:r w:rsidR="001C1714" w:rsidRPr="00B41034">
        <w:rPr>
          <w:rFonts w:ascii="Times New Roman" w:hAnsi="Times New Roman"/>
        </w:rPr>
        <w:t xml:space="preserve"> </w:t>
      </w:r>
      <w:r w:rsidRPr="00B41034">
        <w:rPr>
          <w:rFonts w:ascii="Times New Roman" w:hAnsi="Times New Roman"/>
        </w:rPr>
        <w:t>au selectat corect varianta de răspuns Adevărat</w:t>
      </w:r>
      <w:r w:rsidRPr="00B41034">
        <w:rPr>
          <w:rFonts w:ascii="Times New Roman" w:hAnsi="Times New Roman"/>
        </w:rPr>
        <w:t>.</w:t>
      </w:r>
    </w:p>
    <w:p w14:paraId="1EEEF8D1" w14:textId="56F9232F" w:rsidR="00B41034" w:rsidRDefault="00B41034" w:rsidP="00B41034">
      <w:pPr>
        <w:pStyle w:val="ListParagraph"/>
        <w:numPr>
          <w:ilvl w:val="0"/>
          <w:numId w:val="1"/>
        </w:numPr>
        <w:spacing w:after="0" w:line="240" w:lineRule="auto"/>
        <w:jc w:val="both"/>
        <w:rPr>
          <w:rFonts w:ascii="Times New Roman" w:hAnsi="Times New Roman"/>
          <w:lang w:val="ro-RO"/>
        </w:rPr>
      </w:pPr>
      <w:r>
        <w:rPr>
          <w:rFonts w:ascii="Times New Roman" w:hAnsi="Times New Roman"/>
          <w:lang w:val="ro-RO"/>
        </w:rPr>
        <w:t>1</w:t>
      </w:r>
      <w:r>
        <w:rPr>
          <w:rFonts w:ascii="Times New Roman" w:hAnsi="Times New Roman"/>
          <w:lang w:val="ro-RO"/>
        </w:rPr>
        <w:t>,</w:t>
      </w:r>
      <w:r>
        <w:rPr>
          <w:rFonts w:ascii="Times New Roman" w:hAnsi="Times New Roman"/>
          <w:lang w:val="ro-RO"/>
        </w:rPr>
        <w:t>4</w:t>
      </w:r>
      <w:r w:rsidRPr="005F3E3D">
        <w:rPr>
          <w:rFonts w:ascii="Times New Roman" w:hAnsi="Times New Roman"/>
          <w:lang w:val="ro-RO"/>
        </w:rPr>
        <w:t xml:space="preserve">% </w:t>
      </w:r>
      <w:r>
        <w:rPr>
          <w:rFonts w:ascii="Times New Roman" w:hAnsi="Times New Roman"/>
          <w:lang w:val="ro-RO"/>
        </w:rPr>
        <w:t>(</w:t>
      </w:r>
      <w:r>
        <w:rPr>
          <w:rFonts w:ascii="Times New Roman" w:hAnsi="Times New Roman"/>
          <w:lang w:val="ro-RO"/>
        </w:rPr>
        <w:t>8</w:t>
      </w:r>
      <w:r>
        <w:rPr>
          <w:rFonts w:ascii="Times New Roman" w:hAnsi="Times New Roman"/>
          <w:lang w:val="ro-RO"/>
        </w:rPr>
        <w:t>) au selectat incorect varianta de răspuns Fals;</w:t>
      </w:r>
      <w:r w:rsidRPr="005F3E3D">
        <w:rPr>
          <w:rFonts w:ascii="Times New Roman" w:hAnsi="Times New Roman"/>
          <w:lang w:val="ro-RO"/>
        </w:rPr>
        <w:t xml:space="preserve"> </w:t>
      </w:r>
    </w:p>
    <w:p w14:paraId="71DA3345" w14:textId="4F3FC385" w:rsidR="000F048A" w:rsidRPr="00696066" w:rsidRDefault="00B41034" w:rsidP="00B41034">
      <w:pPr>
        <w:pStyle w:val="ListParagraph"/>
        <w:numPr>
          <w:ilvl w:val="0"/>
          <w:numId w:val="1"/>
        </w:numPr>
        <w:spacing w:after="0" w:line="240" w:lineRule="auto"/>
        <w:jc w:val="both"/>
        <w:rPr>
          <w:rFonts w:ascii="Times New Roman" w:hAnsi="Times New Roman"/>
          <w:lang w:val="ro-RO"/>
        </w:rPr>
      </w:pPr>
      <w:r>
        <w:rPr>
          <w:rFonts w:ascii="Times New Roman" w:hAnsi="Times New Roman"/>
          <w:lang w:val="ro-RO"/>
        </w:rPr>
        <w:t>1,4</w:t>
      </w:r>
      <w:r w:rsidRPr="005F3E3D">
        <w:rPr>
          <w:rFonts w:ascii="Times New Roman" w:hAnsi="Times New Roman"/>
          <w:lang w:val="ro-RO"/>
        </w:rPr>
        <w:t xml:space="preserve">% </w:t>
      </w:r>
      <w:r>
        <w:rPr>
          <w:rFonts w:ascii="Times New Roman" w:hAnsi="Times New Roman"/>
          <w:lang w:val="ro-RO"/>
        </w:rPr>
        <w:t xml:space="preserve">(8) </w:t>
      </w:r>
      <w:r>
        <w:rPr>
          <w:rFonts w:ascii="Times New Roman" w:hAnsi="Times New Roman"/>
          <w:lang w:val="ro-RO"/>
        </w:rPr>
        <w:t xml:space="preserve">au selectat </w:t>
      </w:r>
      <w:r>
        <w:rPr>
          <w:rFonts w:ascii="Times New Roman" w:hAnsi="Times New Roman"/>
          <w:lang w:val="ro-RO"/>
        </w:rPr>
        <w:t xml:space="preserve">varianta </w:t>
      </w:r>
      <w:r>
        <w:rPr>
          <w:rFonts w:ascii="Times New Roman" w:hAnsi="Times New Roman"/>
          <w:lang w:val="ro-RO"/>
        </w:rPr>
        <w:t>Nu știu.</w:t>
      </w:r>
    </w:p>
    <w:p w14:paraId="77862F87" w14:textId="5AEDC731" w:rsidR="000F048A" w:rsidRPr="000F048A" w:rsidRDefault="00D5365A" w:rsidP="000F048A">
      <w:pPr>
        <w:spacing w:after="0" w:line="240" w:lineRule="auto"/>
        <w:ind w:firstLine="708"/>
        <w:jc w:val="both"/>
      </w:pPr>
      <w:r w:rsidRPr="005F3E3D">
        <w:rPr>
          <w:rFonts w:ascii="Times New Roman" w:hAnsi="Times New Roman"/>
        </w:rPr>
        <w:t>Intrebarea</w:t>
      </w:r>
      <w:r w:rsidR="00EF70BF">
        <w:rPr>
          <w:rFonts w:ascii="Times New Roman" w:hAnsi="Times New Roman"/>
        </w:rPr>
        <w:t>-enunț</w:t>
      </w:r>
      <w:r w:rsidRPr="005F3E3D">
        <w:rPr>
          <w:rFonts w:ascii="Times New Roman" w:hAnsi="Times New Roman"/>
        </w:rPr>
        <w:t xml:space="preserve"> </w:t>
      </w:r>
      <w:r w:rsidR="001C1714" w:rsidRPr="005F3E3D">
        <w:rPr>
          <w:rFonts w:ascii="Times New Roman" w:hAnsi="Times New Roman"/>
        </w:rPr>
        <w:t>8</w:t>
      </w:r>
    </w:p>
    <w:p w14:paraId="2DE7979E" w14:textId="3FD7CE2B" w:rsidR="0062657F" w:rsidRPr="005F3E3D" w:rsidRDefault="001C1714" w:rsidP="001C1714">
      <w:pPr>
        <w:spacing w:after="0" w:line="240" w:lineRule="auto"/>
        <w:ind w:firstLine="708"/>
        <w:jc w:val="both"/>
      </w:pPr>
      <w:r w:rsidRPr="005F3E3D">
        <w:rPr>
          <w:rFonts w:ascii="Times New Roman" w:hAnsi="Times New Roman"/>
          <w:b/>
        </w:rPr>
        <w:t>Vaccinarea</w:t>
      </w:r>
      <w:r w:rsidR="00640E92" w:rsidRPr="005F3E3D">
        <w:rPr>
          <w:rFonts w:ascii="Times New Roman" w:hAnsi="Times New Roman"/>
          <w:b/>
        </w:rPr>
        <w:t xml:space="preserve"> previne unele boli </w:t>
      </w:r>
      <w:r w:rsidRPr="005F3E3D">
        <w:rPr>
          <w:rFonts w:ascii="Times New Roman" w:hAnsi="Times New Roman"/>
          <w:b/>
        </w:rPr>
        <w:t>transmisibile grave</w:t>
      </w:r>
      <w:r w:rsidR="0062657F" w:rsidRPr="005F3E3D">
        <w:t xml:space="preserve"> </w:t>
      </w:r>
    </w:p>
    <w:p w14:paraId="6309BD2A" w14:textId="4455CB85" w:rsidR="001C1714" w:rsidRPr="005F3E3D" w:rsidRDefault="005F3E3D" w:rsidP="001C1714">
      <w:pPr>
        <w:spacing w:after="0" w:line="240" w:lineRule="auto"/>
        <w:ind w:firstLine="708"/>
        <w:jc w:val="both"/>
        <w:rPr>
          <w:rFonts w:ascii="Times New Roman" w:hAnsi="Times New Roman"/>
        </w:rPr>
      </w:pPr>
      <w:r>
        <w:rPr>
          <w:rFonts w:ascii="Times New Roman" w:hAnsi="Times New Roman"/>
        </w:rPr>
        <w:t>V</w:t>
      </w:r>
      <w:r w:rsidR="0062657F" w:rsidRPr="005F3E3D">
        <w:rPr>
          <w:rFonts w:ascii="Times New Roman" w:hAnsi="Times New Roman"/>
        </w:rPr>
        <w:t>ariante de răspuns:</w:t>
      </w:r>
      <w:r>
        <w:rPr>
          <w:rFonts w:ascii="Times New Roman" w:hAnsi="Times New Roman"/>
        </w:rPr>
        <w:t xml:space="preserve"> </w:t>
      </w:r>
      <w:r w:rsidR="00150F85">
        <w:rPr>
          <w:rFonts w:ascii="Times New Roman" w:hAnsi="Times New Roman"/>
        </w:rPr>
        <w:t>Adevărat, Fals, N</w:t>
      </w:r>
      <w:r w:rsidR="000F048A">
        <w:rPr>
          <w:rFonts w:ascii="Times New Roman" w:hAnsi="Times New Roman"/>
        </w:rPr>
        <w:t>u știu</w:t>
      </w:r>
    </w:p>
    <w:p w14:paraId="64A9BF3E" w14:textId="58A3E04B" w:rsidR="00E85E24" w:rsidRDefault="00150F85" w:rsidP="00B41034">
      <w:pPr>
        <w:pStyle w:val="ListParagraph"/>
        <w:numPr>
          <w:ilvl w:val="0"/>
          <w:numId w:val="1"/>
        </w:numPr>
        <w:spacing w:after="0" w:line="240" w:lineRule="auto"/>
        <w:jc w:val="both"/>
        <w:rPr>
          <w:rFonts w:ascii="Times New Roman" w:hAnsi="Times New Roman"/>
        </w:rPr>
      </w:pPr>
      <w:r w:rsidRPr="00B41034">
        <w:rPr>
          <w:rFonts w:ascii="Times New Roman" w:hAnsi="Times New Roman"/>
        </w:rPr>
        <w:t xml:space="preserve">Majoritatea respondenților: </w:t>
      </w:r>
      <w:r w:rsidR="001C1714" w:rsidRPr="00B41034">
        <w:rPr>
          <w:rFonts w:ascii="Times New Roman" w:hAnsi="Times New Roman"/>
        </w:rPr>
        <w:t>93,</w:t>
      </w:r>
      <w:r w:rsidR="00886EA8" w:rsidRPr="00B41034">
        <w:rPr>
          <w:rFonts w:ascii="Times New Roman" w:hAnsi="Times New Roman"/>
        </w:rPr>
        <w:t xml:space="preserve"> </w:t>
      </w:r>
      <w:r w:rsidR="00974064" w:rsidRPr="00B41034">
        <w:rPr>
          <w:rFonts w:ascii="Times New Roman" w:hAnsi="Times New Roman"/>
        </w:rPr>
        <w:t>5</w:t>
      </w:r>
      <w:r w:rsidRPr="00B41034">
        <w:rPr>
          <w:rFonts w:ascii="Times New Roman" w:hAnsi="Times New Roman"/>
        </w:rPr>
        <w:t>% (</w:t>
      </w:r>
      <w:r w:rsidR="000F048A" w:rsidRPr="00B41034">
        <w:rPr>
          <w:rFonts w:ascii="Times New Roman" w:hAnsi="Times New Roman"/>
        </w:rPr>
        <w:t>53</w:t>
      </w:r>
      <w:r w:rsidR="00C05736">
        <w:rPr>
          <w:rFonts w:ascii="Times New Roman" w:hAnsi="Times New Roman"/>
        </w:rPr>
        <w:t>3</w:t>
      </w:r>
      <w:r w:rsidRPr="00B41034">
        <w:rPr>
          <w:rFonts w:ascii="Times New Roman" w:hAnsi="Times New Roman"/>
        </w:rPr>
        <w:t>)</w:t>
      </w:r>
      <w:r w:rsidR="00886EA8" w:rsidRPr="00B41034">
        <w:rPr>
          <w:rFonts w:ascii="Times New Roman" w:hAnsi="Times New Roman"/>
        </w:rPr>
        <w:t xml:space="preserve"> </w:t>
      </w:r>
      <w:r w:rsidRPr="00B41034">
        <w:rPr>
          <w:rFonts w:ascii="Times New Roman" w:hAnsi="Times New Roman"/>
        </w:rPr>
        <w:t>au selectat corect variant</w:t>
      </w:r>
      <w:r w:rsidRPr="00B41034">
        <w:rPr>
          <w:rFonts w:ascii="Times New Roman" w:hAnsi="Times New Roman"/>
        </w:rPr>
        <w:t>a</w:t>
      </w:r>
      <w:r w:rsidRPr="00B41034">
        <w:rPr>
          <w:rFonts w:ascii="Times New Roman" w:hAnsi="Times New Roman"/>
        </w:rPr>
        <w:t xml:space="preserve"> de răspuns</w:t>
      </w:r>
      <w:r w:rsidR="00A245A4" w:rsidRPr="00B41034">
        <w:rPr>
          <w:rFonts w:ascii="Times New Roman" w:hAnsi="Times New Roman"/>
        </w:rPr>
        <w:t xml:space="preserve"> </w:t>
      </w:r>
      <w:r w:rsidRPr="00B41034">
        <w:rPr>
          <w:rFonts w:ascii="Times New Roman" w:hAnsi="Times New Roman"/>
        </w:rPr>
        <w:t>A</w:t>
      </w:r>
      <w:r w:rsidR="00A245A4" w:rsidRPr="00B41034">
        <w:rPr>
          <w:rFonts w:ascii="Times New Roman" w:hAnsi="Times New Roman"/>
        </w:rPr>
        <w:t>devărat.</w:t>
      </w:r>
    </w:p>
    <w:p w14:paraId="05724C8E" w14:textId="5AF92BE1" w:rsidR="00B41034" w:rsidRDefault="00B41034" w:rsidP="00B41034">
      <w:pPr>
        <w:pStyle w:val="ListParagraph"/>
        <w:numPr>
          <w:ilvl w:val="0"/>
          <w:numId w:val="1"/>
        </w:numPr>
        <w:spacing w:after="0" w:line="240" w:lineRule="auto"/>
        <w:jc w:val="both"/>
        <w:rPr>
          <w:rFonts w:ascii="Times New Roman" w:hAnsi="Times New Roman"/>
          <w:lang w:val="ro-RO"/>
        </w:rPr>
      </w:pPr>
      <w:r>
        <w:rPr>
          <w:rFonts w:ascii="Times New Roman" w:hAnsi="Times New Roman"/>
          <w:lang w:val="ro-RO"/>
        </w:rPr>
        <w:t>3</w:t>
      </w:r>
      <w:r>
        <w:rPr>
          <w:rFonts w:ascii="Times New Roman" w:hAnsi="Times New Roman"/>
          <w:lang w:val="ro-RO"/>
        </w:rPr>
        <w:t>,</w:t>
      </w:r>
      <w:r>
        <w:rPr>
          <w:rFonts w:ascii="Times New Roman" w:hAnsi="Times New Roman"/>
          <w:lang w:val="ro-RO"/>
        </w:rPr>
        <w:t>0</w:t>
      </w:r>
      <w:r w:rsidRPr="005F3E3D">
        <w:rPr>
          <w:rFonts w:ascii="Times New Roman" w:hAnsi="Times New Roman"/>
          <w:lang w:val="ro-RO"/>
        </w:rPr>
        <w:t xml:space="preserve">% </w:t>
      </w:r>
      <w:r>
        <w:rPr>
          <w:rFonts w:ascii="Times New Roman" w:hAnsi="Times New Roman"/>
          <w:lang w:val="ro-RO"/>
        </w:rPr>
        <w:t>(</w:t>
      </w:r>
      <w:r>
        <w:rPr>
          <w:rFonts w:ascii="Times New Roman" w:hAnsi="Times New Roman"/>
          <w:lang w:val="ro-RO"/>
        </w:rPr>
        <w:t>17</w:t>
      </w:r>
      <w:r>
        <w:rPr>
          <w:rFonts w:ascii="Times New Roman" w:hAnsi="Times New Roman"/>
          <w:lang w:val="ro-RO"/>
        </w:rPr>
        <w:t>) au selectat incorect varianta de răspuns Fals;</w:t>
      </w:r>
      <w:r w:rsidRPr="005F3E3D">
        <w:rPr>
          <w:rFonts w:ascii="Times New Roman" w:hAnsi="Times New Roman"/>
          <w:lang w:val="ro-RO"/>
        </w:rPr>
        <w:t xml:space="preserve"> </w:t>
      </w:r>
    </w:p>
    <w:p w14:paraId="79B5F7CC" w14:textId="58A2DA58" w:rsidR="00B41034" w:rsidRPr="00CE3F19" w:rsidRDefault="00CE3F19" w:rsidP="00CE3F19">
      <w:pPr>
        <w:pStyle w:val="ListParagraph"/>
        <w:numPr>
          <w:ilvl w:val="0"/>
          <w:numId w:val="1"/>
        </w:numPr>
        <w:spacing w:after="0" w:line="240" w:lineRule="auto"/>
        <w:jc w:val="both"/>
        <w:rPr>
          <w:rFonts w:ascii="Times New Roman" w:hAnsi="Times New Roman"/>
        </w:rPr>
      </w:pPr>
      <w:r>
        <w:rPr>
          <w:rFonts w:ascii="Times New Roman" w:hAnsi="Times New Roman"/>
        </w:rPr>
        <w:t>3, 5% (20</w:t>
      </w:r>
      <w:r w:rsidRPr="00CE3F19">
        <w:rPr>
          <w:rFonts w:ascii="Times New Roman" w:hAnsi="Times New Roman"/>
        </w:rPr>
        <w:t>) au selectat varianta Nu știu.</w:t>
      </w:r>
    </w:p>
    <w:p w14:paraId="2905B009" w14:textId="5260753D" w:rsidR="00640E92" w:rsidRPr="005F3E3D" w:rsidRDefault="00D5365A" w:rsidP="00344E31">
      <w:pPr>
        <w:spacing w:after="0" w:line="240" w:lineRule="auto"/>
        <w:ind w:left="360" w:firstLine="348"/>
        <w:jc w:val="both"/>
      </w:pPr>
      <w:r w:rsidRPr="005F3E3D">
        <w:rPr>
          <w:rFonts w:ascii="Times New Roman" w:hAnsi="Times New Roman"/>
        </w:rPr>
        <w:t xml:space="preserve">Intrebarea </w:t>
      </w:r>
      <w:r w:rsidR="001C1714" w:rsidRPr="005F3E3D">
        <w:rPr>
          <w:rFonts w:ascii="Times New Roman" w:hAnsi="Times New Roman"/>
        </w:rPr>
        <w:t>9</w:t>
      </w:r>
    </w:p>
    <w:p w14:paraId="40F6B494" w14:textId="77777777" w:rsidR="00640E92" w:rsidRPr="005F3E3D" w:rsidRDefault="000A3952" w:rsidP="00344E31">
      <w:pPr>
        <w:spacing w:after="0" w:line="240" w:lineRule="auto"/>
        <w:ind w:left="360" w:firstLine="348"/>
        <w:jc w:val="both"/>
        <w:rPr>
          <w:rFonts w:ascii="Times New Roman" w:hAnsi="Times New Roman"/>
        </w:rPr>
      </w:pPr>
      <w:r w:rsidRPr="005F3E3D">
        <w:rPr>
          <w:rFonts w:ascii="Times New Roman" w:hAnsi="Times New Roman"/>
          <w:b/>
        </w:rPr>
        <w:t>Pentru care dintre următoarele boli transmisibile există vaccinuri care pot preveni infecția?</w:t>
      </w:r>
      <w:r w:rsidR="00344E31" w:rsidRPr="005F3E3D">
        <w:rPr>
          <w:rFonts w:ascii="Times New Roman" w:hAnsi="Times New Roman"/>
        </w:rPr>
        <w:t xml:space="preserve"> </w:t>
      </w:r>
    </w:p>
    <w:p w14:paraId="3EEAE42B" w14:textId="1FF67DA2" w:rsidR="001C1714" w:rsidRPr="005F3E3D" w:rsidRDefault="00344E31" w:rsidP="00344E31">
      <w:pPr>
        <w:spacing w:after="0" w:line="240" w:lineRule="auto"/>
        <w:ind w:left="360" w:firstLine="348"/>
        <w:jc w:val="both"/>
        <w:rPr>
          <w:rFonts w:ascii="Times New Roman" w:hAnsi="Times New Roman"/>
        </w:rPr>
      </w:pPr>
      <w:r w:rsidRPr="005F3E3D">
        <w:rPr>
          <w:rFonts w:ascii="Times New Roman" w:hAnsi="Times New Roman"/>
        </w:rPr>
        <w:t xml:space="preserve">Din cele </w:t>
      </w:r>
      <w:r w:rsidR="002C74D4">
        <w:rPr>
          <w:rFonts w:ascii="Times New Roman" w:hAnsi="Times New Roman"/>
        </w:rPr>
        <w:t>570</w:t>
      </w:r>
      <w:r w:rsidR="000A3952" w:rsidRPr="005F3E3D">
        <w:rPr>
          <w:rFonts w:ascii="Times New Roman" w:hAnsi="Times New Roman"/>
        </w:rPr>
        <w:t xml:space="preserve"> răspunsuri</w:t>
      </w:r>
      <w:r w:rsidR="00F22859">
        <w:rPr>
          <w:rFonts w:ascii="Times New Roman" w:hAnsi="Times New Roman"/>
        </w:rPr>
        <w:t xml:space="preserve"> înregistrate</w:t>
      </w:r>
      <w:r w:rsidR="000A3952" w:rsidRPr="005F3E3D">
        <w:rPr>
          <w:rFonts w:ascii="Times New Roman" w:hAnsi="Times New Roman"/>
        </w:rPr>
        <w:t>:</w:t>
      </w:r>
    </w:p>
    <w:p w14:paraId="0BBC2CA0" w14:textId="2811E3C7" w:rsidR="000A3952" w:rsidRPr="005F3E3D" w:rsidRDefault="00C05736" w:rsidP="000A3952">
      <w:pPr>
        <w:pStyle w:val="ListParagraph"/>
        <w:numPr>
          <w:ilvl w:val="0"/>
          <w:numId w:val="1"/>
        </w:numPr>
        <w:spacing w:after="0" w:line="240" w:lineRule="auto"/>
        <w:jc w:val="both"/>
        <w:rPr>
          <w:rFonts w:ascii="Times New Roman" w:hAnsi="Times New Roman"/>
        </w:rPr>
      </w:pPr>
      <w:r>
        <w:rPr>
          <w:rFonts w:ascii="Times New Roman" w:hAnsi="Times New Roman"/>
        </w:rPr>
        <w:t>71,8</w:t>
      </w:r>
      <w:r w:rsidR="000A3952" w:rsidRPr="005F3E3D">
        <w:rPr>
          <w:rFonts w:ascii="Times New Roman" w:hAnsi="Times New Roman"/>
        </w:rPr>
        <w:t>%</w:t>
      </w:r>
      <w:r w:rsidR="004B77D7">
        <w:rPr>
          <w:rFonts w:ascii="Times New Roman" w:hAnsi="Times New Roman"/>
        </w:rPr>
        <w:t xml:space="preserve"> (40</w:t>
      </w:r>
      <w:r>
        <w:rPr>
          <w:rFonts w:ascii="Times New Roman" w:hAnsi="Times New Roman"/>
        </w:rPr>
        <w:t>9</w:t>
      </w:r>
      <w:r w:rsidR="00864E0E">
        <w:rPr>
          <w:rFonts w:ascii="Times New Roman" w:hAnsi="Times New Roman"/>
        </w:rPr>
        <w:t>)</w:t>
      </w:r>
      <w:r w:rsidR="000A3952" w:rsidRPr="005F3E3D">
        <w:rPr>
          <w:rFonts w:ascii="Times New Roman" w:hAnsi="Times New Roman"/>
        </w:rPr>
        <w:t xml:space="preserve"> </w:t>
      </w:r>
      <w:r w:rsidR="00521A8F">
        <w:rPr>
          <w:rFonts w:ascii="Times New Roman" w:hAnsi="Times New Roman"/>
        </w:rPr>
        <w:t xml:space="preserve">au selectat </w:t>
      </w:r>
      <w:r w:rsidR="00521A8F" w:rsidRPr="00E85E24">
        <w:rPr>
          <w:rFonts w:ascii="Times New Roman" w:hAnsi="Times New Roman"/>
        </w:rPr>
        <w:t xml:space="preserve">corect </w:t>
      </w:r>
      <w:r w:rsidR="00521A8F">
        <w:rPr>
          <w:rFonts w:ascii="Times New Roman" w:hAnsi="Times New Roman"/>
        </w:rPr>
        <w:t>variant</w:t>
      </w:r>
      <w:r w:rsidR="00150F85">
        <w:rPr>
          <w:rFonts w:ascii="Times New Roman" w:hAnsi="Times New Roman"/>
        </w:rPr>
        <w:t>a</w:t>
      </w:r>
      <w:r w:rsidR="00521A8F">
        <w:rPr>
          <w:rFonts w:ascii="Times New Roman" w:hAnsi="Times New Roman"/>
        </w:rPr>
        <w:t xml:space="preserve"> de răspuns</w:t>
      </w:r>
      <w:r w:rsidR="00521A8F" w:rsidRPr="005F3E3D">
        <w:rPr>
          <w:rFonts w:ascii="Times New Roman" w:hAnsi="Times New Roman"/>
        </w:rPr>
        <w:t xml:space="preserve"> </w:t>
      </w:r>
      <w:r w:rsidR="00150F85">
        <w:rPr>
          <w:rFonts w:ascii="Times New Roman" w:hAnsi="Times New Roman"/>
        </w:rPr>
        <w:t>T</w:t>
      </w:r>
      <w:r w:rsidR="00E85E24">
        <w:rPr>
          <w:rFonts w:ascii="Times New Roman" w:hAnsi="Times New Roman"/>
        </w:rPr>
        <w:t>uberculoză</w:t>
      </w:r>
      <w:r w:rsidR="00F22859">
        <w:rPr>
          <w:rFonts w:ascii="Times New Roman" w:hAnsi="Times New Roman"/>
        </w:rPr>
        <w:t>;</w:t>
      </w:r>
    </w:p>
    <w:p w14:paraId="191B5E3B" w14:textId="50DC3E5D" w:rsidR="000A3952" w:rsidRPr="005F3E3D" w:rsidRDefault="00864E0E" w:rsidP="000A3952">
      <w:pPr>
        <w:pStyle w:val="ListParagraph"/>
        <w:numPr>
          <w:ilvl w:val="0"/>
          <w:numId w:val="1"/>
        </w:numPr>
        <w:spacing w:after="0" w:line="240" w:lineRule="auto"/>
        <w:jc w:val="both"/>
        <w:rPr>
          <w:rFonts w:ascii="Times New Roman" w:hAnsi="Times New Roman"/>
        </w:rPr>
      </w:pPr>
      <w:r>
        <w:rPr>
          <w:rFonts w:ascii="Times New Roman" w:hAnsi="Times New Roman"/>
        </w:rPr>
        <w:t>13,0</w:t>
      </w:r>
      <w:r w:rsidR="000A3952" w:rsidRPr="005F3E3D">
        <w:rPr>
          <w:rFonts w:ascii="Times New Roman" w:hAnsi="Times New Roman"/>
        </w:rPr>
        <w:t xml:space="preserve">% </w:t>
      </w:r>
      <w:r>
        <w:rPr>
          <w:rFonts w:ascii="Times New Roman" w:hAnsi="Times New Roman"/>
        </w:rPr>
        <w:t xml:space="preserve">(74) </w:t>
      </w:r>
      <w:r w:rsidR="00150F85">
        <w:rPr>
          <w:rFonts w:ascii="Times New Roman" w:hAnsi="Times New Roman"/>
        </w:rPr>
        <w:t xml:space="preserve">au selectat </w:t>
      </w:r>
      <w:r w:rsidR="00150F85">
        <w:rPr>
          <w:rFonts w:ascii="Times New Roman" w:hAnsi="Times New Roman"/>
        </w:rPr>
        <w:t>in</w:t>
      </w:r>
      <w:r w:rsidR="00150F85" w:rsidRPr="00E85E24">
        <w:rPr>
          <w:rFonts w:ascii="Times New Roman" w:hAnsi="Times New Roman"/>
        </w:rPr>
        <w:t xml:space="preserve">corect </w:t>
      </w:r>
      <w:r w:rsidR="00150F85">
        <w:rPr>
          <w:rFonts w:ascii="Times New Roman" w:hAnsi="Times New Roman"/>
        </w:rPr>
        <w:t>variant</w:t>
      </w:r>
      <w:r w:rsidR="00150F85">
        <w:rPr>
          <w:rFonts w:ascii="Times New Roman" w:hAnsi="Times New Roman"/>
        </w:rPr>
        <w:t>a</w:t>
      </w:r>
      <w:r w:rsidR="00150F85">
        <w:rPr>
          <w:rFonts w:ascii="Times New Roman" w:hAnsi="Times New Roman"/>
        </w:rPr>
        <w:t xml:space="preserve"> de răspuns</w:t>
      </w:r>
      <w:r w:rsidR="00150F85" w:rsidRPr="005F3E3D">
        <w:rPr>
          <w:rFonts w:ascii="Times New Roman" w:hAnsi="Times New Roman"/>
        </w:rPr>
        <w:t xml:space="preserve"> </w:t>
      </w:r>
      <w:r w:rsidR="000A3952" w:rsidRPr="005F3E3D">
        <w:rPr>
          <w:rFonts w:ascii="Times New Roman" w:hAnsi="Times New Roman"/>
        </w:rPr>
        <w:t>HIV</w:t>
      </w:r>
      <w:r w:rsidR="00F22859">
        <w:rPr>
          <w:rFonts w:ascii="Times New Roman" w:hAnsi="Times New Roman"/>
        </w:rPr>
        <w:t>;</w:t>
      </w:r>
    </w:p>
    <w:p w14:paraId="197C0464" w14:textId="55B70CCB" w:rsidR="000A3952" w:rsidRPr="005F3E3D" w:rsidRDefault="004B77D7" w:rsidP="000A3952">
      <w:pPr>
        <w:pStyle w:val="ListParagraph"/>
        <w:numPr>
          <w:ilvl w:val="0"/>
          <w:numId w:val="1"/>
        </w:numPr>
        <w:spacing w:after="0" w:line="240" w:lineRule="auto"/>
        <w:jc w:val="both"/>
        <w:rPr>
          <w:rFonts w:ascii="Times New Roman" w:hAnsi="Times New Roman"/>
        </w:rPr>
      </w:pPr>
      <w:r>
        <w:rPr>
          <w:rFonts w:ascii="Times New Roman" w:hAnsi="Times New Roman"/>
        </w:rPr>
        <w:t>73,3</w:t>
      </w:r>
      <w:r w:rsidR="000A3952" w:rsidRPr="005F3E3D">
        <w:rPr>
          <w:rFonts w:ascii="Times New Roman" w:hAnsi="Times New Roman"/>
        </w:rPr>
        <w:t xml:space="preserve">% </w:t>
      </w:r>
      <w:r>
        <w:rPr>
          <w:rFonts w:ascii="Times New Roman" w:hAnsi="Times New Roman"/>
        </w:rPr>
        <w:t>(41</w:t>
      </w:r>
      <w:r w:rsidR="00C05736">
        <w:rPr>
          <w:rFonts w:ascii="Times New Roman" w:hAnsi="Times New Roman"/>
        </w:rPr>
        <w:t>8</w:t>
      </w:r>
      <w:r w:rsidR="00864E0E">
        <w:rPr>
          <w:rFonts w:ascii="Times New Roman" w:hAnsi="Times New Roman"/>
        </w:rPr>
        <w:t xml:space="preserve">) </w:t>
      </w:r>
      <w:r w:rsidR="00150F85">
        <w:rPr>
          <w:rFonts w:ascii="Times New Roman" w:hAnsi="Times New Roman"/>
        </w:rPr>
        <w:t xml:space="preserve">au selectat </w:t>
      </w:r>
      <w:r w:rsidR="00150F85" w:rsidRPr="00E85E24">
        <w:rPr>
          <w:rFonts w:ascii="Times New Roman" w:hAnsi="Times New Roman"/>
        </w:rPr>
        <w:t xml:space="preserve">corect </w:t>
      </w:r>
      <w:r w:rsidR="00150F85">
        <w:rPr>
          <w:rFonts w:ascii="Times New Roman" w:hAnsi="Times New Roman"/>
        </w:rPr>
        <w:t>variant</w:t>
      </w:r>
      <w:r w:rsidR="00150F85">
        <w:rPr>
          <w:rFonts w:ascii="Times New Roman" w:hAnsi="Times New Roman"/>
        </w:rPr>
        <w:t>a</w:t>
      </w:r>
      <w:r w:rsidR="00150F85">
        <w:rPr>
          <w:rFonts w:ascii="Times New Roman" w:hAnsi="Times New Roman"/>
        </w:rPr>
        <w:t xml:space="preserve"> de răspuns</w:t>
      </w:r>
      <w:r w:rsidR="00150F85" w:rsidRPr="005F3E3D">
        <w:rPr>
          <w:rFonts w:ascii="Times New Roman" w:hAnsi="Times New Roman"/>
        </w:rPr>
        <w:t xml:space="preserve"> </w:t>
      </w:r>
      <w:r w:rsidR="00150F85">
        <w:rPr>
          <w:rFonts w:ascii="Times New Roman" w:hAnsi="Times New Roman"/>
        </w:rPr>
        <w:t>Hepatită</w:t>
      </w:r>
      <w:r w:rsidR="000A3952" w:rsidRPr="005F3E3D">
        <w:rPr>
          <w:rFonts w:ascii="Times New Roman" w:hAnsi="Times New Roman"/>
        </w:rPr>
        <w:t xml:space="preserve"> B</w:t>
      </w:r>
      <w:r w:rsidR="00F22859">
        <w:rPr>
          <w:rFonts w:ascii="Times New Roman" w:hAnsi="Times New Roman"/>
        </w:rPr>
        <w:t>;</w:t>
      </w:r>
    </w:p>
    <w:p w14:paraId="4C13B490" w14:textId="0C569174" w:rsidR="000A3952" w:rsidRPr="005F3E3D" w:rsidRDefault="004B77D7" w:rsidP="000A3952">
      <w:pPr>
        <w:pStyle w:val="ListParagraph"/>
        <w:numPr>
          <w:ilvl w:val="0"/>
          <w:numId w:val="1"/>
        </w:numPr>
        <w:spacing w:after="0" w:line="240" w:lineRule="auto"/>
        <w:jc w:val="both"/>
        <w:rPr>
          <w:rFonts w:ascii="Times New Roman" w:hAnsi="Times New Roman"/>
        </w:rPr>
      </w:pPr>
      <w:r>
        <w:rPr>
          <w:rFonts w:ascii="Times New Roman" w:hAnsi="Times New Roman"/>
        </w:rPr>
        <w:t>35,1</w:t>
      </w:r>
      <w:r w:rsidR="000A3952" w:rsidRPr="005F3E3D">
        <w:rPr>
          <w:rFonts w:ascii="Times New Roman" w:hAnsi="Times New Roman"/>
        </w:rPr>
        <w:t xml:space="preserve">% </w:t>
      </w:r>
      <w:r>
        <w:rPr>
          <w:rFonts w:ascii="Times New Roman" w:hAnsi="Times New Roman"/>
        </w:rPr>
        <w:t>(200</w:t>
      </w:r>
      <w:r w:rsidR="00864E0E">
        <w:rPr>
          <w:rFonts w:ascii="Times New Roman" w:hAnsi="Times New Roman"/>
        </w:rPr>
        <w:t xml:space="preserve">) </w:t>
      </w:r>
      <w:r w:rsidR="00150F85">
        <w:rPr>
          <w:rFonts w:ascii="Times New Roman" w:hAnsi="Times New Roman"/>
        </w:rPr>
        <w:t xml:space="preserve">au selectat </w:t>
      </w:r>
      <w:r w:rsidR="00150F85">
        <w:rPr>
          <w:rFonts w:ascii="Times New Roman" w:hAnsi="Times New Roman"/>
        </w:rPr>
        <w:t>in</w:t>
      </w:r>
      <w:r w:rsidR="00150F85" w:rsidRPr="00E85E24">
        <w:rPr>
          <w:rFonts w:ascii="Times New Roman" w:hAnsi="Times New Roman"/>
        </w:rPr>
        <w:t xml:space="preserve">corect </w:t>
      </w:r>
      <w:r w:rsidR="00150F85">
        <w:rPr>
          <w:rFonts w:ascii="Times New Roman" w:hAnsi="Times New Roman"/>
        </w:rPr>
        <w:t>variant</w:t>
      </w:r>
      <w:r w:rsidR="00150F85">
        <w:rPr>
          <w:rFonts w:ascii="Times New Roman" w:hAnsi="Times New Roman"/>
        </w:rPr>
        <w:t>a</w:t>
      </w:r>
      <w:r w:rsidR="00150F85">
        <w:rPr>
          <w:rFonts w:ascii="Times New Roman" w:hAnsi="Times New Roman"/>
        </w:rPr>
        <w:t xml:space="preserve"> de răspuns</w:t>
      </w:r>
      <w:r w:rsidR="00150F85" w:rsidRPr="005F3E3D">
        <w:rPr>
          <w:rFonts w:ascii="Times New Roman" w:hAnsi="Times New Roman"/>
        </w:rPr>
        <w:t xml:space="preserve"> </w:t>
      </w:r>
      <w:r w:rsidR="00150F85">
        <w:rPr>
          <w:rFonts w:ascii="Times New Roman" w:hAnsi="Times New Roman"/>
        </w:rPr>
        <w:t>Hepatită</w:t>
      </w:r>
      <w:r w:rsidR="000A3952" w:rsidRPr="005F3E3D">
        <w:rPr>
          <w:rFonts w:ascii="Times New Roman" w:hAnsi="Times New Roman"/>
        </w:rPr>
        <w:t xml:space="preserve"> C</w:t>
      </w:r>
      <w:r w:rsidR="00F22859">
        <w:rPr>
          <w:rFonts w:ascii="Times New Roman" w:hAnsi="Times New Roman"/>
        </w:rPr>
        <w:t>;</w:t>
      </w:r>
    </w:p>
    <w:p w14:paraId="794A4F7A" w14:textId="4951F8D0" w:rsidR="000A3952" w:rsidRPr="00521A8F" w:rsidRDefault="000A3952" w:rsidP="00521A8F">
      <w:pPr>
        <w:pStyle w:val="ListParagraph"/>
        <w:numPr>
          <w:ilvl w:val="0"/>
          <w:numId w:val="1"/>
        </w:numPr>
        <w:spacing w:after="0" w:line="240" w:lineRule="auto"/>
        <w:jc w:val="both"/>
        <w:rPr>
          <w:rFonts w:ascii="Times New Roman" w:hAnsi="Times New Roman"/>
        </w:rPr>
      </w:pPr>
      <w:r w:rsidRPr="005F3E3D">
        <w:rPr>
          <w:rFonts w:ascii="Times New Roman" w:hAnsi="Times New Roman"/>
        </w:rPr>
        <w:t>94</w:t>
      </w:r>
      <w:r w:rsidR="004B77D7">
        <w:rPr>
          <w:rFonts w:ascii="Times New Roman" w:hAnsi="Times New Roman"/>
        </w:rPr>
        <w:t>, 6</w:t>
      </w:r>
      <w:r w:rsidR="00E85E24">
        <w:rPr>
          <w:rFonts w:ascii="Times New Roman" w:hAnsi="Times New Roman"/>
        </w:rPr>
        <w:t xml:space="preserve">% </w:t>
      </w:r>
      <w:r w:rsidR="004B77D7">
        <w:rPr>
          <w:rFonts w:ascii="Times New Roman" w:hAnsi="Times New Roman"/>
        </w:rPr>
        <w:t>(53</w:t>
      </w:r>
      <w:r w:rsidR="00C05736">
        <w:rPr>
          <w:rFonts w:ascii="Times New Roman" w:hAnsi="Times New Roman"/>
        </w:rPr>
        <w:t>9</w:t>
      </w:r>
      <w:r w:rsidR="00864E0E">
        <w:rPr>
          <w:rFonts w:ascii="Times New Roman" w:hAnsi="Times New Roman"/>
        </w:rPr>
        <w:t xml:space="preserve">) </w:t>
      </w:r>
      <w:r w:rsidR="00150F85">
        <w:rPr>
          <w:rFonts w:ascii="Times New Roman" w:hAnsi="Times New Roman"/>
        </w:rPr>
        <w:t xml:space="preserve">au selectat </w:t>
      </w:r>
      <w:r w:rsidR="00150F85" w:rsidRPr="00E85E24">
        <w:rPr>
          <w:rFonts w:ascii="Times New Roman" w:hAnsi="Times New Roman"/>
        </w:rPr>
        <w:t xml:space="preserve">corect </w:t>
      </w:r>
      <w:r w:rsidR="00150F85">
        <w:rPr>
          <w:rFonts w:ascii="Times New Roman" w:hAnsi="Times New Roman"/>
        </w:rPr>
        <w:t>variant</w:t>
      </w:r>
      <w:r w:rsidR="00150F85">
        <w:rPr>
          <w:rFonts w:ascii="Times New Roman" w:hAnsi="Times New Roman"/>
        </w:rPr>
        <w:t>a</w:t>
      </w:r>
      <w:r w:rsidR="00150F85">
        <w:rPr>
          <w:rFonts w:ascii="Times New Roman" w:hAnsi="Times New Roman"/>
        </w:rPr>
        <w:t xml:space="preserve"> de răspuns</w:t>
      </w:r>
      <w:r w:rsidR="00150F85" w:rsidRPr="005F3E3D">
        <w:rPr>
          <w:rFonts w:ascii="Times New Roman" w:hAnsi="Times New Roman"/>
        </w:rPr>
        <w:t xml:space="preserve"> </w:t>
      </w:r>
      <w:r w:rsidRPr="005F3E3D">
        <w:rPr>
          <w:rFonts w:ascii="Times New Roman" w:hAnsi="Times New Roman"/>
        </w:rPr>
        <w:t>COVID-19</w:t>
      </w:r>
      <w:r w:rsidR="00F22859">
        <w:rPr>
          <w:rFonts w:ascii="Times New Roman" w:hAnsi="Times New Roman"/>
        </w:rPr>
        <w:t>.</w:t>
      </w:r>
    </w:p>
    <w:p w14:paraId="1C50F38E" w14:textId="4B09ADF2" w:rsidR="00640E92" w:rsidRPr="005F3E3D" w:rsidRDefault="00D5365A" w:rsidP="002C74D4">
      <w:pPr>
        <w:spacing w:after="0" w:line="240" w:lineRule="auto"/>
        <w:ind w:firstLine="708"/>
        <w:jc w:val="both"/>
        <w:rPr>
          <w:rFonts w:ascii="Times New Roman" w:hAnsi="Times New Roman"/>
        </w:rPr>
      </w:pPr>
      <w:bookmarkStart w:id="7" w:name="_GoBack"/>
      <w:bookmarkEnd w:id="7"/>
      <w:r w:rsidRPr="005F3E3D">
        <w:rPr>
          <w:rFonts w:ascii="Times New Roman" w:hAnsi="Times New Roman"/>
        </w:rPr>
        <w:t xml:space="preserve">Intrebarea </w:t>
      </w:r>
      <w:r w:rsidR="001C1714" w:rsidRPr="005F3E3D">
        <w:rPr>
          <w:rFonts w:ascii="Times New Roman" w:hAnsi="Times New Roman"/>
        </w:rPr>
        <w:t>10</w:t>
      </w:r>
    </w:p>
    <w:p w14:paraId="65B11535" w14:textId="32DEE7DB" w:rsidR="001C1714" w:rsidRPr="005F3E3D" w:rsidRDefault="000A3952" w:rsidP="000A3952">
      <w:pPr>
        <w:spacing w:after="0" w:line="240" w:lineRule="auto"/>
        <w:ind w:left="708"/>
        <w:jc w:val="both"/>
        <w:rPr>
          <w:rFonts w:ascii="Times New Roman" w:hAnsi="Times New Roman"/>
        </w:rPr>
      </w:pPr>
      <w:r w:rsidRPr="005F3E3D">
        <w:rPr>
          <w:rFonts w:ascii="Times New Roman" w:hAnsi="Times New Roman"/>
          <w:b/>
        </w:rPr>
        <w:t>Pentru care dintre următoarele boli transmisibile, metodele de testare și regimurile de tratament pot salva vieți?</w:t>
      </w:r>
      <w:r w:rsidR="00640E92" w:rsidRPr="005F3E3D">
        <w:t xml:space="preserve"> </w:t>
      </w:r>
      <w:r w:rsidR="002C74D4">
        <w:rPr>
          <w:rFonts w:ascii="Times New Roman" w:hAnsi="Times New Roman"/>
        </w:rPr>
        <w:t>Din cele 570</w:t>
      </w:r>
      <w:r w:rsidR="00640E92" w:rsidRPr="005F3E3D">
        <w:rPr>
          <w:rFonts w:ascii="Times New Roman" w:hAnsi="Times New Roman"/>
        </w:rPr>
        <w:t xml:space="preserve"> răspunsuri</w:t>
      </w:r>
      <w:r w:rsidR="00F22859">
        <w:rPr>
          <w:rFonts w:ascii="Times New Roman" w:hAnsi="Times New Roman"/>
        </w:rPr>
        <w:t xml:space="preserve"> înregistrate</w:t>
      </w:r>
      <w:r w:rsidR="00640E92" w:rsidRPr="005F3E3D">
        <w:rPr>
          <w:rFonts w:ascii="Times New Roman" w:hAnsi="Times New Roman"/>
        </w:rPr>
        <w:t>:</w:t>
      </w:r>
    </w:p>
    <w:p w14:paraId="22E89B58" w14:textId="2037AAFF" w:rsidR="00640E92" w:rsidRPr="005F3E3D" w:rsidRDefault="009F314F" w:rsidP="00E85E24">
      <w:pPr>
        <w:pStyle w:val="ListParagraph"/>
        <w:numPr>
          <w:ilvl w:val="0"/>
          <w:numId w:val="1"/>
        </w:numPr>
        <w:spacing w:after="0" w:line="240" w:lineRule="auto"/>
        <w:jc w:val="both"/>
        <w:rPr>
          <w:rFonts w:ascii="Times New Roman" w:hAnsi="Times New Roman"/>
        </w:rPr>
      </w:pPr>
      <w:r>
        <w:rPr>
          <w:rFonts w:ascii="Times New Roman" w:hAnsi="Times New Roman"/>
        </w:rPr>
        <w:t>74,0</w:t>
      </w:r>
      <w:r w:rsidR="00E85E24">
        <w:rPr>
          <w:rFonts w:ascii="Times New Roman" w:hAnsi="Times New Roman"/>
        </w:rPr>
        <w:t xml:space="preserve">% </w:t>
      </w:r>
      <w:r>
        <w:rPr>
          <w:rFonts w:ascii="Times New Roman" w:hAnsi="Times New Roman"/>
        </w:rPr>
        <w:t>(42</w:t>
      </w:r>
      <w:r w:rsidR="00C05736">
        <w:rPr>
          <w:rFonts w:ascii="Times New Roman" w:hAnsi="Times New Roman"/>
        </w:rPr>
        <w:t>2</w:t>
      </w:r>
      <w:r w:rsidR="00864E0E">
        <w:rPr>
          <w:rFonts w:ascii="Times New Roman" w:hAnsi="Times New Roman"/>
        </w:rPr>
        <w:t xml:space="preserve">) </w:t>
      </w:r>
      <w:r w:rsidR="00E85E24">
        <w:rPr>
          <w:rFonts w:ascii="Times New Roman" w:hAnsi="Times New Roman"/>
        </w:rPr>
        <w:t xml:space="preserve">au </w:t>
      </w:r>
      <w:r w:rsidR="00521A8F">
        <w:rPr>
          <w:rFonts w:ascii="Times New Roman" w:hAnsi="Times New Roman"/>
        </w:rPr>
        <w:t xml:space="preserve">selectat </w:t>
      </w:r>
      <w:r w:rsidR="00E85E24" w:rsidRPr="00E85E24">
        <w:rPr>
          <w:rFonts w:ascii="Times New Roman" w:hAnsi="Times New Roman"/>
        </w:rPr>
        <w:t xml:space="preserve">corect </w:t>
      </w:r>
      <w:r w:rsidR="00521A8F">
        <w:rPr>
          <w:rFonts w:ascii="Times New Roman" w:hAnsi="Times New Roman"/>
        </w:rPr>
        <w:t>variant</w:t>
      </w:r>
      <w:r w:rsidR="00150F85">
        <w:rPr>
          <w:rFonts w:ascii="Times New Roman" w:hAnsi="Times New Roman"/>
        </w:rPr>
        <w:t>a</w:t>
      </w:r>
      <w:r w:rsidR="00521A8F">
        <w:rPr>
          <w:rFonts w:ascii="Times New Roman" w:hAnsi="Times New Roman"/>
        </w:rPr>
        <w:t xml:space="preserve"> de răspuns</w:t>
      </w:r>
      <w:r w:rsidR="00640E92" w:rsidRPr="005F3E3D">
        <w:rPr>
          <w:rFonts w:ascii="Times New Roman" w:hAnsi="Times New Roman"/>
        </w:rPr>
        <w:t xml:space="preserve"> HIV</w:t>
      </w:r>
      <w:r w:rsidR="00521A8F">
        <w:rPr>
          <w:rFonts w:ascii="Times New Roman" w:hAnsi="Times New Roman"/>
        </w:rPr>
        <w:t>/SIDA</w:t>
      </w:r>
      <w:r w:rsidR="00CC40A5">
        <w:rPr>
          <w:rFonts w:ascii="Times New Roman" w:hAnsi="Times New Roman"/>
        </w:rPr>
        <w:t>;</w:t>
      </w:r>
    </w:p>
    <w:p w14:paraId="73F9B998" w14:textId="49C41531" w:rsidR="00640E92" w:rsidRPr="005F3E3D" w:rsidRDefault="00CD3B9E" w:rsidP="00E85E24">
      <w:pPr>
        <w:pStyle w:val="ListParagraph"/>
        <w:numPr>
          <w:ilvl w:val="0"/>
          <w:numId w:val="1"/>
        </w:numPr>
        <w:spacing w:after="0" w:line="240" w:lineRule="auto"/>
        <w:jc w:val="both"/>
        <w:rPr>
          <w:rFonts w:ascii="Times New Roman" w:hAnsi="Times New Roman"/>
        </w:rPr>
      </w:pPr>
      <w:r>
        <w:rPr>
          <w:rFonts w:ascii="Times New Roman" w:hAnsi="Times New Roman"/>
        </w:rPr>
        <w:t>87,5</w:t>
      </w:r>
      <w:r w:rsidR="00640E92" w:rsidRPr="005F3E3D">
        <w:rPr>
          <w:rFonts w:ascii="Times New Roman" w:hAnsi="Times New Roman"/>
        </w:rPr>
        <w:t>%</w:t>
      </w:r>
      <w:r w:rsidR="00E85E24">
        <w:rPr>
          <w:rFonts w:ascii="Times New Roman" w:hAnsi="Times New Roman"/>
        </w:rPr>
        <w:t xml:space="preserve"> </w:t>
      </w:r>
      <w:r w:rsidR="009F314F">
        <w:rPr>
          <w:rFonts w:ascii="Times New Roman" w:hAnsi="Times New Roman"/>
        </w:rPr>
        <w:t>(49</w:t>
      </w:r>
      <w:r w:rsidR="00C05736">
        <w:rPr>
          <w:rFonts w:ascii="Times New Roman" w:hAnsi="Times New Roman"/>
        </w:rPr>
        <w:t>9</w:t>
      </w:r>
      <w:r w:rsidR="00864E0E">
        <w:rPr>
          <w:rFonts w:ascii="Times New Roman" w:hAnsi="Times New Roman"/>
        </w:rPr>
        <w:t xml:space="preserve">) </w:t>
      </w:r>
      <w:r w:rsidR="00521A8F">
        <w:rPr>
          <w:rFonts w:ascii="Times New Roman" w:hAnsi="Times New Roman"/>
        </w:rPr>
        <w:t xml:space="preserve">au selectat </w:t>
      </w:r>
      <w:r w:rsidR="00521A8F" w:rsidRPr="00E85E24">
        <w:rPr>
          <w:rFonts w:ascii="Times New Roman" w:hAnsi="Times New Roman"/>
        </w:rPr>
        <w:t xml:space="preserve">corect </w:t>
      </w:r>
      <w:r w:rsidR="00521A8F">
        <w:rPr>
          <w:rFonts w:ascii="Times New Roman" w:hAnsi="Times New Roman"/>
        </w:rPr>
        <w:t>variant</w:t>
      </w:r>
      <w:r w:rsidR="00150F85">
        <w:rPr>
          <w:rFonts w:ascii="Times New Roman" w:hAnsi="Times New Roman"/>
        </w:rPr>
        <w:t>a</w:t>
      </w:r>
      <w:r w:rsidR="00521A8F">
        <w:rPr>
          <w:rFonts w:ascii="Times New Roman" w:hAnsi="Times New Roman"/>
        </w:rPr>
        <w:t xml:space="preserve"> de răspuns</w:t>
      </w:r>
      <w:r w:rsidR="00521A8F" w:rsidRPr="005F3E3D">
        <w:rPr>
          <w:rFonts w:ascii="Times New Roman" w:hAnsi="Times New Roman"/>
        </w:rPr>
        <w:t xml:space="preserve"> </w:t>
      </w:r>
      <w:r w:rsidR="00640E92" w:rsidRPr="005F3E3D">
        <w:rPr>
          <w:rFonts w:ascii="Times New Roman" w:hAnsi="Times New Roman"/>
        </w:rPr>
        <w:t>Tuberculoză</w:t>
      </w:r>
      <w:r w:rsidR="00CC40A5">
        <w:rPr>
          <w:rFonts w:ascii="Times New Roman" w:hAnsi="Times New Roman"/>
        </w:rPr>
        <w:t>;</w:t>
      </w:r>
    </w:p>
    <w:p w14:paraId="537A6B71" w14:textId="7F66549C" w:rsidR="00640E92" w:rsidRPr="005F3E3D" w:rsidRDefault="00C05736" w:rsidP="00E85E24">
      <w:pPr>
        <w:pStyle w:val="ListParagraph"/>
        <w:numPr>
          <w:ilvl w:val="0"/>
          <w:numId w:val="1"/>
        </w:numPr>
        <w:spacing w:after="0" w:line="240" w:lineRule="auto"/>
        <w:jc w:val="both"/>
        <w:rPr>
          <w:rFonts w:ascii="Times New Roman" w:hAnsi="Times New Roman"/>
        </w:rPr>
      </w:pPr>
      <w:r>
        <w:rPr>
          <w:rFonts w:ascii="Times New Roman" w:hAnsi="Times New Roman"/>
        </w:rPr>
        <w:t>86,0</w:t>
      </w:r>
      <w:r w:rsidR="00640E92" w:rsidRPr="005F3E3D">
        <w:rPr>
          <w:rFonts w:ascii="Times New Roman" w:hAnsi="Times New Roman"/>
        </w:rPr>
        <w:t xml:space="preserve">% </w:t>
      </w:r>
      <w:r>
        <w:rPr>
          <w:rFonts w:ascii="Times New Roman" w:hAnsi="Times New Roman"/>
        </w:rPr>
        <w:t>(490</w:t>
      </w:r>
      <w:r w:rsidR="00864E0E">
        <w:rPr>
          <w:rFonts w:ascii="Times New Roman" w:hAnsi="Times New Roman"/>
        </w:rPr>
        <w:t xml:space="preserve">) </w:t>
      </w:r>
      <w:r w:rsidR="00521A8F">
        <w:rPr>
          <w:rFonts w:ascii="Times New Roman" w:hAnsi="Times New Roman"/>
        </w:rPr>
        <w:t xml:space="preserve">au selectat </w:t>
      </w:r>
      <w:r w:rsidR="00521A8F" w:rsidRPr="00E85E24">
        <w:rPr>
          <w:rFonts w:ascii="Times New Roman" w:hAnsi="Times New Roman"/>
        </w:rPr>
        <w:t xml:space="preserve">corect </w:t>
      </w:r>
      <w:r w:rsidR="00521A8F">
        <w:rPr>
          <w:rFonts w:ascii="Times New Roman" w:hAnsi="Times New Roman"/>
        </w:rPr>
        <w:t>variant</w:t>
      </w:r>
      <w:r w:rsidR="00150F85">
        <w:rPr>
          <w:rFonts w:ascii="Times New Roman" w:hAnsi="Times New Roman"/>
        </w:rPr>
        <w:t>a</w:t>
      </w:r>
      <w:r w:rsidR="00521A8F">
        <w:rPr>
          <w:rFonts w:ascii="Times New Roman" w:hAnsi="Times New Roman"/>
        </w:rPr>
        <w:t xml:space="preserve"> de răspuns</w:t>
      </w:r>
      <w:r w:rsidR="00521A8F">
        <w:rPr>
          <w:rFonts w:ascii="Times New Roman" w:hAnsi="Times New Roman"/>
        </w:rPr>
        <w:t xml:space="preserve"> Hepatită</w:t>
      </w:r>
      <w:r w:rsidR="00640E92" w:rsidRPr="005F3E3D">
        <w:rPr>
          <w:rFonts w:ascii="Times New Roman" w:hAnsi="Times New Roman"/>
        </w:rPr>
        <w:t xml:space="preserve"> B</w:t>
      </w:r>
      <w:r w:rsidR="00CC40A5">
        <w:rPr>
          <w:rFonts w:ascii="Times New Roman" w:hAnsi="Times New Roman"/>
        </w:rPr>
        <w:t>;</w:t>
      </w:r>
    </w:p>
    <w:p w14:paraId="65100D30" w14:textId="1D88511F" w:rsidR="00640E92" w:rsidRPr="005F3E3D" w:rsidRDefault="009F314F" w:rsidP="00E85E24">
      <w:pPr>
        <w:pStyle w:val="ListParagraph"/>
        <w:numPr>
          <w:ilvl w:val="0"/>
          <w:numId w:val="1"/>
        </w:numPr>
        <w:rPr>
          <w:rFonts w:ascii="Times New Roman" w:hAnsi="Times New Roman"/>
        </w:rPr>
      </w:pPr>
      <w:r>
        <w:rPr>
          <w:rFonts w:ascii="Times New Roman" w:hAnsi="Times New Roman"/>
        </w:rPr>
        <w:t>84,</w:t>
      </w:r>
      <w:r w:rsidR="00C05736">
        <w:rPr>
          <w:rFonts w:ascii="Times New Roman" w:hAnsi="Times New Roman"/>
        </w:rPr>
        <w:t>2</w:t>
      </w:r>
      <w:r w:rsidR="00640E92" w:rsidRPr="005F3E3D">
        <w:rPr>
          <w:rFonts w:ascii="Times New Roman" w:hAnsi="Times New Roman"/>
        </w:rPr>
        <w:t xml:space="preserve">% </w:t>
      </w:r>
      <w:r>
        <w:rPr>
          <w:rFonts w:ascii="Times New Roman" w:hAnsi="Times New Roman"/>
        </w:rPr>
        <w:t>(480</w:t>
      </w:r>
      <w:r w:rsidR="00864E0E">
        <w:rPr>
          <w:rFonts w:ascii="Times New Roman" w:hAnsi="Times New Roman"/>
        </w:rPr>
        <w:t xml:space="preserve">) </w:t>
      </w:r>
      <w:r w:rsidR="00521A8F">
        <w:rPr>
          <w:rFonts w:ascii="Times New Roman" w:hAnsi="Times New Roman"/>
        </w:rPr>
        <w:t xml:space="preserve">au selectat </w:t>
      </w:r>
      <w:r w:rsidR="00521A8F" w:rsidRPr="00E85E24">
        <w:rPr>
          <w:rFonts w:ascii="Times New Roman" w:hAnsi="Times New Roman"/>
        </w:rPr>
        <w:t xml:space="preserve">corect </w:t>
      </w:r>
      <w:r w:rsidR="00521A8F">
        <w:rPr>
          <w:rFonts w:ascii="Times New Roman" w:hAnsi="Times New Roman"/>
        </w:rPr>
        <w:t>variant</w:t>
      </w:r>
      <w:r w:rsidR="00150F85">
        <w:rPr>
          <w:rFonts w:ascii="Times New Roman" w:hAnsi="Times New Roman"/>
        </w:rPr>
        <w:t>a</w:t>
      </w:r>
      <w:r w:rsidR="00521A8F">
        <w:rPr>
          <w:rFonts w:ascii="Times New Roman" w:hAnsi="Times New Roman"/>
        </w:rPr>
        <w:t xml:space="preserve"> de răspuns</w:t>
      </w:r>
      <w:r w:rsidR="00521A8F" w:rsidRPr="005F3E3D">
        <w:rPr>
          <w:rFonts w:ascii="Times New Roman" w:hAnsi="Times New Roman"/>
        </w:rPr>
        <w:t xml:space="preserve"> </w:t>
      </w:r>
      <w:r w:rsidR="00521A8F">
        <w:rPr>
          <w:rFonts w:ascii="Times New Roman" w:hAnsi="Times New Roman"/>
        </w:rPr>
        <w:t>Hepatită</w:t>
      </w:r>
      <w:r w:rsidR="00640E92" w:rsidRPr="005F3E3D">
        <w:rPr>
          <w:rFonts w:ascii="Times New Roman" w:hAnsi="Times New Roman"/>
        </w:rPr>
        <w:t xml:space="preserve"> C</w:t>
      </w:r>
      <w:r w:rsidR="00CC40A5">
        <w:rPr>
          <w:rFonts w:ascii="Times New Roman" w:hAnsi="Times New Roman"/>
        </w:rPr>
        <w:t>;</w:t>
      </w:r>
    </w:p>
    <w:p w14:paraId="4C572CEE" w14:textId="66632F31" w:rsidR="00E85E24" w:rsidRDefault="00640E92" w:rsidP="0023288B">
      <w:pPr>
        <w:pStyle w:val="ListParagraph"/>
        <w:numPr>
          <w:ilvl w:val="0"/>
          <w:numId w:val="1"/>
        </w:numPr>
        <w:rPr>
          <w:rFonts w:ascii="Times New Roman" w:hAnsi="Times New Roman"/>
        </w:rPr>
      </w:pPr>
      <w:r w:rsidRPr="005F3E3D">
        <w:rPr>
          <w:rFonts w:ascii="Times New Roman" w:hAnsi="Times New Roman"/>
        </w:rPr>
        <w:t>92,</w:t>
      </w:r>
      <w:r w:rsidR="00C05736">
        <w:rPr>
          <w:rFonts w:ascii="Times New Roman" w:hAnsi="Times New Roman"/>
        </w:rPr>
        <w:t xml:space="preserve"> 5</w:t>
      </w:r>
      <w:r w:rsidRPr="005F3E3D">
        <w:rPr>
          <w:rFonts w:ascii="Times New Roman" w:hAnsi="Times New Roman"/>
        </w:rPr>
        <w:t xml:space="preserve">% </w:t>
      </w:r>
      <w:r w:rsidR="009F314F">
        <w:rPr>
          <w:rFonts w:ascii="Times New Roman" w:hAnsi="Times New Roman"/>
        </w:rPr>
        <w:t>(52</w:t>
      </w:r>
      <w:r w:rsidR="00C05736">
        <w:rPr>
          <w:rFonts w:ascii="Times New Roman" w:hAnsi="Times New Roman"/>
        </w:rPr>
        <w:t>7</w:t>
      </w:r>
      <w:r w:rsidR="00864E0E">
        <w:rPr>
          <w:rFonts w:ascii="Times New Roman" w:hAnsi="Times New Roman"/>
        </w:rPr>
        <w:t xml:space="preserve">) </w:t>
      </w:r>
      <w:r w:rsidR="00521A8F">
        <w:rPr>
          <w:rFonts w:ascii="Times New Roman" w:hAnsi="Times New Roman"/>
        </w:rPr>
        <w:t xml:space="preserve">au selectat </w:t>
      </w:r>
      <w:r w:rsidR="00521A8F" w:rsidRPr="00E85E24">
        <w:rPr>
          <w:rFonts w:ascii="Times New Roman" w:hAnsi="Times New Roman"/>
        </w:rPr>
        <w:t xml:space="preserve">corect </w:t>
      </w:r>
      <w:r w:rsidR="00521A8F">
        <w:rPr>
          <w:rFonts w:ascii="Times New Roman" w:hAnsi="Times New Roman"/>
        </w:rPr>
        <w:t>variant</w:t>
      </w:r>
      <w:r w:rsidR="00150F85">
        <w:rPr>
          <w:rFonts w:ascii="Times New Roman" w:hAnsi="Times New Roman"/>
        </w:rPr>
        <w:t>a</w:t>
      </w:r>
      <w:r w:rsidR="00521A8F">
        <w:rPr>
          <w:rFonts w:ascii="Times New Roman" w:hAnsi="Times New Roman"/>
        </w:rPr>
        <w:t xml:space="preserve"> de răspuns</w:t>
      </w:r>
      <w:r w:rsidR="00521A8F" w:rsidRPr="005F3E3D">
        <w:rPr>
          <w:rFonts w:ascii="Times New Roman" w:hAnsi="Times New Roman"/>
        </w:rPr>
        <w:t xml:space="preserve"> </w:t>
      </w:r>
      <w:r w:rsidRPr="005F3E3D">
        <w:rPr>
          <w:rFonts w:ascii="Times New Roman" w:hAnsi="Times New Roman"/>
        </w:rPr>
        <w:t>COVID-19</w:t>
      </w:r>
      <w:r w:rsidR="00CC40A5">
        <w:rPr>
          <w:rFonts w:ascii="Times New Roman" w:hAnsi="Times New Roman"/>
        </w:rPr>
        <w:t>.</w:t>
      </w:r>
    </w:p>
    <w:p w14:paraId="0D13AC11" w14:textId="071184E3" w:rsidR="00E27B1B" w:rsidRPr="00696066" w:rsidRDefault="00F8199F" w:rsidP="00696066">
      <w:pPr>
        <w:spacing w:after="0" w:line="240" w:lineRule="auto"/>
        <w:ind w:firstLine="720"/>
        <w:rPr>
          <w:rFonts w:ascii="Times New Roman" w:hAnsi="Times New Roman" w:cs="Times New Roman"/>
          <w:b/>
        </w:rPr>
      </w:pPr>
      <w:r w:rsidRPr="00696066">
        <w:rPr>
          <w:rFonts w:ascii="Times New Roman" w:hAnsi="Times New Roman" w:cs="Times New Roman"/>
          <w:b/>
        </w:rPr>
        <w:lastRenderedPageBreak/>
        <w:t>Referințe bibliografice disponibile online</w:t>
      </w:r>
    </w:p>
    <w:p w14:paraId="1C655314" w14:textId="77777777" w:rsidR="00426F39" w:rsidRPr="00426F39" w:rsidRDefault="00426F39" w:rsidP="00C46157">
      <w:pPr>
        <w:pStyle w:val="ListParagraph"/>
        <w:spacing w:after="0" w:line="240" w:lineRule="auto"/>
        <w:ind w:left="1080"/>
        <w:rPr>
          <w:rFonts w:ascii="Times New Roman" w:hAnsi="Times New Roman" w:cs="Times New Roman"/>
          <w:b/>
        </w:rPr>
      </w:pPr>
    </w:p>
    <w:p w14:paraId="784B20CA" w14:textId="51C1408E" w:rsidR="00F8199F" w:rsidRPr="00426F39" w:rsidRDefault="00F8199F" w:rsidP="00F8199F">
      <w:pPr>
        <w:pStyle w:val="ListParagraph"/>
        <w:numPr>
          <w:ilvl w:val="0"/>
          <w:numId w:val="5"/>
        </w:numPr>
        <w:spacing w:after="0" w:line="240" w:lineRule="auto"/>
        <w:rPr>
          <w:rFonts w:ascii="Times New Roman" w:eastAsia="Calibri" w:hAnsi="Times New Roman" w:cs="Times New Roman"/>
          <w:lang w:val="ro-RO"/>
        </w:rPr>
      </w:pPr>
      <w:r w:rsidRPr="00426F39">
        <w:rPr>
          <w:rFonts w:ascii="Times New Roman" w:eastAsia="Calibri" w:hAnsi="Times New Roman" w:cs="Times New Roman"/>
          <w:lang w:val="ro-RO"/>
        </w:rPr>
        <w:t xml:space="preserve">OMS Europa: </w:t>
      </w:r>
      <w:hyperlink r:id="rId33" w:history="1">
        <w:r w:rsidRPr="00426F39">
          <w:rPr>
            <w:rStyle w:val="Hyperlink"/>
            <w:rFonts w:ascii="Times New Roman" w:eastAsia="Calibri" w:hAnsi="Times New Roman" w:cs="Times New Roman"/>
            <w:lang w:val="ro-RO"/>
          </w:rPr>
          <w:t>https://www.who.int/news-room/fact-sheets/detail/hiv-aids</w:t>
        </w:r>
      </w:hyperlink>
    </w:p>
    <w:p w14:paraId="4F87109A" w14:textId="03F6EC17" w:rsidR="00F8199F" w:rsidRPr="00426F39" w:rsidRDefault="00F8199F" w:rsidP="00F8199F">
      <w:pPr>
        <w:spacing w:after="0" w:line="240" w:lineRule="auto"/>
        <w:ind w:left="360"/>
        <w:rPr>
          <w:rFonts w:ascii="Times New Roman" w:eastAsia="Calibri" w:hAnsi="Times New Roman" w:cs="Times New Roman"/>
          <w:lang w:val="ro-RO"/>
        </w:rPr>
      </w:pPr>
      <w:r w:rsidRPr="00426F39">
        <w:rPr>
          <w:rFonts w:ascii="Times New Roman" w:eastAsia="Calibri" w:hAnsi="Times New Roman" w:cs="Times New Roman"/>
          <w:lang w:val="ro-RO"/>
        </w:rPr>
        <w:t>2. ECDC  https://www.ecdc.europa.eu/sites/default/files/documents/hiv-surveillance-report-2020.pdf</w:t>
      </w:r>
    </w:p>
    <w:p w14:paraId="6AD5553F" w14:textId="77777777" w:rsidR="002266F5" w:rsidRPr="00426F39" w:rsidRDefault="002266F5" w:rsidP="002266F5">
      <w:pPr>
        <w:spacing w:after="0" w:line="240" w:lineRule="auto"/>
        <w:ind w:left="360"/>
        <w:rPr>
          <w:rFonts w:ascii="Times New Roman" w:eastAsia="Calibri" w:hAnsi="Times New Roman" w:cs="Times New Roman"/>
          <w:lang w:val="ro-RO"/>
        </w:rPr>
      </w:pPr>
      <w:r w:rsidRPr="00426F39">
        <w:rPr>
          <w:rFonts w:ascii="Times New Roman" w:eastAsia="Calibri" w:hAnsi="Times New Roman" w:cs="Times New Roman"/>
          <w:lang w:val="ro-RO"/>
        </w:rPr>
        <w:t>3. UNAIDS https://www.unaids.org/en/resources/fact-sheet ; https://www.unaids.org/sites/default/files/media_asset/UNAIDS_FactSheet_en.pdf</w:t>
      </w:r>
    </w:p>
    <w:p w14:paraId="6542786F" w14:textId="299728C8" w:rsidR="004607D1" w:rsidRPr="00426F39" w:rsidRDefault="002266F5" w:rsidP="002266F5">
      <w:pPr>
        <w:spacing w:after="0" w:line="240" w:lineRule="auto"/>
        <w:ind w:firstLine="360"/>
        <w:rPr>
          <w:rStyle w:val="Hyperlink"/>
          <w:rFonts w:ascii="Times New Roman" w:eastAsia="Calibri" w:hAnsi="Times New Roman" w:cs="Times New Roman"/>
          <w:lang w:val="ro-RO"/>
        </w:rPr>
      </w:pPr>
      <w:r w:rsidRPr="00426F39">
        <w:rPr>
          <w:rFonts w:ascii="Times New Roman" w:eastAsia="Calibri" w:hAnsi="Times New Roman" w:cs="Times New Roman"/>
          <w:lang w:val="ro-RO"/>
        </w:rPr>
        <w:t xml:space="preserve">4. Institutul Naţional de Boli Infecţioase „Prof. Dr. Matei Balş” </w:t>
      </w:r>
      <w:hyperlink r:id="rId34" w:history="1">
        <w:r w:rsidRPr="00426F39">
          <w:rPr>
            <w:rStyle w:val="Hyperlink"/>
            <w:rFonts w:ascii="Times New Roman" w:eastAsia="Calibri" w:hAnsi="Times New Roman" w:cs="Times New Roman"/>
            <w:lang w:val="ro-RO"/>
          </w:rPr>
          <w:t>http://cnlas.ro/images/doc/31122020_rom.pdf</w:t>
        </w:r>
      </w:hyperlink>
    </w:p>
    <w:p w14:paraId="6D979511" w14:textId="77777777" w:rsidR="00AB04F6" w:rsidRPr="00426F39" w:rsidRDefault="00AB04F6" w:rsidP="00AB04F6">
      <w:pPr>
        <w:spacing w:after="0" w:line="240" w:lineRule="auto"/>
        <w:ind w:firstLine="360"/>
        <w:rPr>
          <w:rFonts w:ascii="Times New Roman" w:eastAsia="Calibri" w:hAnsi="Times New Roman" w:cs="Times New Roman"/>
          <w:lang w:val="ro-RO"/>
        </w:rPr>
      </w:pPr>
      <w:r w:rsidRPr="00426F39">
        <w:rPr>
          <w:rFonts w:ascii="Times New Roman" w:eastAsia="Calibri" w:hAnsi="Times New Roman" w:cs="Times New Roman"/>
          <w:lang w:val="ro-RO"/>
        </w:rPr>
        <w:t>5. Institutul Naţional de Boli Infecţioase „Prof. Dr. Matei Balş” http://cnlas.ro/images/doc/30062021_rom.pdf</w:t>
      </w:r>
    </w:p>
    <w:p w14:paraId="5D213EF1" w14:textId="71A09C03" w:rsidR="00DD7D53" w:rsidRPr="00426F39" w:rsidRDefault="00DD7D53" w:rsidP="00DD7D53">
      <w:pPr>
        <w:spacing w:after="0" w:line="240" w:lineRule="auto"/>
        <w:ind w:firstLine="360"/>
        <w:rPr>
          <w:rFonts w:ascii="Times New Roman" w:eastAsia="Calibri" w:hAnsi="Times New Roman" w:cs="Times New Roman"/>
          <w:lang w:val="ro-RO"/>
        </w:rPr>
      </w:pPr>
      <w:r w:rsidRPr="00426F39">
        <w:rPr>
          <w:rFonts w:ascii="Times New Roman" w:hAnsi="Times New Roman" w:cs="Times New Roman"/>
        </w:rPr>
        <w:t>6. OMS Europa</w:t>
      </w:r>
      <w:r w:rsidR="00545A31" w:rsidRPr="00426F39">
        <w:rPr>
          <w:rFonts w:ascii="Times New Roman" w:hAnsi="Times New Roman" w:cs="Times New Roman"/>
        </w:rPr>
        <w:t>,</w:t>
      </w:r>
      <w:r w:rsidRPr="00426F39">
        <w:rPr>
          <w:rFonts w:ascii="Times New Roman" w:hAnsi="Times New Roman" w:cs="Times New Roman"/>
        </w:rPr>
        <w:t xml:space="preserve"> </w:t>
      </w:r>
      <w:r w:rsidRPr="00426F39">
        <w:rPr>
          <w:rFonts w:ascii="Times New Roman" w:hAnsi="Times New Roman" w:cs="Times New Roman"/>
        </w:rPr>
        <w:fldChar w:fldCharType="begin"/>
      </w:r>
      <w:r w:rsidRPr="00426F39">
        <w:rPr>
          <w:rFonts w:ascii="Times New Roman" w:hAnsi="Times New Roman" w:cs="Times New Roman"/>
        </w:rPr>
        <w:instrText xml:space="preserve"> HYPERLINK "https://www.euro.who.int/en/health-topics/communicable-diseases/tuberculosis/news/news/2020/01/romania-tuberculosis" </w:instrText>
      </w:r>
      <w:r w:rsidRPr="00426F39">
        <w:rPr>
          <w:rFonts w:ascii="Times New Roman" w:hAnsi="Times New Roman" w:cs="Times New Roman"/>
        </w:rPr>
        <w:fldChar w:fldCharType="separate"/>
      </w:r>
      <w:r w:rsidRPr="00426F39">
        <w:rPr>
          <w:rFonts w:ascii="Times New Roman" w:eastAsia="Calibri" w:hAnsi="Times New Roman" w:cs="Times New Roman"/>
          <w:lang w:val="ro-RO"/>
        </w:rPr>
        <w:t>https://www.euro.who.int/en/health-topics/communicable</w:t>
      </w:r>
    </w:p>
    <w:p w14:paraId="1BF398A8" w14:textId="5F788CC0" w:rsidR="00DD7D53" w:rsidRPr="00426F39" w:rsidRDefault="00DD7D53" w:rsidP="00DD7D53">
      <w:pPr>
        <w:spacing w:after="0" w:line="240" w:lineRule="auto"/>
        <w:ind w:firstLine="360"/>
        <w:rPr>
          <w:rFonts w:ascii="Times New Roman" w:eastAsia="Times New Roman" w:hAnsi="Times New Roman" w:cs="Times New Roman"/>
          <w:lang w:val="ro-RO"/>
        </w:rPr>
      </w:pPr>
      <w:r w:rsidRPr="00426F39">
        <w:rPr>
          <w:rFonts w:ascii="Times New Roman" w:eastAsia="Calibri" w:hAnsi="Times New Roman" w:cs="Times New Roman"/>
          <w:lang w:val="ro-RO"/>
        </w:rPr>
        <w:t>diseases/tuberculosis/news/news/2020/01/romania-tuberculosis</w:t>
      </w:r>
      <w:r w:rsidRPr="00426F39">
        <w:rPr>
          <w:rFonts w:ascii="Times New Roman" w:eastAsia="Calibri" w:hAnsi="Times New Roman" w:cs="Times New Roman"/>
          <w:lang w:val="ro-RO"/>
        </w:rPr>
        <w:fldChar w:fldCharType="end"/>
      </w:r>
    </w:p>
    <w:p w14:paraId="6F6E2919" w14:textId="1C7C8FAD" w:rsidR="00A03893" w:rsidRPr="00426F39" w:rsidRDefault="00736983" w:rsidP="00A03893">
      <w:pPr>
        <w:spacing w:after="0" w:line="240" w:lineRule="auto"/>
        <w:ind w:firstLine="360"/>
        <w:rPr>
          <w:rFonts w:ascii="Times New Roman" w:eastAsia="Times New Roman" w:hAnsi="Times New Roman" w:cs="Times New Roman"/>
          <w:lang w:val="ro-RO"/>
        </w:rPr>
      </w:pPr>
      <w:r w:rsidRPr="00426F39">
        <w:rPr>
          <w:rFonts w:ascii="Times New Roman" w:hAnsi="Times New Roman" w:cs="Times New Roman"/>
        </w:rPr>
        <w:t>7. ECDC</w:t>
      </w:r>
      <w:r w:rsidR="00545A31" w:rsidRPr="00426F39">
        <w:rPr>
          <w:rFonts w:ascii="Times New Roman" w:hAnsi="Times New Roman" w:cs="Times New Roman"/>
        </w:rPr>
        <w:t>,</w:t>
      </w:r>
      <w:r w:rsidRPr="00426F39">
        <w:rPr>
          <w:rFonts w:ascii="Times New Roman" w:hAnsi="Times New Roman" w:cs="Times New Roman"/>
        </w:rPr>
        <w:t xml:space="preserve"> </w:t>
      </w:r>
      <w:hyperlink r:id="rId35" w:history="1">
        <w:r w:rsidRPr="00426F39">
          <w:rPr>
            <w:rFonts w:ascii="Times New Roman" w:eastAsia="Times New Roman" w:hAnsi="Times New Roman" w:cs="Times New Roman"/>
            <w:lang w:val="ro-RO"/>
          </w:rPr>
          <w:t>https://www.ecdc.europa.eu/en/publications-data/infographic-tuberculosis-eueea-2019</w:t>
        </w:r>
      </w:hyperlink>
    </w:p>
    <w:p w14:paraId="6DF51096" w14:textId="73C9B6F3" w:rsidR="00571F86" w:rsidRPr="00426F39" w:rsidRDefault="00A03893" w:rsidP="00545A31">
      <w:pPr>
        <w:spacing w:after="0" w:line="240" w:lineRule="auto"/>
        <w:ind w:left="360"/>
        <w:rPr>
          <w:rFonts w:ascii="Times New Roman" w:eastAsia="Times New Roman" w:hAnsi="Times New Roman" w:cs="Times New Roman"/>
          <w:lang w:val="ro-RO"/>
        </w:rPr>
      </w:pPr>
      <w:r w:rsidRPr="00426F39">
        <w:rPr>
          <w:rFonts w:ascii="Times New Roman" w:eastAsia="Times New Roman" w:hAnsi="Times New Roman" w:cs="Times New Roman"/>
          <w:lang w:val="ro-RO"/>
        </w:rPr>
        <w:t>8.</w:t>
      </w:r>
      <w:r w:rsidRPr="00426F39">
        <w:rPr>
          <w:rFonts w:ascii="Times New Roman" w:eastAsia="Times New Roman" w:hAnsi="Times New Roman" w:cs="Times New Roman"/>
          <w:lang w:val="fr-FR"/>
        </w:rPr>
        <w:t xml:space="preserve"> ECDC</w:t>
      </w:r>
      <w:r w:rsidR="00545A31" w:rsidRPr="00426F39">
        <w:rPr>
          <w:rFonts w:ascii="Times New Roman" w:eastAsia="Times New Roman" w:hAnsi="Times New Roman" w:cs="Times New Roman"/>
          <w:lang w:val="fr-FR"/>
        </w:rPr>
        <w:t>,</w:t>
      </w:r>
      <w:r w:rsidRPr="00426F39">
        <w:rPr>
          <w:rFonts w:ascii="Times New Roman" w:eastAsia="Times New Roman" w:hAnsi="Times New Roman" w:cs="Times New Roman"/>
          <w:lang w:val="fr-FR"/>
        </w:rPr>
        <w:t xml:space="preserve"> </w:t>
      </w:r>
      <w:hyperlink r:id="rId36" w:history="1">
        <w:r w:rsidR="00545A31" w:rsidRPr="00426F39">
          <w:rPr>
            <w:rStyle w:val="Hyperlink"/>
            <w:rFonts w:ascii="Times New Roman" w:eastAsia="Times New Roman" w:hAnsi="Times New Roman" w:cs="Times New Roman"/>
            <w:lang w:val="fr-FR"/>
          </w:rPr>
          <w:t>https://www.ecdc.europa.eu/en/publications-data/tuberculosis-surveillance-and-monitoring-europe-2021-2019-data</w:t>
        </w:r>
      </w:hyperlink>
    </w:p>
    <w:p w14:paraId="57919436" w14:textId="5DB4951F" w:rsidR="00571F86" w:rsidRPr="00426F39" w:rsidRDefault="00571F86" w:rsidP="00571F86">
      <w:pPr>
        <w:spacing w:after="0" w:line="240" w:lineRule="auto"/>
        <w:ind w:firstLine="360"/>
        <w:rPr>
          <w:rFonts w:ascii="Times New Roman" w:eastAsia="Times New Roman" w:hAnsi="Times New Roman" w:cs="Times New Roman"/>
        </w:rPr>
      </w:pPr>
      <w:r w:rsidRPr="00426F39">
        <w:rPr>
          <w:rFonts w:ascii="Times New Roman" w:eastAsia="Times New Roman" w:hAnsi="Times New Roman" w:cs="Times New Roman"/>
        </w:rPr>
        <w:t xml:space="preserve">9. </w:t>
      </w:r>
      <w:r w:rsidR="00545A31" w:rsidRPr="00426F39">
        <w:rPr>
          <w:rFonts w:ascii="Times New Roman" w:eastAsia="Times New Roman" w:hAnsi="Times New Roman" w:cs="Times New Roman"/>
        </w:rPr>
        <w:t xml:space="preserve">ECDC, </w:t>
      </w:r>
      <w:hyperlink r:id="rId37" w:history="1">
        <w:r w:rsidR="001053DF" w:rsidRPr="00426F39">
          <w:rPr>
            <w:rStyle w:val="Hyperlink"/>
            <w:rFonts w:ascii="Times New Roman" w:eastAsia="Times New Roman" w:hAnsi="Times New Roman" w:cs="Times New Roman"/>
          </w:rPr>
          <w:t>https://www.ecdc.europa.eu/raport-ecdc-oms</w:t>
        </w:r>
      </w:hyperlink>
    </w:p>
    <w:p w14:paraId="1E902469" w14:textId="76B0C00A" w:rsidR="00F21280" w:rsidRPr="00426F39" w:rsidRDefault="001053DF" w:rsidP="00F21280">
      <w:pPr>
        <w:spacing w:after="0" w:line="240" w:lineRule="auto"/>
        <w:ind w:left="360"/>
        <w:rPr>
          <w:rFonts w:ascii="Times New Roman" w:hAnsi="Times New Roman" w:cs="Times New Roman"/>
        </w:rPr>
      </w:pPr>
      <w:r w:rsidRPr="00426F39">
        <w:rPr>
          <w:rFonts w:ascii="Times New Roman" w:eastAsia="Times New Roman" w:hAnsi="Times New Roman" w:cs="Times New Roman"/>
        </w:rPr>
        <w:t xml:space="preserve">10. </w:t>
      </w:r>
      <w:r w:rsidRPr="00426F39">
        <w:rPr>
          <w:rFonts w:ascii="Times New Roman" w:hAnsi="Times New Roman" w:cs="Times New Roman"/>
        </w:rPr>
        <w:t>INSP- CNSCBT</w:t>
      </w:r>
      <w:r w:rsidR="00545A31" w:rsidRPr="00426F39">
        <w:rPr>
          <w:rFonts w:ascii="Times New Roman" w:hAnsi="Times New Roman" w:cs="Times New Roman"/>
        </w:rPr>
        <w:t>,</w:t>
      </w:r>
      <w:r w:rsidRPr="00426F39">
        <w:rPr>
          <w:rFonts w:ascii="Times New Roman" w:hAnsi="Times New Roman" w:cs="Times New Roman"/>
        </w:rPr>
        <w:t xml:space="preserve"> </w:t>
      </w:r>
      <w:hyperlink r:id="rId38" w:history="1">
        <w:r w:rsidRPr="00426F39">
          <w:rPr>
            <w:rStyle w:val="Hyperlink"/>
            <w:rFonts w:ascii="Times New Roman" w:hAnsi="Times New Roman" w:cs="Times New Roman"/>
          </w:rPr>
          <w:t>https://www.cnscbt.ro/index.php/analiza-date-supraveghere/tuberculoza/2675-tuberculoza-2020-analiza-bazei-de-date-din-tessy/file</w:t>
        </w:r>
      </w:hyperlink>
    </w:p>
    <w:p w14:paraId="7B882BE2" w14:textId="276F5F89" w:rsidR="001D0783" w:rsidRPr="00426F39" w:rsidRDefault="001053DF" w:rsidP="001D0783">
      <w:pPr>
        <w:spacing w:after="0" w:line="240" w:lineRule="auto"/>
        <w:ind w:left="360"/>
        <w:rPr>
          <w:rFonts w:ascii="Times New Roman" w:eastAsia="Calibri" w:hAnsi="Times New Roman" w:cs="Times New Roman"/>
          <w:lang w:val="ro-RO"/>
        </w:rPr>
      </w:pPr>
      <w:r w:rsidRPr="00426F39">
        <w:rPr>
          <w:rFonts w:ascii="Times New Roman" w:hAnsi="Times New Roman" w:cs="Times New Roman"/>
        </w:rPr>
        <w:t xml:space="preserve">11. </w:t>
      </w:r>
      <w:r w:rsidR="00F21280" w:rsidRPr="00426F39">
        <w:rPr>
          <w:rFonts w:ascii="Times New Roman" w:hAnsi="Times New Roman" w:cs="Times New Roman"/>
        </w:rPr>
        <w:t>ECDC</w:t>
      </w:r>
      <w:r w:rsidR="00545A31" w:rsidRPr="00426F39">
        <w:rPr>
          <w:rFonts w:ascii="Times New Roman" w:hAnsi="Times New Roman" w:cs="Times New Roman"/>
        </w:rPr>
        <w:t>,</w:t>
      </w:r>
      <w:r w:rsidR="00F21280" w:rsidRPr="00426F39">
        <w:rPr>
          <w:rFonts w:ascii="Times New Roman" w:hAnsi="Times New Roman" w:cs="Times New Roman"/>
        </w:rPr>
        <w:t xml:space="preserve"> </w:t>
      </w:r>
      <w:hyperlink r:id="rId39" w:history="1">
        <w:r w:rsidR="001D0783" w:rsidRPr="00426F39">
          <w:rPr>
            <w:rStyle w:val="Hyperlink"/>
            <w:rFonts w:ascii="Times New Roman" w:eastAsia="Calibri" w:hAnsi="Times New Roman" w:cs="Times New Roman"/>
            <w:lang w:val="ro-RO"/>
          </w:rPr>
          <w:t>https://www.ecdc.europa.eu/en/publications-data/monitoring-responses-hepatitis-b-and-c-epidemics-eueea-member-states-2020</w:t>
        </w:r>
      </w:hyperlink>
    </w:p>
    <w:p w14:paraId="477BF3AD" w14:textId="6CE4FA9E" w:rsidR="00545A31" w:rsidRPr="00426F39" w:rsidRDefault="001D0783" w:rsidP="00545A31">
      <w:pPr>
        <w:spacing w:after="0" w:line="240" w:lineRule="auto"/>
        <w:ind w:left="360"/>
        <w:rPr>
          <w:rFonts w:ascii="Times New Roman" w:eastAsia="Calibri" w:hAnsi="Times New Roman" w:cs="Times New Roman"/>
          <w:lang w:val="ro-RO"/>
        </w:rPr>
      </w:pPr>
      <w:r w:rsidRPr="00426F39">
        <w:rPr>
          <w:rFonts w:ascii="Times New Roman" w:hAnsi="Times New Roman" w:cs="Times New Roman"/>
        </w:rPr>
        <w:t>12. OMS Europa</w:t>
      </w:r>
      <w:r w:rsidR="00545A31" w:rsidRPr="00426F39">
        <w:rPr>
          <w:rFonts w:ascii="Times New Roman" w:hAnsi="Times New Roman" w:cs="Times New Roman"/>
        </w:rPr>
        <w:t>,</w:t>
      </w:r>
      <w:r w:rsidRPr="00426F39">
        <w:rPr>
          <w:rFonts w:ascii="Times New Roman" w:hAnsi="Times New Roman" w:cs="Times New Roman"/>
        </w:rPr>
        <w:t xml:space="preserve"> </w:t>
      </w:r>
      <w:hyperlink r:id="rId40" w:history="1">
        <w:r w:rsidRPr="00426F39">
          <w:rPr>
            <w:rFonts w:ascii="Times New Roman" w:eastAsiaTheme="minorEastAsia" w:hAnsi="Times New Roman" w:cs="Times New Roman"/>
            <w:lang w:val="ro-RO"/>
          </w:rPr>
          <w:t>https://www.euro.who.int/en/health-topics/communicable-diseases/hepatitis/data-and-statistics</w:t>
        </w:r>
      </w:hyperlink>
    </w:p>
    <w:p w14:paraId="5ED6ADFB" w14:textId="5401864C" w:rsidR="0049554A" w:rsidRPr="00426F39" w:rsidRDefault="00545A31" w:rsidP="0049554A">
      <w:pPr>
        <w:spacing w:after="0" w:line="240" w:lineRule="auto"/>
        <w:ind w:left="360"/>
        <w:rPr>
          <w:rFonts w:ascii="Times New Roman" w:eastAsia="Calibri" w:hAnsi="Times New Roman" w:cs="Times New Roman"/>
          <w:lang w:val="ro-RO"/>
        </w:rPr>
      </w:pPr>
      <w:r w:rsidRPr="00426F39">
        <w:rPr>
          <w:rFonts w:ascii="Times New Roman" w:hAnsi="Times New Roman" w:cs="Times New Roman"/>
        </w:rPr>
        <w:t xml:space="preserve">13. INSP, </w:t>
      </w:r>
      <w:hyperlink r:id="rId41" w:history="1">
        <w:r w:rsidR="0049554A" w:rsidRPr="00426F39">
          <w:rPr>
            <w:rStyle w:val="Hyperlink"/>
            <w:rFonts w:ascii="Times New Roman" w:eastAsia="Calibri" w:hAnsi="Times New Roman" w:cs="Times New Roman"/>
            <w:lang w:val="ro-RO"/>
          </w:rPr>
          <w:t>http://www.cnscbt.ro/index.php/analiza-date-supraveghere/hepatita-virala-tip-b-si-c/2303-hepatita-virala-b-si-c-anul-2020-analiza/file</w:t>
        </w:r>
      </w:hyperlink>
    </w:p>
    <w:p w14:paraId="2F51EDC1" w14:textId="20F3DED1" w:rsidR="0008794F" w:rsidRPr="00426F39" w:rsidRDefault="0049554A" w:rsidP="0049554A">
      <w:pPr>
        <w:spacing w:after="0" w:line="240" w:lineRule="auto"/>
        <w:ind w:left="360"/>
        <w:rPr>
          <w:rFonts w:ascii="Times New Roman" w:hAnsi="Times New Roman" w:cs="Times New Roman"/>
        </w:rPr>
      </w:pPr>
      <w:r w:rsidRPr="00426F39">
        <w:rPr>
          <w:rFonts w:ascii="Times New Roman" w:hAnsi="Times New Roman" w:cs="Times New Roman"/>
        </w:rPr>
        <w:t xml:space="preserve">14. </w:t>
      </w:r>
      <w:r w:rsidR="00F25E39" w:rsidRPr="00426F39">
        <w:rPr>
          <w:rFonts w:ascii="Times New Roman" w:hAnsi="Times New Roman" w:cs="Times New Roman"/>
        </w:rPr>
        <w:t>UNAIDS</w:t>
      </w:r>
      <w:hyperlink r:id="rId42" w:history="1">
        <w:r w:rsidR="0008794F" w:rsidRPr="00426F39">
          <w:rPr>
            <w:rFonts w:ascii="Times New Roman" w:eastAsia="Arial Unicode MS" w:hAnsi="Times New Roman" w:cs="Times New Roman"/>
            <w:color w:val="0000FF" w:themeColor="hyperlink"/>
            <w:u w:val="single"/>
            <w:bdr w:val="nil"/>
            <w:lang w:eastAsia="ro-RO"/>
          </w:rPr>
          <w:t>https://www.unaids.org/sites/default/files/media_asset/UNAIDS_FactSheet_en.pdf</w:t>
        </w:r>
      </w:hyperlink>
    </w:p>
    <w:p w14:paraId="65D54602" w14:textId="77777777" w:rsidR="00080DD7" w:rsidRPr="00426F39" w:rsidRDefault="007A755D" w:rsidP="007A755D">
      <w:pPr>
        <w:pBdr>
          <w:top w:val="nil"/>
          <w:left w:val="nil"/>
          <w:bottom w:val="nil"/>
          <w:right w:val="nil"/>
          <w:between w:val="nil"/>
          <w:bar w:val="nil"/>
        </w:pBdr>
        <w:spacing w:after="0" w:line="240" w:lineRule="auto"/>
        <w:ind w:left="360"/>
        <w:rPr>
          <w:rFonts w:ascii="Times New Roman" w:eastAsia="Arial Unicode MS" w:hAnsi="Times New Roman" w:cs="Times New Roman"/>
          <w:bdr w:val="nil"/>
          <w:lang w:val="de-DE" w:eastAsia="ro-RO"/>
        </w:rPr>
      </w:pPr>
      <w:r w:rsidRPr="00426F39">
        <w:rPr>
          <w:rFonts w:ascii="Times New Roman" w:hAnsi="Times New Roman" w:cs="Times New Roman"/>
        </w:rPr>
        <w:t xml:space="preserve">15. OMS, </w:t>
      </w:r>
      <w:hyperlink r:id="rId43" w:history="1">
        <w:r w:rsidRPr="00426F39">
          <w:rPr>
            <w:rStyle w:val="Hyperlink"/>
            <w:rFonts w:ascii="Times New Roman" w:eastAsia="Arial Unicode MS" w:hAnsi="Times New Roman" w:cs="Times New Roman"/>
            <w:bdr w:val="nil"/>
            <w:lang w:val="de-DE" w:eastAsia="ro-RO"/>
          </w:rPr>
          <w:t>https://www.who.int/teams/global-hiv-hepatitis-and-stis-programmes/hiv/treatment/hiv-drug-resistance/data-and-maps</w:t>
        </w:r>
      </w:hyperlink>
    </w:p>
    <w:p w14:paraId="059440AF" w14:textId="0D33D727" w:rsidR="007A755D" w:rsidRPr="00426F39" w:rsidRDefault="00080DD7" w:rsidP="00426F39">
      <w:pPr>
        <w:spacing w:after="0" w:line="240" w:lineRule="auto"/>
        <w:ind w:firstLine="360"/>
        <w:jc w:val="both"/>
        <w:rPr>
          <w:rFonts w:ascii="Times New Roman" w:eastAsia="Times New Roman" w:hAnsi="Times New Roman" w:cs="Times New Roman"/>
          <w:lang w:val="ro-RO"/>
        </w:rPr>
      </w:pPr>
      <w:r w:rsidRPr="00426F39">
        <w:rPr>
          <w:rFonts w:ascii="Times New Roman" w:hAnsi="Times New Roman" w:cs="Times New Roman"/>
        </w:rPr>
        <w:t xml:space="preserve">16. </w:t>
      </w:r>
      <w:r w:rsidR="00426F39">
        <w:rPr>
          <w:rFonts w:ascii="Times New Roman" w:hAnsi="Times New Roman" w:cs="Times New Roman"/>
        </w:rPr>
        <w:t xml:space="preserve">MS, </w:t>
      </w:r>
      <w:r w:rsidR="007A755D" w:rsidRPr="00426F39">
        <w:rPr>
          <w:rFonts w:ascii="Times New Roman" w:eastAsia="Arial Unicode MS" w:hAnsi="Times New Roman" w:cs="Times New Roman"/>
          <w:bdr w:val="nil"/>
          <w:lang w:val="de-DE" w:eastAsia="ro-RO"/>
        </w:rPr>
        <w:t xml:space="preserve"> </w:t>
      </w:r>
      <w:r w:rsidRPr="00426F39">
        <w:rPr>
          <w:rFonts w:ascii="Times New Roman" w:eastAsia="Times New Roman" w:hAnsi="Times New Roman" w:cs="Times New Roman"/>
          <w:lang w:val="ro-RO"/>
        </w:rPr>
        <w:t>http://www.r</w:t>
      </w:r>
      <w:r w:rsidR="00426F39">
        <w:rPr>
          <w:rFonts w:ascii="Times New Roman" w:eastAsia="Times New Roman" w:hAnsi="Times New Roman" w:cs="Times New Roman"/>
          <w:lang w:val="ro-RO"/>
        </w:rPr>
        <w:t>o-sanatate.ms.ro/index.php/ro/.</w:t>
      </w:r>
    </w:p>
    <w:p w14:paraId="12996866" w14:textId="4477D166" w:rsidR="0049554A" w:rsidRPr="00426F39" w:rsidRDefault="007A755D" w:rsidP="0049554A">
      <w:pPr>
        <w:spacing w:after="0" w:line="240" w:lineRule="auto"/>
        <w:ind w:left="360"/>
        <w:rPr>
          <w:rFonts w:ascii="Times New Roman" w:eastAsia="Calibri" w:hAnsi="Times New Roman" w:cs="Times New Roman"/>
          <w:lang w:val="ro-RO"/>
        </w:rPr>
      </w:pPr>
      <w:r w:rsidRPr="00426F39">
        <w:rPr>
          <w:rFonts w:ascii="Times New Roman" w:eastAsia="Calibri" w:hAnsi="Times New Roman" w:cs="Times New Roman"/>
          <w:lang w:val="ro-RO"/>
        </w:rPr>
        <w:t>1</w:t>
      </w:r>
      <w:r w:rsidR="00080DD7" w:rsidRPr="00426F39">
        <w:rPr>
          <w:rFonts w:ascii="Times New Roman" w:eastAsia="Calibri" w:hAnsi="Times New Roman" w:cs="Times New Roman"/>
          <w:lang w:val="ro-RO"/>
        </w:rPr>
        <w:t>7</w:t>
      </w:r>
      <w:r w:rsidR="0008794F" w:rsidRPr="00426F39">
        <w:rPr>
          <w:rFonts w:ascii="Times New Roman" w:eastAsia="Calibri" w:hAnsi="Times New Roman" w:cs="Times New Roman"/>
          <w:lang w:val="ro-RO"/>
        </w:rPr>
        <w:t xml:space="preserve">. </w:t>
      </w:r>
      <w:r w:rsidR="0049554A" w:rsidRPr="00426F39">
        <w:rPr>
          <w:rFonts w:ascii="Times New Roman" w:eastAsia="Calibri" w:hAnsi="Times New Roman" w:cs="Times New Roman"/>
          <w:lang w:val="ro-RO"/>
        </w:rPr>
        <w:t>Global progress report on HIV, viral hepatitis and sexually transmitted infections, WHO 2021, https://www.who.int/publications/i/item/9789240027077</w:t>
      </w:r>
    </w:p>
    <w:p w14:paraId="1844F733" w14:textId="64348F63" w:rsidR="002923CD" w:rsidRPr="00426F39" w:rsidRDefault="00080DD7" w:rsidP="002923CD">
      <w:pPr>
        <w:spacing w:after="0" w:line="240" w:lineRule="auto"/>
        <w:ind w:firstLine="360"/>
        <w:jc w:val="both"/>
        <w:rPr>
          <w:rFonts w:ascii="Times New Roman" w:eastAsia="Times New Roman" w:hAnsi="Times New Roman" w:cs="Times New Roman"/>
          <w:lang w:val="ro-RO"/>
        </w:rPr>
      </w:pPr>
      <w:r w:rsidRPr="00426F39">
        <w:rPr>
          <w:rFonts w:ascii="Times New Roman" w:hAnsi="Times New Roman" w:cs="Times New Roman"/>
        </w:rPr>
        <w:t>18</w:t>
      </w:r>
      <w:r w:rsidR="007B5381" w:rsidRPr="00426F39">
        <w:rPr>
          <w:rFonts w:ascii="Times New Roman" w:hAnsi="Times New Roman" w:cs="Times New Roman"/>
        </w:rPr>
        <w:t xml:space="preserve">. MS, </w:t>
      </w:r>
      <w:hyperlink r:id="rId44" w:history="1">
        <w:r w:rsidR="007B5381" w:rsidRPr="00426F39">
          <w:rPr>
            <w:rFonts w:ascii="Times New Roman" w:eastAsia="Times New Roman" w:hAnsi="Times New Roman" w:cs="Times New Roman"/>
            <w:lang w:val="ro-RO"/>
          </w:rPr>
          <w:t>https://www.screeningtb.ro/</w:t>
        </w:r>
      </w:hyperlink>
    </w:p>
    <w:p w14:paraId="6502A419" w14:textId="640C3B2D" w:rsidR="000C209E" w:rsidRPr="00426F39" w:rsidRDefault="00080DD7" w:rsidP="000C209E">
      <w:pPr>
        <w:spacing w:after="0" w:line="240" w:lineRule="auto"/>
        <w:ind w:left="360"/>
        <w:jc w:val="both"/>
        <w:rPr>
          <w:rFonts w:ascii="Times New Roman" w:eastAsia="Times New Roman" w:hAnsi="Times New Roman" w:cs="Times New Roman"/>
          <w:lang w:val="ro-RO"/>
        </w:rPr>
      </w:pPr>
      <w:r w:rsidRPr="00426F39">
        <w:rPr>
          <w:rFonts w:ascii="Times New Roman" w:eastAsia="Times New Roman" w:hAnsi="Times New Roman" w:cs="Times New Roman"/>
          <w:lang w:val="ro-RO"/>
        </w:rPr>
        <w:t>19</w:t>
      </w:r>
      <w:r w:rsidR="002923CD" w:rsidRPr="00426F39">
        <w:rPr>
          <w:rFonts w:ascii="Times New Roman" w:eastAsia="Times New Roman" w:hAnsi="Times New Roman" w:cs="Times New Roman"/>
          <w:lang w:val="ro-RO"/>
        </w:rPr>
        <w:t>. ORDIN nr. 672 din 11 mai 2021</w:t>
      </w:r>
      <w:r w:rsidR="000C209E" w:rsidRPr="00426F39">
        <w:rPr>
          <w:rFonts w:ascii="Times New Roman" w:eastAsia="Times New Roman" w:hAnsi="Times New Roman" w:cs="Times New Roman"/>
          <w:lang w:val="ro-RO"/>
        </w:rPr>
        <w:t xml:space="preserve"> </w:t>
      </w:r>
      <w:r w:rsidR="002923CD" w:rsidRPr="00426F39">
        <w:rPr>
          <w:rFonts w:ascii="Times New Roman" w:eastAsia="Times New Roman" w:hAnsi="Times New Roman" w:cs="Times New Roman"/>
          <w:lang w:val="ro-RO"/>
        </w:rPr>
        <w:t xml:space="preserve">pentru aprobarea </w:t>
      </w:r>
      <w:hyperlink r:id="rId45" w:history="1">
        <w:r w:rsidR="002923CD" w:rsidRPr="00426F39">
          <w:rPr>
            <w:rFonts w:ascii="Times New Roman" w:eastAsia="Times New Roman" w:hAnsi="Times New Roman" w:cs="Times New Roman"/>
            <w:lang w:val="ro-RO"/>
          </w:rPr>
          <w:t>Metodologiei</w:t>
        </w:r>
      </w:hyperlink>
      <w:r w:rsidR="002923CD" w:rsidRPr="00426F39">
        <w:rPr>
          <w:rFonts w:ascii="Times New Roman" w:eastAsia="Times New Roman" w:hAnsi="Times New Roman" w:cs="Times New Roman"/>
          <w:lang w:val="ro-RO"/>
        </w:rPr>
        <w:t xml:space="preserve"> de implementare a proiectului-pilot privind modelul de îngrijire în sistem ambulatoriu a pacienților cu tuberculoză din România</w:t>
      </w:r>
    </w:p>
    <w:p w14:paraId="09A29DF2" w14:textId="768DC8F9" w:rsidR="00A03893" w:rsidRPr="00426F39" w:rsidRDefault="00080DD7" w:rsidP="000C209E">
      <w:pPr>
        <w:spacing w:after="0" w:line="240" w:lineRule="auto"/>
        <w:ind w:left="360"/>
        <w:jc w:val="both"/>
        <w:rPr>
          <w:rFonts w:ascii="Times New Roman" w:hAnsi="Times New Roman" w:cs="Times New Roman"/>
          <w:bCs/>
          <w:bdr w:val="none" w:sz="0" w:space="0" w:color="auto" w:frame="1"/>
          <w:shd w:val="clear" w:color="auto" w:fill="FFFFFF"/>
        </w:rPr>
      </w:pPr>
      <w:r w:rsidRPr="00426F39">
        <w:rPr>
          <w:rFonts w:ascii="Times New Roman" w:hAnsi="Times New Roman" w:cs="Times New Roman"/>
        </w:rPr>
        <w:t>20</w:t>
      </w:r>
      <w:r w:rsidR="000C209E" w:rsidRPr="00426F39">
        <w:rPr>
          <w:rFonts w:ascii="Times New Roman" w:hAnsi="Times New Roman" w:cs="Times New Roman"/>
        </w:rPr>
        <w:t xml:space="preserve">. </w:t>
      </w:r>
      <w:r w:rsidR="000C209E" w:rsidRPr="00426F39">
        <w:rPr>
          <w:rFonts w:ascii="Times New Roman" w:hAnsi="Times New Roman" w:cs="Times New Roman"/>
          <w:bCs/>
          <w:bdr w:val="none" w:sz="0" w:space="0" w:color="auto" w:frame="1"/>
          <w:shd w:val="clear" w:color="auto" w:fill="FFFFFF"/>
        </w:rPr>
        <w:t>ORDIN nr. 2.087/1.822/2020 pentru aprobarea </w:t>
      </w:r>
      <w:hyperlink r:id="rId46" w:history="1">
        <w:r w:rsidR="000C209E" w:rsidRPr="00426F39">
          <w:rPr>
            <w:rFonts w:ascii="Times New Roman" w:hAnsi="Times New Roman" w:cs="Times New Roman"/>
            <w:bCs/>
            <w:bdr w:val="none" w:sz="0" w:space="0" w:color="auto" w:frame="1"/>
            <w:shd w:val="clear" w:color="auto" w:fill="FFFFFF"/>
          </w:rPr>
          <w:t>Metodologiei și a condițiilor</w:t>
        </w:r>
      </w:hyperlink>
      <w:r w:rsidR="000C209E" w:rsidRPr="00426F39">
        <w:rPr>
          <w:rFonts w:ascii="Times New Roman" w:hAnsi="Times New Roman" w:cs="Times New Roman"/>
          <w:bCs/>
          <w:bdr w:val="none" w:sz="0" w:space="0" w:color="auto" w:frame="1"/>
          <w:shd w:val="clear" w:color="auto" w:fill="FFFFFF"/>
        </w:rPr>
        <w:t> de acordare a indemnizației lunare de hrană cuvenite persoanelor diagnosticate cu tuberculoză tratate în ambulatoriu</w:t>
      </w:r>
    </w:p>
    <w:p w14:paraId="54F343B7" w14:textId="2E954064" w:rsidR="003450E1" w:rsidRPr="00426F39" w:rsidRDefault="000120A8" w:rsidP="003450E1">
      <w:pPr>
        <w:spacing w:after="0" w:line="240" w:lineRule="auto"/>
        <w:ind w:firstLine="360"/>
        <w:rPr>
          <w:rFonts w:ascii="Times New Roman" w:eastAsia="Calibri" w:hAnsi="Times New Roman" w:cs="Times New Roman"/>
          <w:lang w:val="fr-FR"/>
        </w:rPr>
      </w:pPr>
      <w:r w:rsidRPr="00426F39">
        <w:rPr>
          <w:rFonts w:ascii="Times New Roman" w:eastAsia="Calibri" w:hAnsi="Times New Roman" w:cs="Times New Roman"/>
          <w:lang w:val="fr-FR"/>
        </w:rPr>
        <w:t xml:space="preserve">21. OMS, </w:t>
      </w:r>
      <w:hyperlink r:id="rId47" w:history="1">
        <w:r w:rsidR="003450E1" w:rsidRPr="00426F39">
          <w:rPr>
            <w:rStyle w:val="Hyperlink"/>
            <w:rFonts w:ascii="Times New Roman" w:eastAsia="Calibri" w:hAnsi="Times New Roman" w:cs="Times New Roman"/>
            <w:lang w:val="fr-FR"/>
          </w:rPr>
          <w:t>https://www.who.int/publications/i/item/9789240027077</w:t>
        </w:r>
      </w:hyperlink>
    </w:p>
    <w:p w14:paraId="7F6B5E32" w14:textId="77777777" w:rsidR="004819B3" w:rsidRPr="00426F39" w:rsidRDefault="003450E1" w:rsidP="004819B3">
      <w:pPr>
        <w:spacing w:after="0" w:line="240" w:lineRule="auto"/>
        <w:ind w:firstLine="360"/>
        <w:rPr>
          <w:rFonts w:ascii="Times New Roman" w:eastAsia="Calibri" w:hAnsi="Times New Roman" w:cs="Times New Roman"/>
          <w:lang w:val="fr-FR"/>
        </w:rPr>
      </w:pPr>
      <w:r w:rsidRPr="00426F39">
        <w:rPr>
          <w:rFonts w:ascii="Times New Roman" w:hAnsi="Times New Roman" w:cs="Times New Roman"/>
        </w:rPr>
        <w:t xml:space="preserve">22. ECDC, </w:t>
      </w:r>
      <w:hyperlink r:id="rId48" w:history="1">
        <w:r w:rsidRPr="00426F39">
          <w:rPr>
            <w:rFonts w:ascii="Times New Roman" w:eastAsia="Calibri" w:hAnsi="Times New Roman" w:cs="Times New Roman"/>
            <w:lang w:val="ro-RO"/>
          </w:rPr>
          <w:t>https://www.ecdc.europa.eu/en/news-events/ecdc</w:t>
        </w:r>
      </w:hyperlink>
    </w:p>
    <w:p w14:paraId="75A33D10" w14:textId="77777777" w:rsidR="002C55D0" w:rsidRPr="00426F39" w:rsidRDefault="004819B3" w:rsidP="002C55D0">
      <w:pPr>
        <w:spacing w:after="0" w:line="240" w:lineRule="auto"/>
        <w:ind w:firstLine="360"/>
        <w:rPr>
          <w:rFonts w:ascii="Times New Roman" w:eastAsia="Calibri" w:hAnsi="Times New Roman" w:cs="Times New Roman"/>
          <w:lang w:val="fr-FR"/>
        </w:rPr>
      </w:pPr>
      <w:r w:rsidRPr="00426F39">
        <w:rPr>
          <w:rFonts w:ascii="Times New Roman" w:hAnsi="Times New Roman" w:cs="Times New Roman"/>
        </w:rPr>
        <w:t xml:space="preserve">23. CDC, </w:t>
      </w:r>
      <w:hyperlink r:id="rId49" w:history="1">
        <w:r w:rsidRPr="00426F39">
          <w:rPr>
            <w:rFonts w:ascii="Times New Roman" w:eastAsia="Times New Roman" w:hAnsi="Times New Roman" w:cs="Times New Roman"/>
            <w:color w:val="0000FF" w:themeColor="hyperlink"/>
            <w:lang w:val="fr-FR"/>
          </w:rPr>
          <w:t>https://www.cdc.gov/hepatitis/global/index.htm</w:t>
        </w:r>
      </w:hyperlink>
    </w:p>
    <w:p w14:paraId="661298CC" w14:textId="3AC659ED" w:rsidR="00111522" w:rsidRPr="00426F39" w:rsidRDefault="004819B3" w:rsidP="00111522">
      <w:pPr>
        <w:spacing w:after="0" w:line="240" w:lineRule="auto"/>
        <w:ind w:left="360"/>
        <w:rPr>
          <w:rFonts w:ascii="Times New Roman" w:eastAsia="Calibri" w:hAnsi="Times New Roman" w:cs="Times New Roman"/>
          <w:lang w:val="fr-FR"/>
        </w:rPr>
      </w:pPr>
      <w:r w:rsidRPr="00426F39">
        <w:rPr>
          <w:rFonts w:ascii="Times New Roman" w:hAnsi="Times New Roman" w:cs="Times New Roman"/>
        </w:rPr>
        <w:t>24</w:t>
      </w:r>
      <w:r w:rsidR="002C55D0" w:rsidRPr="00426F39">
        <w:rPr>
          <w:rFonts w:ascii="Times New Roman" w:hAnsi="Times New Roman" w:cs="Times New Roman"/>
        </w:rPr>
        <w:t xml:space="preserve">. </w:t>
      </w:r>
      <w:r w:rsidRPr="00426F39">
        <w:rPr>
          <w:rFonts w:ascii="Times New Roman" w:eastAsia="Times New Roman" w:hAnsi="Times New Roman" w:cs="Times New Roman"/>
          <w:lang w:val="ro-RO" w:eastAsia="ro-RO"/>
        </w:rPr>
        <w:t xml:space="preserve"> </w:t>
      </w:r>
      <w:r w:rsidR="002C55D0" w:rsidRPr="00426F39">
        <w:rPr>
          <w:rFonts w:ascii="Times New Roman" w:eastAsia="Times New Roman" w:hAnsi="Times New Roman" w:cs="Times New Roman"/>
          <w:lang w:val="ro-RO" w:eastAsia="ro-RO"/>
        </w:rPr>
        <w:t xml:space="preserve">OMS, </w:t>
      </w:r>
      <w:hyperlink r:id="rId50" w:history="1">
        <w:r w:rsidR="00111522" w:rsidRPr="00426F39">
          <w:rPr>
            <w:rStyle w:val="Hyperlink"/>
            <w:rFonts w:ascii="Times New Roman" w:eastAsia="Times New Roman" w:hAnsi="Times New Roman" w:cs="Times New Roman"/>
            <w:lang w:val="ro-RO" w:eastAsia="ro-RO"/>
          </w:rPr>
          <w:t>https://www.euro.who.int/en/health-topics/communicable-diseases/hepatitis/news/news/2021/7/viral-hepatitis-can-be-eliminated-in-the-who-european-region-by-2030-heres-how</w:t>
        </w:r>
      </w:hyperlink>
    </w:p>
    <w:p w14:paraId="6F5C8BDA" w14:textId="618F8FCB" w:rsidR="00111522" w:rsidRPr="00426F39" w:rsidRDefault="00111522" w:rsidP="00111522">
      <w:pPr>
        <w:spacing w:after="0" w:line="240" w:lineRule="auto"/>
        <w:ind w:left="360"/>
        <w:rPr>
          <w:rFonts w:ascii="Times New Roman" w:eastAsia="Calibri" w:hAnsi="Times New Roman" w:cs="Times New Roman"/>
          <w:lang w:val="fr-FR"/>
        </w:rPr>
      </w:pPr>
      <w:r w:rsidRPr="00426F39">
        <w:rPr>
          <w:rFonts w:ascii="Times New Roman" w:eastAsiaTheme="minorEastAsia" w:hAnsi="Times New Roman" w:cs="Times New Roman"/>
          <w:lang w:val="fr-FR"/>
        </w:rPr>
        <w:t>25. Institutul Na</w:t>
      </w:r>
      <w:r w:rsidRPr="00426F39">
        <w:rPr>
          <w:rFonts w:ascii="Times New Roman" w:eastAsiaTheme="minorEastAsia" w:hAnsi="Times New Roman" w:cs="Times New Roman"/>
          <w:lang w:val="ro-RO"/>
        </w:rPr>
        <w:t xml:space="preserve">țional de Pneumoftiziologie </w:t>
      </w:r>
      <w:hyperlink r:id="rId51" w:history="1">
        <w:r w:rsidRPr="00426F39">
          <w:rPr>
            <w:rStyle w:val="Hyperlink"/>
            <w:rFonts w:ascii="Times New Roman" w:eastAsiaTheme="minorEastAsia" w:hAnsi="Times New Roman" w:cs="Times New Roman"/>
            <w:lang w:val="fr-FR"/>
          </w:rPr>
          <w:t>https://marius-nasta.ro/</w:t>
        </w:r>
      </w:hyperlink>
    </w:p>
    <w:p w14:paraId="57DB1335" w14:textId="0646C566" w:rsidR="000525F0" w:rsidRPr="00426F39" w:rsidRDefault="00111522" w:rsidP="000525F0">
      <w:pPr>
        <w:spacing w:after="0" w:line="240" w:lineRule="auto"/>
        <w:ind w:left="360"/>
        <w:rPr>
          <w:rFonts w:ascii="Times New Roman" w:eastAsia="Calibri" w:hAnsi="Times New Roman" w:cs="Times New Roman"/>
          <w:lang w:val="fr-FR"/>
        </w:rPr>
      </w:pPr>
      <w:r w:rsidRPr="00426F39">
        <w:rPr>
          <w:rFonts w:ascii="Times New Roman" w:eastAsia="Times New Roman" w:hAnsi="Times New Roman" w:cs="Times New Roman"/>
          <w:lang w:val="fr-FR"/>
        </w:rPr>
        <w:t xml:space="preserve">26. </w:t>
      </w:r>
      <w:r w:rsidRPr="00426F39">
        <w:rPr>
          <w:rStyle w:val="Strong"/>
          <w:rFonts w:ascii="Times New Roman" w:hAnsi="Times New Roman" w:cs="Times New Roman"/>
          <w:b w:val="0"/>
          <w:color w:val="3A3A3A"/>
          <w:bdr w:val="none" w:sz="0" w:space="0" w:color="auto" w:frame="1"/>
          <w:shd w:val="clear" w:color="auto" w:fill="FFFFFF"/>
        </w:rPr>
        <w:t>ASPTMR</w:t>
      </w:r>
      <w:r w:rsidRPr="00426F39">
        <w:rPr>
          <w:rStyle w:val="Strong"/>
          <w:rFonts w:ascii="Times New Roman" w:hAnsi="Times New Roman" w:cs="Times New Roman"/>
          <w:color w:val="3A3A3A"/>
          <w:bdr w:val="none" w:sz="0" w:space="0" w:color="auto" w:frame="1"/>
          <w:shd w:val="clear" w:color="auto" w:fill="FFFFFF"/>
        </w:rPr>
        <w:t xml:space="preserve"> (</w:t>
      </w:r>
      <w:r w:rsidRPr="00426F39">
        <w:rPr>
          <w:rStyle w:val="acopre"/>
          <w:rFonts w:ascii="Times New Roman" w:hAnsi="Times New Roman" w:cs="Times New Roman"/>
          <w:bCs/>
          <w:color w:val="3A3A3A"/>
          <w:bdr w:val="none" w:sz="0" w:space="0" w:color="auto" w:frame="1"/>
          <w:shd w:val="clear" w:color="auto" w:fill="FFFFFF"/>
        </w:rPr>
        <w:t>Asociatia pentru Sprijinirea Pacientilor cu Tuberculoza Multidrog Rezistenta</w:t>
      </w:r>
      <w:r w:rsidRPr="00426F39">
        <w:rPr>
          <w:rStyle w:val="Strong"/>
          <w:rFonts w:ascii="Times New Roman" w:hAnsi="Times New Roman" w:cs="Times New Roman"/>
          <w:color w:val="3A3A3A"/>
          <w:bdr w:val="none" w:sz="0" w:space="0" w:color="auto" w:frame="1"/>
          <w:shd w:val="clear" w:color="auto" w:fill="FFFFFF"/>
        </w:rPr>
        <w:t>)</w:t>
      </w:r>
      <w:hyperlink r:id="rId52" w:history="1">
        <w:r w:rsidR="000525F0" w:rsidRPr="00426F39">
          <w:rPr>
            <w:rStyle w:val="Hyperlink"/>
            <w:rFonts w:ascii="Times New Roman" w:eastAsia="Times New Roman" w:hAnsi="Times New Roman" w:cs="Times New Roman"/>
            <w:lang w:val="fr-FR"/>
          </w:rPr>
          <w:t>https://asptmr.ro/</w:t>
        </w:r>
      </w:hyperlink>
    </w:p>
    <w:p w14:paraId="6DC5368D" w14:textId="77777777" w:rsidR="00502E4C" w:rsidRPr="00426F39" w:rsidRDefault="000525F0" w:rsidP="00502E4C">
      <w:pPr>
        <w:spacing w:after="0" w:line="240" w:lineRule="auto"/>
        <w:ind w:left="360"/>
        <w:rPr>
          <w:rFonts w:ascii="Times New Roman" w:eastAsia="Calibri" w:hAnsi="Times New Roman" w:cs="Times New Roman"/>
          <w:lang w:val="fr-FR"/>
        </w:rPr>
      </w:pPr>
      <w:r w:rsidRPr="00426F39">
        <w:rPr>
          <w:rFonts w:ascii="Times New Roman" w:hAnsi="Times New Roman" w:cs="Times New Roman"/>
        </w:rPr>
        <w:t xml:space="preserve">27. OMS, </w:t>
      </w:r>
      <w:hyperlink r:id="rId53" w:tgtFrame="_blank" w:history="1">
        <w:r w:rsidRPr="00426F39">
          <w:rPr>
            <w:rFonts w:ascii="Times New Roman" w:eastAsia="Times New Roman" w:hAnsi="Times New Roman" w:cs="Times New Roman"/>
            <w:lang w:val="fr-FR"/>
          </w:rPr>
          <w:t>www.who.int/campaigns/world-tb-day/world-tb-day-2021</w:t>
        </w:r>
      </w:hyperlink>
      <w:r w:rsidRPr="00426F39">
        <w:rPr>
          <w:rFonts w:ascii="Times New Roman" w:eastAsia="Times New Roman" w:hAnsi="Times New Roman" w:cs="Times New Roman"/>
          <w:lang w:val="fr-FR"/>
        </w:rPr>
        <w:t>.</w:t>
      </w:r>
    </w:p>
    <w:p w14:paraId="5B735BE0" w14:textId="194CB3B7" w:rsidR="00502E4C" w:rsidRPr="00426F39" w:rsidRDefault="00502E4C" w:rsidP="00502E4C">
      <w:pPr>
        <w:spacing w:after="0" w:line="240" w:lineRule="auto"/>
        <w:ind w:left="360"/>
        <w:rPr>
          <w:rFonts w:ascii="Times New Roman" w:eastAsia="Calibri" w:hAnsi="Times New Roman" w:cs="Times New Roman"/>
          <w:lang w:val="fr-FR"/>
        </w:rPr>
      </w:pPr>
      <w:r w:rsidRPr="00426F39">
        <w:rPr>
          <w:rFonts w:ascii="Times New Roman" w:hAnsi="Times New Roman" w:cs="Times New Roman"/>
        </w:rPr>
        <w:t>28. Vulnerable groups and key populations at increased risk of HIV, http://www.emro.who.int/asd/health-topics/vulnerable-groups-and-key-populations-at-increased-risk-of-hiv.html</w:t>
      </w:r>
    </w:p>
    <w:p w14:paraId="7014641E" w14:textId="5B533962" w:rsidR="00512AD4" w:rsidRPr="00426F39" w:rsidRDefault="00512AD4" w:rsidP="00C46157">
      <w:pPr>
        <w:spacing w:after="0" w:line="240" w:lineRule="auto"/>
        <w:ind w:left="360"/>
        <w:jc w:val="both"/>
        <w:rPr>
          <w:rFonts w:ascii="Times New Roman" w:hAnsi="Times New Roman" w:cs="Times New Roman"/>
        </w:rPr>
      </w:pPr>
      <w:r w:rsidRPr="00426F39">
        <w:rPr>
          <w:rFonts w:ascii="Times New Roman" w:hAnsi="Times New Roman" w:cs="Times New Roman"/>
        </w:rPr>
        <w:t xml:space="preserve">29. </w:t>
      </w:r>
      <w:hyperlink r:id="rId54" w:history="1">
        <w:r w:rsidRPr="00426F39">
          <w:rPr>
            <w:rStyle w:val="Hyperlink"/>
            <w:rFonts w:ascii="Times New Roman" w:hAnsi="Times New Roman" w:cs="Times New Roman"/>
          </w:rPr>
          <w:t>https://www.hiv.gov/events/awareness-days/world-aids-day</w:t>
        </w:r>
      </w:hyperlink>
      <w:r w:rsidRPr="00426F39">
        <w:rPr>
          <w:rFonts w:ascii="Times New Roman" w:hAnsi="Times New Roman" w:cs="Times New Roman"/>
        </w:rPr>
        <w:t xml:space="preserve"> </w:t>
      </w:r>
    </w:p>
    <w:p w14:paraId="43C53CFD" w14:textId="3FAA355B" w:rsidR="00C46157" w:rsidRPr="00426F39" w:rsidRDefault="00512AD4" w:rsidP="00C46157">
      <w:pPr>
        <w:spacing w:after="0" w:line="240" w:lineRule="auto"/>
        <w:ind w:left="360"/>
        <w:jc w:val="both"/>
        <w:rPr>
          <w:rFonts w:ascii="Times New Roman" w:hAnsi="Times New Roman" w:cs="Times New Roman"/>
        </w:rPr>
      </w:pPr>
      <w:r w:rsidRPr="00426F39">
        <w:rPr>
          <w:rFonts w:ascii="Times New Roman" w:hAnsi="Times New Roman" w:cs="Times New Roman"/>
        </w:rPr>
        <w:t>30</w:t>
      </w:r>
      <w:r w:rsidR="00460C05" w:rsidRPr="00426F39">
        <w:rPr>
          <w:rFonts w:ascii="Times New Roman" w:hAnsi="Times New Roman" w:cs="Times New Roman"/>
        </w:rPr>
        <w:t xml:space="preserve">. </w:t>
      </w:r>
      <w:hyperlink r:id="rId55" w:history="1">
        <w:r w:rsidR="00C46157" w:rsidRPr="00426F39">
          <w:rPr>
            <w:rStyle w:val="Hyperlink"/>
            <w:rFonts w:ascii="Times New Roman" w:hAnsi="Times New Roman" w:cs="Times New Roman"/>
          </w:rPr>
          <w:t>https://www.euro.who.int/en/media-centre/events/events/2021/07/world-hepatitis-day-2021-hepatitis-cant-wait</w:t>
        </w:r>
      </w:hyperlink>
    </w:p>
    <w:p w14:paraId="6DB9DBA3" w14:textId="658584BE" w:rsidR="00C46157" w:rsidRPr="00426F39" w:rsidRDefault="00512AD4" w:rsidP="00C46157">
      <w:pPr>
        <w:spacing w:after="0" w:line="240" w:lineRule="auto"/>
        <w:ind w:left="360"/>
        <w:jc w:val="both"/>
        <w:rPr>
          <w:rFonts w:ascii="Times New Roman" w:hAnsi="Times New Roman" w:cs="Times New Roman"/>
        </w:rPr>
      </w:pPr>
      <w:r w:rsidRPr="00426F39">
        <w:rPr>
          <w:rFonts w:ascii="Times New Roman" w:hAnsi="Times New Roman" w:cs="Times New Roman"/>
        </w:rPr>
        <w:t>31</w:t>
      </w:r>
      <w:r w:rsidR="00C46157" w:rsidRPr="00426F39">
        <w:rPr>
          <w:rFonts w:ascii="Times New Roman" w:hAnsi="Times New Roman" w:cs="Times New Roman"/>
        </w:rPr>
        <w:t xml:space="preserve">. </w:t>
      </w:r>
      <w:r w:rsidR="00C46157" w:rsidRPr="00426F39">
        <w:rPr>
          <w:rFonts w:ascii="Times New Roman" w:eastAsiaTheme="minorEastAsia" w:hAnsi="Times New Roman" w:cs="Times New Roman"/>
        </w:rPr>
        <w:t>https://www.worldhepatitisalliance.org/</w:t>
      </w:r>
    </w:p>
    <w:p w14:paraId="527C48BA" w14:textId="2121415B" w:rsidR="00C46157" w:rsidRPr="00426F39" w:rsidRDefault="00512AD4" w:rsidP="00C46157">
      <w:pPr>
        <w:spacing w:after="0" w:line="240" w:lineRule="auto"/>
        <w:ind w:firstLine="360"/>
        <w:rPr>
          <w:rFonts w:ascii="Times New Roman" w:hAnsi="Times New Roman" w:cs="Times New Roman"/>
        </w:rPr>
      </w:pPr>
      <w:r w:rsidRPr="00426F39">
        <w:rPr>
          <w:rFonts w:ascii="Times New Roman" w:hAnsi="Times New Roman" w:cs="Times New Roman"/>
        </w:rPr>
        <w:t>32</w:t>
      </w:r>
      <w:r w:rsidR="00C46157" w:rsidRPr="00426F39">
        <w:rPr>
          <w:rFonts w:ascii="Times New Roman" w:hAnsi="Times New Roman" w:cs="Times New Roman"/>
        </w:rPr>
        <w:t>. https://ec.europa.eu/info/live-work-travel-eu/health/coronavirus-response/public-health_en</w:t>
      </w:r>
    </w:p>
    <w:p w14:paraId="04FEF079" w14:textId="4E8CD122" w:rsidR="00C46157" w:rsidRPr="00426F39" w:rsidRDefault="00512AD4" w:rsidP="00C46157">
      <w:pPr>
        <w:spacing w:after="0" w:line="240" w:lineRule="auto"/>
        <w:ind w:firstLine="360"/>
        <w:rPr>
          <w:rFonts w:ascii="Times New Roman" w:hAnsi="Times New Roman" w:cs="Times New Roman"/>
        </w:rPr>
      </w:pPr>
      <w:r w:rsidRPr="00426F39">
        <w:rPr>
          <w:rFonts w:ascii="Times New Roman" w:hAnsi="Times New Roman" w:cs="Times New Roman"/>
        </w:rPr>
        <w:t>33</w:t>
      </w:r>
      <w:r w:rsidR="00C46157" w:rsidRPr="00426F39">
        <w:rPr>
          <w:rFonts w:ascii="Times New Roman" w:hAnsi="Times New Roman" w:cs="Times New Roman"/>
        </w:rPr>
        <w:t>. Intersectoral collaboration to end HIV, tuberculosis and viral hepatitis in Europe and central Asia (2020)</w:t>
      </w:r>
    </w:p>
    <w:p w14:paraId="119D1F51" w14:textId="2B300EF0" w:rsidR="00C46157" w:rsidRPr="00426F39" w:rsidRDefault="00C46157" w:rsidP="000C209E">
      <w:pPr>
        <w:spacing w:after="0" w:line="240" w:lineRule="auto"/>
        <w:ind w:left="360"/>
        <w:jc w:val="both"/>
        <w:rPr>
          <w:rFonts w:ascii="Times New Roman" w:hAnsi="Times New Roman" w:cs="Times New Roman"/>
        </w:rPr>
      </w:pPr>
    </w:p>
    <w:sectPr w:rsidR="00C46157" w:rsidRPr="00426F39" w:rsidSect="00F563B8">
      <w:footerReference w:type="default" r:id="rId56"/>
      <w:pgSz w:w="11907" w:h="16840"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0B858E" w14:textId="77777777" w:rsidR="00F91397" w:rsidRDefault="00F91397" w:rsidP="00E27B1B">
      <w:pPr>
        <w:spacing w:after="0" w:line="240" w:lineRule="auto"/>
      </w:pPr>
      <w:r>
        <w:separator/>
      </w:r>
    </w:p>
  </w:endnote>
  <w:endnote w:type="continuationSeparator" w:id="0">
    <w:p w14:paraId="55A2B166" w14:textId="77777777" w:rsidR="00F91397" w:rsidRDefault="00F91397" w:rsidP="00E27B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Helvetica Neue Medium">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3273817"/>
      <w:docPartObj>
        <w:docPartGallery w:val="Page Numbers (Bottom of Page)"/>
        <w:docPartUnique/>
      </w:docPartObj>
    </w:sdtPr>
    <w:sdtEndPr>
      <w:rPr>
        <w:noProof/>
      </w:rPr>
    </w:sdtEndPr>
    <w:sdtContent>
      <w:p w14:paraId="570333EB" w14:textId="77777777" w:rsidR="00864E0E" w:rsidRDefault="00864E0E">
        <w:pPr>
          <w:pStyle w:val="Footer"/>
          <w:jc w:val="center"/>
        </w:pPr>
        <w:r>
          <w:fldChar w:fldCharType="begin"/>
        </w:r>
        <w:r>
          <w:instrText xml:space="preserve"> PAGE   \* MERGEFORMAT </w:instrText>
        </w:r>
        <w:r>
          <w:fldChar w:fldCharType="separate"/>
        </w:r>
        <w:r w:rsidR="002C74D4">
          <w:rPr>
            <w:noProof/>
          </w:rPr>
          <w:t>21</w:t>
        </w:r>
        <w:r>
          <w:rPr>
            <w:noProof/>
          </w:rPr>
          <w:fldChar w:fldCharType="end"/>
        </w:r>
      </w:p>
    </w:sdtContent>
  </w:sdt>
  <w:p w14:paraId="30EBA88C" w14:textId="77777777" w:rsidR="00864E0E" w:rsidRDefault="00864E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5AFC19" w14:textId="77777777" w:rsidR="00F91397" w:rsidRDefault="00F91397" w:rsidP="00E27B1B">
      <w:pPr>
        <w:spacing w:after="0" w:line="240" w:lineRule="auto"/>
      </w:pPr>
      <w:r>
        <w:separator/>
      </w:r>
    </w:p>
  </w:footnote>
  <w:footnote w:type="continuationSeparator" w:id="0">
    <w:p w14:paraId="09CB0B5F" w14:textId="77777777" w:rsidR="00F91397" w:rsidRDefault="00F91397" w:rsidP="00E27B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23FAA"/>
    <w:multiLevelType w:val="hybridMultilevel"/>
    <w:tmpl w:val="81C28490"/>
    <w:lvl w:ilvl="0" w:tplc="5B8A4228">
      <w:start w:val="4"/>
      <w:numFmt w:val="bullet"/>
      <w:lvlText w:val="-"/>
      <w:lvlJc w:val="left"/>
      <w:pPr>
        <w:ind w:left="1068" w:hanging="360"/>
      </w:pPr>
      <w:rPr>
        <w:rFonts w:ascii="Times New Roman" w:eastAsia="Calibr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
    <w:nsid w:val="20FA6210"/>
    <w:multiLevelType w:val="hybridMultilevel"/>
    <w:tmpl w:val="8FF4130A"/>
    <w:lvl w:ilvl="0" w:tplc="09BCD48C">
      <w:start w:val="19"/>
      <w:numFmt w:val="bullet"/>
      <w:lvlText w:val="-"/>
      <w:lvlJc w:val="left"/>
      <w:pPr>
        <w:ind w:left="1068" w:hanging="360"/>
      </w:pPr>
      <w:rPr>
        <w:rFonts w:ascii="Times New Roman" w:eastAsia="Calibr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nsid w:val="334F1A07"/>
    <w:multiLevelType w:val="hybridMultilevel"/>
    <w:tmpl w:val="E6C255BE"/>
    <w:lvl w:ilvl="0" w:tplc="EDDE0AF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428468E"/>
    <w:multiLevelType w:val="hybridMultilevel"/>
    <w:tmpl w:val="642A2CEE"/>
    <w:lvl w:ilvl="0" w:tplc="C2A86328">
      <w:start w:val="4"/>
      <w:numFmt w:val="bullet"/>
      <w:lvlText w:val="-"/>
      <w:lvlJc w:val="left"/>
      <w:pPr>
        <w:ind w:left="1068" w:hanging="360"/>
      </w:pPr>
      <w:rPr>
        <w:rFonts w:ascii="Times New Roman" w:eastAsia="Calibr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nsid w:val="5D3E4CA9"/>
    <w:multiLevelType w:val="hybridMultilevel"/>
    <w:tmpl w:val="A76AFB4A"/>
    <w:lvl w:ilvl="0" w:tplc="CF5C7AE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6F513FB"/>
    <w:multiLevelType w:val="hybridMultilevel"/>
    <w:tmpl w:val="02A49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1477A80"/>
    <w:multiLevelType w:val="multilevel"/>
    <w:tmpl w:val="B36A9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D533228"/>
    <w:multiLevelType w:val="hybridMultilevel"/>
    <w:tmpl w:val="2A22B128"/>
    <w:lvl w:ilvl="0" w:tplc="2044111E">
      <w:start w:val="19"/>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2"/>
  </w:num>
  <w:num w:numId="4">
    <w:abstractNumId w:val="6"/>
  </w:num>
  <w:num w:numId="5">
    <w:abstractNumId w:val="5"/>
  </w:num>
  <w:num w:numId="6">
    <w:abstractNumId w:val="3"/>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575"/>
    <w:rsid w:val="00004552"/>
    <w:rsid w:val="0000653D"/>
    <w:rsid w:val="000120A8"/>
    <w:rsid w:val="00017405"/>
    <w:rsid w:val="000266D1"/>
    <w:rsid w:val="00036377"/>
    <w:rsid w:val="00040CF6"/>
    <w:rsid w:val="000444C1"/>
    <w:rsid w:val="0004789C"/>
    <w:rsid w:val="000525F0"/>
    <w:rsid w:val="00055D92"/>
    <w:rsid w:val="000601A1"/>
    <w:rsid w:val="00062201"/>
    <w:rsid w:val="00076340"/>
    <w:rsid w:val="00080DD7"/>
    <w:rsid w:val="00082773"/>
    <w:rsid w:val="0008794F"/>
    <w:rsid w:val="00090451"/>
    <w:rsid w:val="000A2B9D"/>
    <w:rsid w:val="000A3952"/>
    <w:rsid w:val="000B49C2"/>
    <w:rsid w:val="000C209E"/>
    <w:rsid w:val="000C45E0"/>
    <w:rsid w:val="000D70B1"/>
    <w:rsid w:val="000F048A"/>
    <w:rsid w:val="001053DF"/>
    <w:rsid w:val="00110D6D"/>
    <w:rsid w:val="00111522"/>
    <w:rsid w:val="00116429"/>
    <w:rsid w:val="001418CA"/>
    <w:rsid w:val="00150F85"/>
    <w:rsid w:val="0016225D"/>
    <w:rsid w:val="001845A4"/>
    <w:rsid w:val="00195887"/>
    <w:rsid w:val="001B1513"/>
    <w:rsid w:val="001B21B0"/>
    <w:rsid w:val="001C1714"/>
    <w:rsid w:val="001D0783"/>
    <w:rsid w:val="001F26C7"/>
    <w:rsid w:val="002266F5"/>
    <w:rsid w:val="002279C7"/>
    <w:rsid w:val="0023288B"/>
    <w:rsid w:val="00233075"/>
    <w:rsid w:val="0023759F"/>
    <w:rsid w:val="00254048"/>
    <w:rsid w:val="00263927"/>
    <w:rsid w:val="00264DC3"/>
    <w:rsid w:val="002923CD"/>
    <w:rsid w:val="0029398D"/>
    <w:rsid w:val="002A370C"/>
    <w:rsid w:val="002C55D0"/>
    <w:rsid w:val="002C630C"/>
    <w:rsid w:val="002C74D4"/>
    <w:rsid w:val="002E0806"/>
    <w:rsid w:val="002E4608"/>
    <w:rsid w:val="002F3787"/>
    <w:rsid w:val="00300DDA"/>
    <w:rsid w:val="0030211F"/>
    <w:rsid w:val="00304AD2"/>
    <w:rsid w:val="003163B4"/>
    <w:rsid w:val="00323E0C"/>
    <w:rsid w:val="003261E9"/>
    <w:rsid w:val="0032652B"/>
    <w:rsid w:val="003354F2"/>
    <w:rsid w:val="00340EA5"/>
    <w:rsid w:val="00341D74"/>
    <w:rsid w:val="00344E31"/>
    <w:rsid w:val="003450E1"/>
    <w:rsid w:val="00347AF6"/>
    <w:rsid w:val="00350331"/>
    <w:rsid w:val="00354EC0"/>
    <w:rsid w:val="00380DD8"/>
    <w:rsid w:val="00386F97"/>
    <w:rsid w:val="00387C0C"/>
    <w:rsid w:val="00390366"/>
    <w:rsid w:val="003A3C2C"/>
    <w:rsid w:val="003B59DA"/>
    <w:rsid w:val="003E05CD"/>
    <w:rsid w:val="003F332E"/>
    <w:rsid w:val="00416677"/>
    <w:rsid w:val="00426F39"/>
    <w:rsid w:val="00431498"/>
    <w:rsid w:val="00436ED7"/>
    <w:rsid w:val="004448FD"/>
    <w:rsid w:val="004571EB"/>
    <w:rsid w:val="004607D1"/>
    <w:rsid w:val="00460C05"/>
    <w:rsid w:val="004803F5"/>
    <w:rsid w:val="004819B3"/>
    <w:rsid w:val="0049554A"/>
    <w:rsid w:val="00496F1C"/>
    <w:rsid w:val="004A6E0A"/>
    <w:rsid w:val="004B3421"/>
    <w:rsid w:val="004B49CE"/>
    <w:rsid w:val="004B77D7"/>
    <w:rsid w:val="004C2C51"/>
    <w:rsid w:val="004F04D7"/>
    <w:rsid w:val="00502E4C"/>
    <w:rsid w:val="00512AD4"/>
    <w:rsid w:val="00520334"/>
    <w:rsid w:val="00521A8F"/>
    <w:rsid w:val="00524635"/>
    <w:rsid w:val="00545A31"/>
    <w:rsid w:val="00547100"/>
    <w:rsid w:val="005509AC"/>
    <w:rsid w:val="00550AAD"/>
    <w:rsid w:val="0056492C"/>
    <w:rsid w:val="00566CD7"/>
    <w:rsid w:val="00571BF5"/>
    <w:rsid w:val="00571F86"/>
    <w:rsid w:val="0059294B"/>
    <w:rsid w:val="005A22A7"/>
    <w:rsid w:val="005A7459"/>
    <w:rsid w:val="005D18C7"/>
    <w:rsid w:val="005D64E3"/>
    <w:rsid w:val="005F0145"/>
    <w:rsid w:val="005F3E3D"/>
    <w:rsid w:val="00604BAA"/>
    <w:rsid w:val="00612779"/>
    <w:rsid w:val="00626013"/>
    <w:rsid w:val="0062657F"/>
    <w:rsid w:val="00632E1D"/>
    <w:rsid w:val="00632E7A"/>
    <w:rsid w:val="00640E92"/>
    <w:rsid w:val="00642577"/>
    <w:rsid w:val="00652EDC"/>
    <w:rsid w:val="006673BA"/>
    <w:rsid w:val="006739B3"/>
    <w:rsid w:val="00687AB5"/>
    <w:rsid w:val="006936C4"/>
    <w:rsid w:val="00696066"/>
    <w:rsid w:val="006C57A8"/>
    <w:rsid w:val="00701197"/>
    <w:rsid w:val="007054C2"/>
    <w:rsid w:val="00711425"/>
    <w:rsid w:val="00712135"/>
    <w:rsid w:val="00721503"/>
    <w:rsid w:val="00736983"/>
    <w:rsid w:val="00740F05"/>
    <w:rsid w:val="007410FC"/>
    <w:rsid w:val="0074182D"/>
    <w:rsid w:val="00743EB5"/>
    <w:rsid w:val="007846D5"/>
    <w:rsid w:val="0078490C"/>
    <w:rsid w:val="007909ED"/>
    <w:rsid w:val="00794FA2"/>
    <w:rsid w:val="007A755D"/>
    <w:rsid w:val="007B5310"/>
    <w:rsid w:val="007B5381"/>
    <w:rsid w:val="007D24E0"/>
    <w:rsid w:val="007E12C9"/>
    <w:rsid w:val="007E6889"/>
    <w:rsid w:val="007F2566"/>
    <w:rsid w:val="007F6423"/>
    <w:rsid w:val="007F6D29"/>
    <w:rsid w:val="0080482B"/>
    <w:rsid w:val="008167BF"/>
    <w:rsid w:val="0083090E"/>
    <w:rsid w:val="00831662"/>
    <w:rsid w:val="00863A62"/>
    <w:rsid w:val="00864E0E"/>
    <w:rsid w:val="00886EA8"/>
    <w:rsid w:val="008B59D2"/>
    <w:rsid w:val="009239AC"/>
    <w:rsid w:val="00925F9C"/>
    <w:rsid w:val="00960D93"/>
    <w:rsid w:val="00965D1E"/>
    <w:rsid w:val="00974064"/>
    <w:rsid w:val="00987408"/>
    <w:rsid w:val="009B2B1E"/>
    <w:rsid w:val="009C661E"/>
    <w:rsid w:val="009D1AF6"/>
    <w:rsid w:val="009F21C2"/>
    <w:rsid w:val="009F314F"/>
    <w:rsid w:val="00A03893"/>
    <w:rsid w:val="00A03EDB"/>
    <w:rsid w:val="00A0642F"/>
    <w:rsid w:val="00A106B4"/>
    <w:rsid w:val="00A245A4"/>
    <w:rsid w:val="00A307D3"/>
    <w:rsid w:val="00A33DE5"/>
    <w:rsid w:val="00A76894"/>
    <w:rsid w:val="00A819F7"/>
    <w:rsid w:val="00A937C8"/>
    <w:rsid w:val="00A94B55"/>
    <w:rsid w:val="00AB04F6"/>
    <w:rsid w:val="00AE1AE6"/>
    <w:rsid w:val="00AE28ED"/>
    <w:rsid w:val="00AE676E"/>
    <w:rsid w:val="00B158AC"/>
    <w:rsid w:val="00B2647B"/>
    <w:rsid w:val="00B372A7"/>
    <w:rsid w:val="00B41034"/>
    <w:rsid w:val="00B66B23"/>
    <w:rsid w:val="00B80208"/>
    <w:rsid w:val="00B90444"/>
    <w:rsid w:val="00B93253"/>
    <w:rsid w:val="00BA58C9"/>
    <w:rsid w:val="00BA6118"/>
    <w:rsid w:val="00BB7ACF"/>
    <w:rsid w:val="00BC7683"/>
    <w:rsid w:val="00BD082A"/>
    <w:rsid w:val="00BD487B"/>
    <w:rsid w:val="00BE6CEB"/>
    <w:rsid w:val="00C05347"/>
    <w:rsid w:val="00C05736"/>
    <w:rsid w:val="00C15DC3"/>
    <w:rsid w:val="00C229D8"/>
    <w:rsid w:val="00C23725"/>
    <w:rsid w:val="00C46157"/>
    <w:rsid w:val="00C517D9"/>
    <w:rsid w:val="00C5478F"/>
    <w:rsid w:val="00C846BB"/>
    <w:rsid w:val="00C84C58"/>
    <w:rsid w:val="00CA276A"/>
    <w:rsid w:val="00CC40A5"/>
    <w:rsid w:val="00CD3B9E"/>
    <w:rsid w:val="00CE3F19"/>
    <w:rsid w:val="00CF39FB"/>
    <w:rsid w:val="00CF5AA6"/>
    <w:rsid w:val="00D130AE"/>
    <w:rsid w:val="00D13446"/>
    <w:rsid w:val="00D30374"/>
    <w:rsid w:val="00D347B7"/>
    <w:rsid w:val="00D37FCD"/>
    <w:rsid w:val="00D5365A"/>
    <w:rsid w:val="00D876D1"/>
    <w:rsid w:val="00D926DA"/>
    <w:rsid w:val="00D931C2"/>
    <w:rsid w:val="00D95598"/>
    <w:rsid w:val="00D975BC"/>
    <w:rsid w:val="00DC438D"/>
    <w:rsid w:val="00DC7707"/>
    <w:rsid w:val="00DD7D53"/>
    <w:rsid w:val="00DE6C61"/>
    <w:rsid w:val="00DF547C"/>
    <w:rsid w:val="00DF5987"/>
    <w:rsid w:val="00E012EA"/>
    <w:rsid w:val="00E137ED"/>
    <w:rsid w:val="00E15E2A"/>
    <w:rsid w:val="00E27B1B"/>
    <w:rsid w:val="00E652C3"/>
    <w:rsid w:val="00E757D3"/>
    <w:rsid w:val="00E826B6"/>
    <w:rsid w:val="00E85E24"/>
    <w:rsid w:val="00EA7F0C"/>
    <w:rsid w:val="00EC14E7"/>
    <w:rsid w:val="00EC71AF"/>
    <w:rsid w:val="00ED5575"/>
    <w:rsid w:val="00EE095C"/>
    <w:rsid w:val="00EF70BF"/>
    <w:rsid w:val="00F13F2D"/>
    <w:rsid w:val="00F21280"/>
    <w:rsid w:val="00F22859"/>
    <w:rsid w:val="00F25E39"/>
    <w:rsid w:val="00F54EAB"/>
    <w:rsid w:val="00F563B8"/>
    <w:rsid w:val="00F571C2"/>
    <w:rsid w:val="00F62DBC"/>
    <w:rsid w:val="00F726CA"/>
    <w:rsid w:val="00F8199F"/>
    <w:rsid w:val="00F84298"/>
    <w:rsid w:val="00F861ED"/>
    <w:rsid w:val="00F91397"/>
    <w:rsid w:val="00F92685"/>
    <w:rsid w:val="00FA1713"/>
    <w:rsid w:val="00FB6037"/>
    <w:rsid w:val="00FC2197"/>
    <w:rsid w:val="00FC423A"/>
    <w:rsid w:val="00FC473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38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4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7B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7B1B"/>
  </w:style>
  <w:style w:type="paragraph" w:styleId="Footer">
    <w:name w:val="footer"/>
    <w:basedOn w:val="Normal"/>
    <w:link w:val="FooterChar"/>
    <w:uiPriority w:val="99"/>
    <w:unhideWhenUsed/>
    <w:rsid w:val="00E27B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7B1B"/>
  </w:style>
  <w:style w:type="paragraph" w:styleId="BalloonText">
    <w:name w:val="Balloon Text"/>
    <w:basedOn w:val="Normal"/>
    <w:link w:val="BalloonTextChar"/>
    <w:uiPriority w:val="99"/>
    <w:semiHidden/>
    <w:unhideWhenUsed/>
    <w:rsid w:val="00E27B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7B1B"/>
    <w:rPr>
      <w:rFonts w:ascii="Tahoma" w:hAnsi="Tahoma" w:cs="Tahoma"/>
      <w:sz w:val="16"/>
      <w:szCs w:val="16"/>
    </w:rPr>
  </w:style>
  <w:style w:type="table" w:styleId="TableGrid">
    <w:name w:val="Table Grid"/>
    <w:basedOn w:val="TableNormal"/>
    <w:uiPriority w:val="59"/>
    <w:rsid w:val="00AE2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846D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30374"/>
    <w:rPr>
      <w:color w:val="0000FF" w:themeColor="hyperlink"/>
      <w:u w:val="single"/>
    </w:rPr>
  </w:style>
  <w:style w:type="paragraph" w:styleId="ListParagraph">
    <w:name w:val="List Paragraph"/>
    <w:basedOn w:val="Normal"/>
    <w:uiPriority w:val="34"/>
    <w:qFormat/>
    <w:rsid w:val="00D931C2"/>
    <w:pPr>
      <w:ind w:left="720"/>
      <w:contextualSpacing/>
    </w:pPr>
  </w:style>
  <w:style w:type="character" w:styleId="FollowedHyperlink">
    <w:name w:val="FollowedHyperlink"/>
    <w:basedOn w:val="DefaultParagraphFont"/>
    <w:uiPriority w:val="99"/>
    <w:semiHidden/>
    <w:unhideWhenUsed/>
    <w:rsid w:val="00004552"/>
    <w:rPr>
      <w:color w:val="800080" w:themeColor="followedHyperlink"/>
      <w:u w:val="single"/>
    </w:rPr>
  </w:style>
  <w:style w:type="character" w:customStyle="1" w:styleId="markedcontent">
    <w:name w:val="markedcontent"/>
    <w:basedOn w:val="DefaultParagraphFont"/>
    <w:rsid w:val="004A6E0A"/>
  </w:style>
  <w:style w:type="character" w:styleId="Strong">
    <w:name w:val="Strong"/>
    <w:basedOn w:val="DefaultParagraphFont"/>
    <w:uiPriority w:val="22"/>
    <w:qFormat/>
    <w:rsid w:val="004A6E0A"/>
    <w:rPr>
      <w:b/>
      <w:bCs/>
    </w:rPr>
  </w:style>
  <w:style w:type="paragraph" w:styleId="NoSpacing">
    <w:name w:val="No Spacing"/>
    <w:uiPriority w:val="1"/>
    <w:qFormat/>
    <w:rsid w:val="00BC7683"/>
    <w:pPr>
      <w:spacing w:after="0" w:line="240" w:lineRule="auto"/>
    </w:pPr>
  </w:style>
  <w:style w:type="character" w:customStyle="1" w:styleId="MeniuneNerezolvat1">
    <w:name w:val="Mențiune Nerezolvat1"/>
    <w:basedOn w:val="DefaultParagraphFont"/>
    <w:uiPriority w:val="99"/>
    <w:semiHidden/>
    <w:unhideWhenUsed/>
    <w:rsid w:val="00354EC0"/>
    <w:rPr>
      <w:color w:val="605E5C"/>
      <w:shd w:val="clear" w:color="auto" w:fill="E1DFDD"/>
    </w:rPr>
  </w:style>
  <w:style w:type="character" w:customStyle="1" w:styleId="acopre">
    <w:name w:val="acopre"/>
    <w:basedOn w:val="DefaultParagraphFont"/>
    <w:rsid w:val="00111522"/>
  </w:style>
  <w:style w:type="character" w:styleId="Emphasis">
    <w:name w:val="Emphasis"/>
    <w:basedOn w:val="DefaultParagraphFont"/>
    <w:uiPriority w:val="20"/>
    <w:qFormat/>
    <w:rsid w:val="00512AD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4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7B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7B1B"/>
  </w:style>
  <w:style w:type="paragraph" w:styleId="Footer">
    <w:name w:val="footer"/>
    <w:basedOn w:val="Normal"/>
    <w:link w:val="FooterChar"/>
    <w:uiPriority w:val="99"/>
    <w:unhideWhenUsed/>
    <w:rsid w:val="00E27B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7B1B"/>
  </w:style>
  <w:style w:type="paragraph" w:styleId="BalloonText">
    <w:name w:val="Balloon Text"/>
    <w:basedOn w:val="Normal"/>
    <w:link w:val="BalloonTextChar"/>
    <w:uiPriority w:val="99"/>
    <w:semiHidden/>
    <w:unhideWhenUsed/>
    <w:rsid w:val="00E27B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7B1B"/>
    <w:rPr>
      <w:rFonts w:ascii="Tahoma" w:hAnsi="Tahoma" w:cs="Tahoma"/>
      <w:sz w:val="16"/>
      <w:szCs w:val="16"/>
    </w:rPr>
  </w:style>
  <w:style w:type="table" w:styleId="TableGrid">
    <w:name w:val="Table Grid"/>
    <w:basedOn w:val="TableNormal"/>
    <w:uiPriority w:val="59"/>
    <w:rsid w:val="00AE2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846D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30374"/>
    <w:rPr>
      <w:color w:val="0000FF" w:themeColor="hyperlink"/>
      <w:u w:val="single"/>
    </w:rPr>
  </w:style>
  <w:style w:type="paragraph" w:styleId="ListParagraph">
    <w:name w:val="List Paragraph"/>
    <w:basedOn w:val="Normal"/>
    <w:uiPriority w:val="34"/>
    <w:qFormat/>
    <w:rsid w:val="00D931C2"/>
    <w:pPr>
      <w:ind w:left="720"/>
      <w:contextualSpacing/>
    </w:pPr>
  </w:style>
  <w:style w:type="character" w:styleId="FollowedHyperlink">
    <w:name w:val="FollowedHyperlink"/>
    <w:basedOn w:val="DefaultParagraphFont"/>
    <w:uiPriority w:val="99"/>
    <w:semiHidden/>
    <w:unhideWhenUsed/>
    <w:rsid w:val="00004552"/>
    <w:rPr>
      <w:color w:val="800080" w:themeColor="followedHyperlink"/>
      <w:u w:val="single"/>
    </w:rPr>
  </w:style>
  <w:style w:type="character" w:customStyle="1" w:styleId="markedcontent">
    <w:name w:val="markedcontent"/>
    <w:basedOn w:val="DefaultParagraphFont"/>
    <w:rsid w:val="004A6E0A"/>
  </w:style>
  <w:style w:type="character" w:styleId="Strong">
    <w:name w:val="Strong"/>
    <w:basedOn w:val="DefaultParagraphFont"/>
    <w:uiPriority w:val="22"/>
    <w:qFormat/>
    <w:rsid w:val="004A6E0A"/>
    <w:rPr>
      <w:b/>
      <w:bCs/>
    </w:rPr>
  </w:style>
  <w:style w:type="paragraph" w:styleId="NoSpacing">
    <w:name w:val="No Spacing"/>
    <w:uiPriority w:val="1"/>
    <w:qFormat/>
    <w:rsid w:val="00BC7683"/>
    <w:pPr>
      <w:spacing w:after="0" w:line="240" w:lineRule="auto"/>
    </w:pPr>
  </w:style>
  <w:style w:type="character" w:customStyle="1" w:styleId="MeniuneNerezolvat1">
    <w:name w:val="Mențiune Nerezolvat1"/>
    <w:basedOn w:val="DefaultParagraphFont"/>
    <w:uiPriority w:val="99"/>
    <w:semiHidden/>
    <w:unhideWhenUsed/>
    <w:rsid w:val="00354EC0"/>
    <w:rPr>
      <w:color w:val="605E5C"/>
      <w:shd w:val="clear" w:color="auto" w:fill="E1DFDD"/>
    </w:rPr>
  </w:style>
  <w:style w:type="character" w:customStyle="1" w:styleId="acopre">
    <w:name w:val="acopre"/>
    <w:basedOn w:val="DefaultParagraphFont"/>
    <w:rsid w:val="00111522"/>
  </w:style>
  <w:style w:type="character" w:styleId="Emphasis">
    <w:name w:val="Emphasis"/>
    <w:basedOn w:val="DefaultParagraphFont"/>
    <w:uiPriority w:val="20"/>
    <w:qFormat/>
    <w:rsid w:val="00512AD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3364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tiff"/><Relationship Id="rId39" Type="http://schemas.openxmlformats.org/officeDocument/2006/relationships/hyperlink" Target="https://www.ecdc.europa.eu/en/publications-data/monitoring-responses-hepatitis-b-and-c-epidemics-eueea-member-states-2020" TargetMode="External"/><Relationship Id="rId21" Type="http://schemas.openxmlformats.org/officeDocument/2006/relationships/hyperlink" Target="https://www.ecdc.europa.eu/en/publications-data/infographic-tuberculosis-eueea-2019" TargetMode="External"/><Relationship Id="rId34" Type="http://schemas.openxmlformats.org/officeDocument/2006/relationships/hyperlink" Target="http://cnlas.ro/images/doc/31122020_rom.pdf" TargetMode="External"/><Relationship Id="rId42" Type="http://schemas.openxmlformats.org/officeDocument/2006/relationships/hyperlink" Target="https://www.unaids.org/sites/default/files/media_asset/UNAIDS_FactSheet_en.pdf" TargetMode="External"/><Relationship Id="rId47" Type="http://schemas.openxmlformats.org/officeDocument/2006/relationships/hyperlink" Target="https://www.who.int/publications/i/item/9789240027077" TargetMode="External"/><Relationship Id="rId50" Type="http://schemas.openxmlformats.org/officeDocument/2006/relationships/hyperlink" Target="https://www.euro.who.int/en/health-topics/communicable-diseases/hepatitis/news/news/2021/7/viral-hepatitis-can-be-eliminated-in-the-who-european-region-by-2030-heres-how" TargetMode="External"/><Relationship Id="rId55" Type="http://schemas.openxmlformats.org/officeDocument/2006/relationships/hyperlink" Target="https://www.euro.who.int/en/media-centre/events/events/2021/07/world-hepatitis-day-2021-hepatitis-cant-wait"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www.unaids.org/sites/default/files/media_asset/UNAIDS_FactSheet_en.pdf" TargetMode="External"/><Relationship Id="rId33" Type="http://schemas.openxmlformats.org/officeDocument/2006/relationships/hyperlink" Target="https://www.who.int/news-room/fact-sheets/detail/hiv-aids" TargetMode="External"/><Relationship Id="rId38" Type="http://schemas.openxmlformats.org/officeDocument/2006/relationships/hyperlink" Target="https://www.cnscbt.ro/index.php/analiza-date-supraveghere/tuberculoza/2675-tuberculoza-2020-analiza-bazei-de-date-din-tessy/file" TargetMode="External"/><Relationship Id="rId46" Type="http://schemas.openxmlformats.org/officeDocument/2006/relationships/hyperlink" Target="http://legislatie.just.ro/Public/DetaliiDocumentAfis/235918"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cdc-gov.translate.goog/mmwr/volumes/69/rr/rr6902a1.htm?_x_tr_sl=en&amp;_x_tr_tl=ro&amp;_x_tr_hl=ro&amp;_x_tr_pto=nui" TargetMode="External"/><Relationship Id="rId41" Type="http://schemas.openxmlformats.org/officeDocument/2006/relationships/hyperlink" Target="http://www.cnscbt.ro/index.php/analiza-date-supraveghere/hepatita-virala-tip-b-si-c/2303-hepatita-virala-b-si-c-anul-2020-analiza/file" TargetMode="External"/><Relationship Id="rId54" Type="http://schemas.openxmlformats.org/officeDocument/2006/relationships/hyperlink" Target="https://www.hiv.gov/events/awareness-days/world-aids-da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emf"/><Relationship Id="rId32" Type="http://schemas.openxmlformats.org/officeDocument/2006/relationships/hyperlink" Target="https://www.scoalapacientilor.ro/solutii-pentru-siguranta-pacientilor-cu-hepatita-in-pandemia-covid-19/" TargetMode="External"/><Relationship Id="rId37" Type="http://schemas.openxmlformats.org/officeDocument/2006/relationships/hyperlink" Target="https://www.ecdc.europa.eu/raport-ecdc-oms" TargetMode="External"/><Relationship Id="rId40" Type="http://schemas.openxmlformats.org/officeDocument/2006/relationships/hyperlink" Target="https://www.euro.who.int/en/health-topics/communicable-diseases/hepatitis/data-and-statistics" TargetMode="External"/><Relationship Id="rId45" Type="http://schemas.openxmlformats.org/officeDocument/2006/relationships/hyperlink" Target="http://legislatie.just.ro/Public/DetaliiDocumentAfis/242303" TargetMode="External"/><Relationship Id="rId53" Type="http://schemas.openxmlformats.org/officeDocument/2006/relationships/hyperlink" Target="http://www.who.int/campaigns/world-tb-day/world-tb-day-2021"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emf"/><Relationship Id="rId28" Type="http://schemas.openxmlformats.org/officeDocument/2006/relationships/hyperlink" Target="https://www-cdc-gov.translate.goog/globalhealth/immunization/framework/index.html?_x_tr_sl=en&amp;_x_tr_tl=ro&amp;_x_tr_hl=ro&amp;_x_tr_pto=nui" TargetMode="External"/><Relationship Id="rId36" Type="http://schemas.openxmlformats.org/officeDocument/2006/relationships/hyperlink" Target="https://www.ecdc.europa.eu/en/publications-data/tuberculosis-surveillance-and-monitoring-europe-2021-2019-data" TargetMode="External"/><Relationship Id="rId49" Type="http://schemas.openxmlformats.org/officeDocument/2006/relationships/hyperlink" Target="https://www.cdc.gov/hepatitis/global/index.htm" TargetMode="External"/><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s://www.un.org/sustainabledevelopment/sustainable-development-goals/" TargetMode="External"/><Relationship Id="rId44" Type="http://schemas.openxmlformats.org/officeDocument/2006/relationships/hyperlink" Target="https://www.screeningtb.ro/" TargetMode="External"/><Relationship Id="rId52" Type="http://schemas.openxmlformats.org/officeDocument/2006/relationships/hyperlink" Target="https://asptmr.ro/"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emf"/><Relationship Id="rId27" Type="http://schemas.openxmlformats.org/officeDocument/2006/relationships/hyperlink" Target="https://www.who.int/teams/global-hiv-hepatitis-and-stis-programmes/hiv/treatment/hiv-drug-resistance/data-and-maps" TargetMode="External"/><Relationship Id="rId30" Type="http://schemas.openxmlformats.org/officeDocument/2006/relationships/hyperlink" Target="https://www-cdc-gov.translate.goog/mmwr/volumes/69/rr/rr6902a1.htm?_x_tr_sl=en&amp;_x_tr_tl=ro&amp;_x_tr_hl=ro&amp;_x_tr_pto=nui" TargetMode="External"/><Relationship Id="rId35" Type="http://schemas.openxmlformats.org/officeDocument/2006/relationships/hyperlink" Target="https://www.ecdc.europa.eu/en/publications-data/infographic-tuberculosis-eueea-2019" TargetMode="External"/><Relationship Id="rId43" Type="http://schemas.openxmlformats.org/officeDocument/2006/relationships/hyperlink" Target="https://www.who.int/teams/global-hiv-hepatitis-and-stis-programmes/hiv/treatment/hiv-drug-resistance/data-and-maps" TargetMode="External"/><Relationship Id="rId48" Type="http://schemas.openxmlformats.org/officeDocument/2006/relationships/hyperlink" Target="https://www.ecdc.europa.eu/en/news-events/ecdc" TargetMode="External"/><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marius-nasta.ro/"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DE1F1-7CF9-42E3-A42B-2A39D6071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21</Pages>
  <Words>10856</Words>
  <Characters>61883</Characters>
  <Application>Microsoft Office Word</Application>
  <DocSecurity>0</DocSecurity>
  <Lines>515</Lines>
  <Paragraphs>145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72594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Camelia</dc:creator>
  <cp:lastModifiedBy>Camelia</cp:lastModifiedBy>
  <cp:revision>11</cp:revision>
  <dcterms:created xsi:type="dcterms:W3CDTF">2021-11-15T09:01:00Z</dcterms:created>
  <dcterms:modified xsi:type="dcterms:W3CDTF">2021-11-15T11:12:00Z</dcterms:modified>
</cp:coreProperties>
</file>