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40" w:rsidRPr="000F07BF" w:rsidRDefault="00847142" w:rsidP="00725F9C">
      <w:pPr>
        <w:spacing w:line="360" w:lineRule="auto"/>
        <w:rPr>
          <w:rFonts w:ascii="Trebuchet MS" w:hAnsi="Trebuchet MS"/>
        </w:rPr>
      </w:pPr>
      <w:r w:rsidRPr="000F07BF">
        <w:rPr>
          <w:rFonts w:ascii="Trebuchet MS" w:hAnsi="Trebuchet MS"/>
          <w:noProof/>
          <w:sz w:val="24"/>
          <w:szCs w:val="24"/>
          <w:lang w:val="en-US" w:eastAsia="en-US"/>
        </w:rPr>
        <mc:AlternateContent>
          <mc:Choice Requires="wps">
            <w:drawing>
              <wp:anchor distT="0" distB="0" distL="114300" distR="114300" simplePos="0" relativeHeight="251660288" behindDoc="0" locked="0" layoutInCell="1" allowOverlap="1" wp14:anchorId="0FF1B3B2" wp14:editId="46877CF2">
                <wp:simplePos x="0" y="0"/>
                <wp:positionH relativeFrom="column">
                  <wp:posOffset>1082675</wp:posOffset>
                </wp:positionH>
                <wp:positionV relativeFrom="paragraph">
                  <wp:posOffset>229235</wp:posOffset>
                </wp:positionV>
                <wp:extent cx="3364865" cy="1762760"/>
                <wp:effectExtent l="13335" t="9525" r="1270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1762760"/>
                        </a:xfrm>
                        <a:prstGeom prst="rect">
                          <a:avLst/>
                        </a:prstGeom>
                        <a:solidFill>
                          <a:srgbClr val="FFFFFF"/>
                        </a:solidFill>
                        <a:ln w="9525">
                          <a:solidFill>
                            <a:srgbClr val="FFFFFF"/>
                          </a:solidFill>
                          <a:miter lim="800000"/>
                          <a:headEnd/>
                          <a:tailEnd/>
                        </a:ln>
                      </wps:spPr>
                      <wps:txbx>
                        <w:txbxContent>
                          <w:p w:rsidR="00F275D9" w:rsidRPr="00F432EF" w:rsidRDefault="00F275D9" w:rsidP="00A13540">
                            <w:pPr>
                              <w:spacing w:after="0" w:line="240" w:lineRule="auto"/>
                              <w:jc w:val="center"/>
                              <w:rPr>
                                <w:rFonts w:ascii="Times New Roman" w:hAnsi="Times New Roman" w:cs="Times New Roman"/>
                                <w:b/>
                                <w:sz w:val="24"/>
                                <w:szCs w:val="24"/>
                                <w:lang w:val="it-IT"/>
                              </w:rPr>
                            </w:pPr>
                            <w:r w:rsidRPr="00F432EF">
                              <w:rPr>
                                <w:rFonts w:ascii="Times New Roman" w:hAnsi="Times New Roman" w:cs="Times New Roman"/>
                                <w:b/>
                                <w:sz w:val="24"/>
                                <w:szCs w:val="24"/>
                                <w:lang w:val="it-IT"/>
                              </w:rPr>
                              <w:t>MINISTERUL SĂNĂTĂȚII</w:t>
                            </w:r>
                          </w:p>
                          <w:p w:rsidR="00A13540" w:rsidRPr="00A13540" w:rsidRDefault="00A13540" w:rsidP="00A13540">
                            <w:pPr>
                              <w:spacing w:after="0" w:line="240" w:lineRule="auto"/>
                              <w:jc w:val="center"/>
                              <w:rPr>
                                <w:rFonts w:ascii="Times New Roman" w:hAnsi="Times New Roman" w:cs="Times New Roman"/>
                                <w:sz w:val="18"/>
                                <w:szCs w:val="18"/>
                                <w:lang w:val="it-IT"/>
                              </w:rPr>
                            </w:pPr>
                            <w:r w:rsidRPr="00A13540">
                              <w:rPr>
                                <w:rFonts w:ascii="Times New Roman" w:hAnsi="Times New Roman" w:cs="Times New Roman"/>
                                <w:sz w:val="18"/>
                                <w:szCs w:val="18"/>
                                <w:lang w:val="it-IT"/>
                              </w:rPr>
                              <w:t>DIRECTIA DE SANATATE PUBLICA IASI</w:t>
                            </w:r>
                          </w:p>
                          <w:p w:rsidR="00A13540" w:rsidRPr="00A13540" w:rsidRDefault="00A13540" w:rsidP="00A13540">
                            <w:pPr>
                              <w:spacing w:after="0" w:line="240" w:lineRule="auto"/>
                              <w:jc w:val="center"/>
                              <w:rPr>
                                <w:rFonts w:ascii="Times New Roman" w:hAnsi="Times New Roman" w:cs="Times New Roman"/>
                                <w:sz w:val="18"/>
                                <w:szCs w:val="18"/>
                                <w:lang w:val="pt-BR"/>
                              </w:rPr>
                            </w:pPr>
                            <w:r w:rsidRPr="00A13540">
                              <w:rPr>
                                <w:rFonts w:ascii="Times New Roman" w:hAnsi="Times New Roman" w:cs="Times New Roman"/>
                                <w:sz w:val="18"/>
                                <w:szCs w:val="18"/>
                                <w:lang w:val="pt-BR"/>
                              </w:rPr>
                              <w:t>Strada  VASILE  CONTA nr. 2-4</w:t>
                            </w:r>
                          </w:p>
                          <w:p w:rsidR="00A13540" w:rsidRPr="00A13540" w:rsidRDefault="00A13540" w:rsidP="00A13540">
                            <w:pPr>
                              <w:spacing w:after="0" w:line="240" w:lineRule="auto"/>
                              <w:jc w:val="center"/>
                              <w:rPr>
                                <w:rFonts w:ascii="Times New Roman" w:hAnsi="Times New Roman" w:cs="Times New Roman"/>
                                <w:sz w:val="18"/>
                                <w:szCs w:val="18"/>
                                <w:lang w:val="pt-BR"/>
                              </w:rPr>
                            </w:pPr>
                            <w:r w:rsidRPr="00A13540">
                              <w:rPr>
                                <w:rFonts w:ascii="Times New Roman" w:hAnsi="Times New Roman" w:cs="Times New Roman"/>
                                <w:sz w:val="18"/>
                                <w:szCs w:val="18"/>
                                <w:lang w:val="pt-BR"/>
                              </w:rPr>
                              <w:t>Tel.Centrala 0232/ 210900,</w:t>
                            </w:r>
                          </w:p>
                          <w:p w:rsidR="00A13540" w:rsidRPr="00707520" w:rsidRDefault="00A13540" w:rsidP="00A13540">
                            <w:pPr>
                              <w:spacing w:after="0" w:line="240" w:lineRule="auto"/>
                              <w:jc w:val="center"/>
                              <w:rPr>
                                <w:rFonts w:ascii="Times New Roman" w:hAnsi="Times New Roman" w:cs="Times New Roman"/>
                                <w:sz w:val="20"/>
                                <w:szCs w:val="20"/>
                                <w:lang w:val="pt-BR"/>
                              </w:rPr>
                            </w:pPr>
                            <w:r w:rsidRPr="00707520">
                              <w:rPr>
                                <w:rFonts w:ascii="Times New Roman" w:hAnsi="Times New Roman" w:cs="Times New Roman"/>
                                <w:sz w:val="20"/>
                                <w:szCs w:val="20"/>
                                <w:lang w:val="pt-BR"/>
                              </w:rPr>
                              <w:t>Cabinet director  0232/271687, fax.nr. 0232/ 241963</w:t>
                            </w:r>
                          </w:p>
                          <w:p w:rsidR="00A13540" w:rsidRDefault="00A13540" w:rsidP="00A13540">
                            <w:pPr>
                              <w:spacing w:after="0" w:line="240" w:lineRule="auto"/>
                              <w:jc w:val="center"/>
                              <w:rPr>
                                <w:rFonts w:ascii="Times New Roman" w:hAnsi="Times New Roman" w:cs="Times New Roman"/>
                                <w:sz w:val="20"/>
                                <w:szCs w:val="20"/>
                                <w:lang w:val="pt-BR"/>
                              </w:rPr>
                            </w:pPr>
                            <w:r w:rsidRPr="00707520">
                              <w:rPr>
                                <w:rFonts w:ascii="Times New Roman" w:hAnsi="Times New Roman" w:cs="Times New Roman"/>
                                <w:sz w:val="20"/>
                                <w:szCs w:val="20"/>
                                <w:lang w:val="pt-BR"/>
                              </w:rPr>
                              <w:t>-e-mail: dsp99@ dspiasi.ro,  www: dspiasi.ro</w:t>
                            </w:r>
                          </w:p>
                          <w:p w:rsidR="001D4DC5" w:rsidRPr="00707520" w:rsidRDefault="00F47A37" w:rsidP="00A13540">
                            <w:pPr>
                              <w:spacing w:after="0" w:line="240" w:lineRule="auto"/>
                              <w:jc w:val="center"/>
                              <w:rPr>
                                <w:rFonts w:ascii="Times New Roman" w:hAnsi="Times New Roman" w:cs="Times New Roman"/>
                                <w:sz w:val="20"/>
                                <w:szCs w:val="20"/>
                                <w:lang w:val="pt-BR"/>
                              </w:rPr>
                            </w:pPr>
                            <w:r>
                              <w:rPr>
                                <w:rFonts w:ascii="Times New Roman" w:hAnsi="Times New Roman" w:cs="Times New Roman"/>
                                <w:sz w:val="20"/>
                                <w:szCs w:val="20"/>
                                <w:lang w:val="pt-BR"/>
                              </w:rPr>
                              <w:t>Cod fiscal 498</w:t>
                            </w:r>
                            <w:r w:rsidR="001D4DC5">
                              <w:rPr>
                                <w:rFonts w:ascii="Times New Roman" w:hAnsi="Times New Roman" w:cs="Times New Roman"/>
                                <w:sz w:val="20"/>
                                <w:szCs w:val="20"/>
                                <w:lang w:val="pt-BR"/>
                              </w:rPr>
                              <w:t>1352</w:t>
                            </w:r>
                          </w:p>
                          <w:p w:rsidR="00A13540" w:rsidRPr="00707520" w:rsidRDefault="00A13540" w:rsidP="00A13540">
                            <w:pPr>
                              <w:spacing w:after="0" w:line="240" w:lineRule="auto"/>
                              <w:jc w:val="center"/>
                              <w:rPr>
                                <w:rFonts w:ascii="Times New Roman" w:hAnsi="Times New Roman" w:cs="Times New Roman"/>
                                <w:sz w:val="20"/>
                                <w:szCs w:val="20"/>
                                <w:lang w:val="pt-BR"/>
                              </w:rPr>
                            </w:pPr>
                            <w:r w:rsidRPr="00707520">
                              <w:rPr>
                                <w:rFonts w:ascii="Times New Roman" w:hAnsi="Times New Roman" w:cs="Times New Roman"/>
                                <w:sz w:val="20"/>
                                <w:szCs w:val="20"/>
                                <w:lang w:val="pt-BR"/>
                              </w:rPr>
                              <w:t>Operator date cu caracter personal nr.11730</w:t>
                            </w:r>
                          </w:p>
                          <w:p w:rsidR="00273B73" w:rsidRDefault="00273B73" w:rsidP="00A13540">
                            <w:pPr>
                              <w:spacing w:after="0" w:line="240" w:lineRule="auto"/>
                              <w:jc w:val="center"/>
                              <w:rPr>
                                <w:rFonts w:ascii="Times New Roman" w:hAnsi="Times New Roman" w:cs="Times New Roman"/>
                                <w:sz w:val="20"/>
                                <w:szCs w:val="20"/>
                                <w:lang w:val="pt-BR"/>
                              </w:rPr>
                            </w:pPr>
                            <w:r w:rsidRPr="00707520">
                              <w:rPr>
                                <w:rFonts w:ascii="Times New Roman" w:hAnsi="Times New Roman" w:cs="Times New Roman"/>
                                <w:sz w:val="20"/>
                                <w:szCs w:val="20"/>
                                <w:lang w:val="pt-BR"/>
                              </w:rPr>
                              <w:t>Serviciul Resurse Umane, Normare , Organizare si Salarizare</w:t>
                            </w:r>
                          </w:p>
                          <w:p w:rsidR="0031059A" w:rsidRPr="00707520" w:rsidRDefault="0031059A" w:rsidP="00A13540">
                            <w:pPr>
                              <w:spacing w:after="0" w:line="240" w:lineRule="auto"/>
                              <w:jc w:val="center"/>
                              <w:rPr>
                                <w:rFonts w:ascii="Times New Roman" w:hAnsi="Times New Roman" w:cs="Times New Roman"/>
                                <w:sz w:val="20"/>
                                <w:szCs w:val="20"/>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25pt;margin-top:18.05pt;width:264.95pt;height:1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" strokecolor="white">
                <v:textbox>
                  <w:txbxContent>
                    <w:p w:rsidR="00F275D9" w:rsidRPr="00F432EF" w:rsidRDefault="00F275D9" w:rsidP="00A13540">
                      <w:pPr>
                        <w:spacing w:after="0" w:line="240" w:lineRule="auto"/>
                        <w:jc w:val="center"/>
                        <w:rPr>
                          <w:rFonts w:ascii="Times New Roman" w:hAnsi="Times New Roman" w:cs="Times New Roman"/>
                          <w:b/>
                          <w:sz w:val="24"/>
                          <w:szCs w:val="24"/>
                          <w:lang w:val="it-IT"/>
                        </w:rPr>
                      </w:pPr>
                      <w:r w:rsidRPr="00F432EF">
                        <w:rPr>
                          <w:rFonts w:ascii="Times New Roman" w:hAnsi="Times New Roman" w:cs="Times New Roman"/>
                          <w:b/>
                          <w:sz w:val="24"/>
                          <w:szCs w:val="24"/>
                          <w:lang w:val="it-IT"/>
                        </w:rPr>
                        <w:t>MINISTERUL SĂNĂTĂȚII</w:t>
                      </w:r>
                    </w:p>
                    <w:p w:rsidR="00A13540" w:rsidRPr="00A13540" w:rsidRDefault="00A13540" w:rsidP="00A13540">
                      <w:pPr>
                        <w:spacing w:after="0" w:line="240" w:lineRule="auto"/>
                        <w:jc w:val="center"/>
                        <w:rPr>
                          <w:rFonts w:ascii="Times New Roman" w:hAnsi="Times New Roman" w:cs="Times New Roman"/>
                          <w:sz w:val="18"/>
                          <w:szCs w:val="18"/>
                          <w:lang w:val="it-IT"/>
                        </w:rPr>
                      </w:pPr>
                      <w:r w:rsidRPr="00A13540">
                        <w:rPr>
                          <w:rFonts w:ascii="Times New Roman" w:hAnsi="Times New Roman" w:cs="Times New Roman"/>
                          <w:sz w:val="18"/>
                          <w:szCs w:val="18"/>
                          <w:lang w:val="it-IT"/>
                        </w:rPr>
                        <w:t>DIRECTIA DE SANATATE PUBLICA IASI</w:t>
                      </w:r>
                    </w:p>
                    <w:p w:rsidR="00A13540" w:rsidRPr="00A13540" w:rsidRDefault="00A13540" w:rsidP="00A13540">
                      <w:pPr>
                        <w:spacing w:after="0" w:line="240" w:lineRule="auto"/>
                        <w:jc w:val="center"/>
                        <w:rPr>
                          <w:rFonts w:ascii="Times New Roman" w:hAnsi="Times New Roman" w:cs="Times New Roman"/>
                          <w:sz w:val="18"/>
                          <w:szCs w:val="18"/>
                          <w:lang w:val="pt-BR"/>
                        </w:rPr>
                      </w:pPr>
                      <w:r w:rsidRPr="00A13540">
                        <w:rPr>
                          <w:rFonts w:ascii="Times New Roman" w:hAnsi="Times New Roman" w:cs="Times New Roman"/>
                          <w:sz w:val="18"/>
                          <w:szCs w:val="18"/>
                          <w:lang w:val="pt-BR"/>
                        </w:rPr>
                        <w:t>Strada  VASILE  CONTA nr. 2-4</w:t>
                      </w:r>
                    </w:p>
                    <w:p w:rsidR="00A13540" w:rsidRPr="00A13540" w:rsidRDefault="00A13540" w:rsidP="00A13540">
                      <w:pPr>
                        <w:spacing w:after="0" w:line="240" w:lineRule="auto"/>
                        <w:jc w:val="center"/>
                        <w:rPr>
                          <w:rFonts w:ascii="Times New Roman" w:hAnsi="Times New Roman" w:cs="Times New Roman"/>
                          <w:sz w:val="18"/>
                          <w:szCs w:val="18"/>
                          <w:lang w:val="pt-BR"/>
                        </w:rPr>
                      </w:pPr>
                      <w:r w:rsidRPr="00A13540">
                        <w:rPr>
                          <w:rFonts w:ascii="Times New Roman" w:hAnsi="Times New Roman" w:cs="Times New Roman"/>
                          <w:sz w:val="18"/>
                          <w:szCs w:val="18"/>
                          <w:lang w:val="pt-BR"/>
                        </w:rPr>
                        <w:t>Tel.Centrala 0232/ 210900,</w:t>
                      </w:r>
                    </w:p>
                    <w:p w:rsidR="00A13540" w:rsidRPr="00707520" w:rsidRDefault="00A13540" w:rsidP="00A13540">
                      <w:pPr>
                        <w:spacing w:after="0" w:line="240" w:lineRule="auto"/>
                        <w:jc w:val="center"/>
                        <w:rPr>
                          <w:rFonts w:ascii="Times New Roman" w:hAnsi="Times New Roman" w:cs="Times New Roman"/>
                          <w:sz w:val="20"/>
                          <w:szCs w:val="20"/>
                          <w:lang w:val="pt-BR"/>
                        </w:rPr>
                      </w:pPr>
                      <w:r w:rsidRPr="00707520">
                        <w:rPr>
                          <w:rFonts w:ascii="Times New Roman" w:hAnsi="Times New Roman" w:cs="Times New Roman"/>
                          <w:sz w:val="20"/>
                          <w:szCs w:val="20"/>
                          <w:lang w:val="pt-BR"/>
                        </w:rPr>
                        <w:t>Cabinet director  0232/271687, fax.nr. 0232/ 241963</w:t>
                      </w:r>
                    </w:p>
                    <w:p w:rsidR="00A13540" w:rsidRDefault="00A13540" w:rsidP="00A13540">
                      <w:pPr>
                        <w:spacing w:after="0" w:line="240" w:lineRule="auto"/>
                        <w:jc w:val="center"/>
                        <w:rPr>
                          <w:rFonts w:ascii="Times New Roman" w:hAnsi="Times New Roman" w:cs="Times New Roman"/>
                          <w:sz w:val="20"/>
                          <w:szCs w:val="20"/>
                          <w:lang w:val="pt-BR"/>
                        </w:rPr>
                      </w:pPr>
                      <w:r w:rsidRPr="00707520">
                        <w:rPr>
                          <w:rFonts w:ascii="Times New Roman" w:hAnsi="Times New Roman" w:cs="Times New Roman"/>
                          <w:sz w:val="20"/>
                          <w:szCs w:val="20"/>
                          <w:lang w:val="pt-BR"/>
                        </w:rPr>
                        <w:t>-e-mail: dsp99@ dspiasi.ro,  www: dspiasi.ro</w:t>
                      </w:r>
                    </w:p>
                    <w:p w:rsidR="001D4DC5" w:rsidRPr="00707520" w:rsidRDefault="00F47A37" w:rsidP="00A13540">
                      <w:pPr>
                        <w:spacing w:after="0" w:line="240" w:lineRule="auto"/>
                        <w:jc w:val="center"/>
                        <w:rPr>
                          <w:rFonts w:ascii="Times New Roman" w:hAnsi="Times New Roman" w:cs="Times New Roman"/>
                          <w:sz w:val="20"/>
                          <w:szCs w:val="20"/>
                          <w:lang w:val="pt-BR"/>
                        </w:rPr>
                      </w:pPr>
                      <w:r>
                        <w:rPr>
                          <w:rFonts w:ascii="Times New Roman" w:hAnsi="Times New Roman" w:cs="Times New Roman"/>
                          <w:sz w:val="20"/>
                          <w:szCs w:val="20"/>
                          <w:lang w:val="pt-BR"/>
                        </w:rPr>
                        <w:t>Cod fiscal 498</w:t>
                      </w:r>
                      <w:r w:rsidR="001D4DC5">
                        <w:rPr>
                          <w:rFonts w:ascii="Times New Roman" w:hAnsi="Times New Roman" w:cs="Times New Roman"/>
                          <w:sz w:val="20"/>
                          <w:szCs w:val="20"/>
                          <w:lang w:val="pt-BR"/>
                        </w:rPr>
                        <w:t>1352</w:t>
                      </w:r>
                    </w:p>
                    <w:p w:rsidR="00A13540" w:rsidRPr="00707520" w:rsidRDefault="00A13540" w:rsidP="00A13540">
                      <w:pPr>
                        <w:spacing w:after="0" w:line="240" w:lineRule="auto"/>
                        <w:jc w:val="center"/>
                        <w:rPr>
                          <w:rFonts w:ascii="Times New Roman" w:hAnsi="Times New Roman" w:cs="Times New Roman"/>
                          <w:sz w:val="20"/>
                          <w:szCs w:val="20"/>
                          <w:lang w:val="pt-BR"/>
                        </w:rPr>
                      </w:pPr>
                      <w:r w:rsidRPr="00707520">
                        <w:rPr>
                          <w:rFonts w:ascii="Times New Roman" w:hAnsi="Times New Roman" w:cs="Times New Roman"/>
                          <w:sz w:val="20"/>
                          <w:szCs w:val="20"/>
                          <w:lang w:val="pt-BR"/>
                        </w:rPr>
                        <w:t>Operator date cu caracter personal nr.11730</w:t>
                      </w:r>
                    </w:p>
                    <w:p w:rsidR="00273B73" w:rsidRDefault="00273B73" w:rsidP="00A13540">
                      <w:pPr>
                        <w:spacing w:after="0" w:line="240" w:lineRule="auto"/>
                        <w:jc w:val="center"/>
                        <w:rPr>
                          <w:rFonts w:ascii="Times New Roman" w:hAnsi="Times New Roman" w:cs="Times New Roman"/>
                          <w:sz w:val="20"/>
                          <w:szCs w:val="20"/>
                          <w:lang w:val="pt-BR"/>
                        </w:rPr>
                      </w:pPr>
                      <w:r w:rsidRPr="00707520">
                        <w:rPr>
                          <w:rFonts w:ascii="Times New Roman" w:hAnsi="Times New Roman" w:cs="Times New Roman"/>
                          <w:sz w:val="20"/>
                          <w:szCs w:val="20"/>
                          <w:lang w:val="pt-BR"/>
                        </w:rPr>
                        <w:t>Serviciul Resurse Umane, Normare , Organizare si Salarizare</w:t>
                      </w:r>
                    </w:p>
                    <w:p w:rsidR="0031059A" w:rsidRPr="00707520" w:rsidRDefault="0031059A" w:rsidP="00A13540">
                      <w:pPr>
                        <w:spacing w:after="0" w:line="240" w:lineRule="auto"/>
                        <w:jc w:val="center"/>
                        <w:rPr>
                          <w:rFonts w:ascii="Times New Roman" w:hAnsi="Times New Roman" w:cs="Times New Roman"/>
                          <w:sz w:val="20"/>
                          <w:szCs w:val="20"/>
                          <w:lang w:val="pt-BR"/>
                        </w:rPr>
                      </w:pPr>
                    </w:p>
                  </w:txbxContent>
                </v:textbox>
              </v:shape>
            </w:pict>
          </mc:Fallback>
        </mc:AlternateContent>
      </w:r>
      <w:r w:rsidR="00A13540" w:rsidRPr="000F07BF">
        <w:rPr>
          <w:rFonts w:ascii="Trebuchet MS" w:hAnsi="Trebuchet MS"/>
        </w:rPr>
        <w:t xml:space="preserve">       </w:t>
      </w:r>
      <w:r w:rsidR="00A13540" w:rsidRPr="000F07BF">
        <w:rPr>
          <w:rFonts w:ascii="Trebuchet MS" w:hAnsi="Trebuchet MS"/>
          <w:noProof/>
          <w:lang w:val="en-US" w:eastAsia="en-US"/>
        </w:rPr>
        <w:drawing>
          <wp:inline distT="0" distB="0" distL="0" distR="0" wp14:anchorId="7027F3E9" wp14:editId="47C525B5">
            <wp:extent cx="994867" cy="994867"/>
            <wp:effectExtent l="19050" t="0" r="0" b="0"/>
            <wp:docPr id="10" name="Picture 1" descr="https://www.amosnews.ro/sites/default/files/styles/large/public/pictures/2018/08/sigla_guvernului_romaniei_0.png?itok=vLCdao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mosnews.ro/sites/default/files/styles/large/public/pictures/2018/08/sigla_guvernului_romaniei_0.png?itok=vLCdaoxU"/>
                    <pic:cNvPicPr>
                      <a:picLocks noChangeAspect="1" noChangeArrowheads="1"/>
                    </pic:cNvPicPr>
                  </pic:nvPicPr>
                  <pic:blipFill>
                    <a:blip r:embed="rId9"/>
                    <a:srcRect/>
                    <a:stretch>
                      <a:fillRect/>
                    </a:stretch>
                  </pic:blipFill>
                  <pic:spPr bwMode="auto">
                    <a:xfrm>
                      <a:off x="0" y="0"/>
                      <a:ext cx="994867" cy="994867"/>
                    </a:xfrm>
                    <a:prstGeom prst="rect">
                      <a:avLst/>
                    </a:prstGeom>
                    <a:noFill/>
                    <a:ln w="9525">
                      <a:noFill/>
                      <a:miter lim="800000"/>
                      <a:headEnd/>
                      <a:tailEnd/>
                    </a:ln>
                  </pic:spPr>
                </pic:pic>
              </a:graphicData>
            </a:graphic>
          </wp:inline>
        </w:drawing>
      </w:r>
      <w:r w:rsidR="00A13540" w:rsidRPr="000F07BF">
        <w:rPr>
          <w:rFonts w:ascii="Trebuchet MS" w:hAnsi="Trebuchet MS"/>
        </w:rPr>
        <w:tab/>
      </w:r>
      <w:r w:rsidR="00A13540" w:rsidRPr="000F07BF">
        <w:rPr>
          <w:rFonts w:ascii="Trebuchet MS" w:hAnsi="Trebuchet MS"/>
        </w:rPr>
        <w:tab/>
      </w:r>
      <w:r w:rsidR="00A13540" w:rsidRPr="000F07BF">
        <w:rPr>
          <w:rFonts w:ascii="Trebuchet MS" w:hAnsi="Trebuchet MS"/>
        </w:rPr>
        <w:tab/>
      </w:r>
      <w:r w:rsidR="00A13540" w:rsidRPr="000F07BF">
        <w:rPr>
          <w:rFonts w:ascii="Trebuchet MS" w:hAnsi="Trebuchet MS"/>
        </w:rPr>
        <w:tab/>
      </w:r>
      <w:r w:rsidR="00A13540" w:rsidRPr="000F07BF">
        <w:rPr>
          <w:rFonts w:ascii="Trebuchet MS" w:hAnsi="Trebuchet MS"/>
        </w:rPr>
        <w:tab/>
      </w:r>
      <w:r w:rsidR="00A13540" w:rsidRPr="000F07BF">
        <w:rPr>
          <w:rFonts w:ascii="Trebuchet MS" w:hAnsi="Trebuchet MS"/>
        </w:rPr>
        <w:tab/>
      </w:r>
      <w:r w:rsidR="00A13540" w:rsidRPr="000F07BF">
        <w:rPr>
          <w:rFonts w:ascii="Trebuchet MS" w:hAnsi="Trebuchet MS"/>
        </w:rPr>
        <w:tab/>
      </w:r>
      <w:r w:rsidR="00A13540" w:rsidRPr="000F07BF">
        <w:rPr>
          <w:rFonts w:ascii="Trebuchet MS" w:hAnsi="Trebuchet MS"/>
        </w:rPr>
        <w:tab/>
        <w:t xml:space="preserve">          </w:t>
      </w:r>
      <w:r w:rsidR="00A13540" w:rsidRPr="000F07BF">
        <w:rPr>
          <w:rFonts w:ascii="Trebuchet MS" w:hAnsi="Trebuchet MS"/>
          <w:noProof/>
          <w:lang w:val="en-US" w:eastAsia="en-US"/>
        </w:rPr>
        <w:drawing>
          <wp:inline distT="0" distB="0" distL="0" distR="0" wp14:anchorId="71447887" wp14:editId="6AD0C2D5">
            <wp:extent cx="1001760" cy="987552"/>
            <wp:effectExtent l="19050" t="0" r="7890" b="0"/>
            <wp:docPr id="11" name="Picture 2" descr="SIGLA_2009_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2009_54"/>
                    <pic:cNvPicPr>
                      <a:picLocks noChangeAspect="1" noChangeArrowheads="1"/>
                    </pic:cNvPicPr>
                  </pic:nvPicPr>
                  <pic:blipFill>
                    <a:blip r:embed="rId10"/>
                    <a:srcRect/>
                    <a:stretch>
                      <a:fillRect/>
                    </a:stretch>
                  </pic:blipFill>
                  <pic:spPr bwMode="auto">
                    <a:xfrm>
                      <a:off x="0" y="0"/>
                      <a:ext cx="1000272" cy="986086"/>
                    </a:xfrm>
                    <a:prstGeom prst="rect">
                      <a:avLst/>
                    </a:prstGeom>
                    <a:noFill/>
                    <a:ln w="9525">
                      <a:noFill/>
                      <a:miter lim="800000"/>
                      <a:headEnd/>
                      <a:tailEnd/>
                    </a:ln>
                  </pic:spPr>
                </pic:pic>
              </a:graphicData>
            </a:graphic>
          </wp:inline>
        </w:drawing>
      </w:r>
      <w:r w:rsidR="00A13540" w:rsidRPr="000F07BF">
        <w:rPr>
          <w:rFonts w:ascii="Trebuchet MS" w:hAnsi="Trebuchet MS"/>
        </w:rPr>
        <w:tab/>
      </w:r>
    </w:p>
    <w:tbl>
      <w:tblPr>
        <w:tblW w:w="7080" w:type="dxa"/>
        <w:tblInd w:w="108" w:type="dxa"/>
        <w:tblLook w:val="04A0" w:firstRow="1" w:lastRow="0" w:firstColumn="1" w:lastColumn="0" w:noHBand="0" w:noVBand="1"/>
      </w:tblPr>
      <w:tblGrid>
        <w:gridCol w:w="1480"/>
        <w:gridCol w:w="1480"/>
        <w:gridCol w:w="1440"/>
        <w:gridCol w:w="1360"/>
        <w:gridCol w:w="1320"/>
      </w:tblGrid>
      <w:tr w:rsidR="00273B73" w:rsidRPr="000F07BF" w:rsidTr="00273B73">
        <w:trPr>
          <w:trHeight w:val="360"/>
        </w:trPr>
        <w:tc>
          <w:tcPr>
            <w:tcW w:w="1480" w:type="dxa"/>
            <w:tcBorders>
              <w:top w:val="nil"/>
              <w:left w:val="nil"/>
              <w:bottom w:val="nil"/>
              <w:right w:val="nil"/>
            </w:tcBorders>
            <w:shd w:val="clear" w:color="auto" w:fill="auto"/>
            <w:noWrap/>
            <w:vAlign w:val="bottom"/>
            <w:hideMark/>
          </w:tcPr>
          <w:p w:rsidR="00273B73" w:rsidRPr="000F07BF" w:rsidRDefault="00273B73" w:rsidP="000F07BF">
            <w:pPr>
              <w:spacing w:after="0" w:line="360" w:lineRule="auto"/>
              <w:rPr>
                <w:rFonts w:ascii="Trebuchet MS" w:eastAsia="Times New Roman" w:hAnsi="Trebuchet MS" w:cs="Times New Roman"/>
                <w:color w:val="000000"/>
              </w:rPr>
            </w:pPr>
          </w:p>
        </w:tc>
        <w:tc>
          <w:tcPr>
            <w:tcW w:w="1480" w:type="dxa"/>
            <w:tcBorders>
              <w:top w:val="nil"/>
              <w:left w:val="nil"/>
              <w:bottom w:val="nil"/>
              <w:right w:val="nil"/>
            </w:tcBorders>
            <w:shd w:val="clear" w:color="auto" w:fill="auto"/>
            <w:noWrap/>
            <w:vAlign w:val="bottom"/>
            <w:hideMark/>
          </w:tcPr>
          <w:p w:rsidR="00273B73" w:rsidRPr="000F07BF" w:rsidRDefault="00273B73" w:rsidP="000F07BF">
            <w:pPr>
              <w:spacing w:after="0" w:line="360" w:lineRule="auto"/>
              <w:rPr>
                <w:rFonts w:ascii="Trebuchet MS" w:eastAsia="Times New Roman" w:hAnsi="Trebuchet MS" w:cs="Times New Roman"/>
                <w:color w:val="000000"/>
              </w:rPr>
            </w:pPr>
          </w:p>
        </w:tc>
        <w:tc>
          <w:tcPr>
            <w:tcW w:w="1440" w:type="dxa"/>
            <w:tcBorders>
              <w:top w:val="nil"/>
              <w:left w:val="nil"/>
              <w:bottom w:val="nil"/>
              <w:right w:val="nil"/>
            </w:tcBorders>
            <w:shd w:val="clear" w:color="auto" w:fill="auto"/>
            <w:noWrap/>
            <w:vAlign w:val="bottom"/>
            <w:hideMark/>
          </w:tcPr>
          <w:p w:rsidR="00273B73" w:rsidRPr="000F07BF" w:rsidRDefault="00273B73" w:rsidP="000F07BF">
            <w:pPr>
              <w:spacing w:after="0" w:line="360" w:lineRule="auto"/>
              <w:rPr>
                <w:rFonts w:ascii="Trebuchet MS" w:eastAsia="Times New Roman" w:hAnsi="Trebuchet MS" w:cs="Times New Roman"/>
                <w:color w:val="000000"/>
              </w:rPr>
            </w:pPr>
          </w:p>
        </w:tc>
        <w:tc>
          <w:tcPr>
            <w:tcW w:w="1360" w:type="dxa"/>
            <w:tcBorders>
              <w:top w:val="nil"/>
              <w:left w:val="nil"/>
              <w:bottom w:val="nil"/>
              <w:right w:val="nil"/>
            </w:tcBorders>
            <w:shd w:val="clear" w:color="auto" w:fill="auto"/>
            <w:noWrap/>
            <w:vAlign w:val="bottom"/>
            <w:hideMark/>
          </w:tcPr>
          <w:p w:rsidR="00273B73" w:rsidRPr="000F07BF" w:rsidRDefault="00273B73" w:rsidP="000F07BF">
            <w:pPr>
              <w:spacing w:after="0" w:line="360" w:lineRule="auto"/>
              <w:rPr>
                <w:rFonts w:ascii="Trebuchet MS" w:eastAsia="Times New Roman" w:hAnsi="Trebuchet MS" w:cs="Times New Roman"/>
                <w:color w:val="000000"/>
              </w:rPr>
            </w:pPr>
          </w:p>
        </w:tc>
        <w:tc>
          <w:tcPr>
            <w:tcW w:w="1320" w:type="dxa"/>
            <w:tcBorders>
              <w:top w:val="nil"/>
              <w:left w:val="nil"/>
              <w:bottom w:val="nil"/>
              <w:right w:val="nil"/>
            </w:tcBorders>
            <w:shd w:val="clear" w:color="auto" w:fill="auto"/>
            <w:noWrap/>
            <w:vAlign w:val="bottom"/>
            <w:hideMark/>
          </w:tcPr>
          <w:p w:rsidR="00273B73" w:rsidRPr="000F07BF" w:rsidRDefault="00273B73" w:rsidP="000F07BF">
            <w:pPr>
              <w:spacing w:after="0" w:line="360" w:lineRule="auto"/>
              <w:rPr>
                <w:rFonts w:ascii="Trebuchet MS" w:eastAsia="Times New Roman" w:hAnsi="Trebuchet MS" w:cs="Times New Roman"/>
                <w:color w:val="000000"/>
              </w:rPr>
            </w:pPr>
          </w:p>
        </w:tc>
      </w:tr>
    </w:tbl>
    <w:p w:rsidR="00F432EF" w:rsidRPr="000F07BF" w:rsidRDefault="00F432EF" w:rsidP="00056816">
      <w:pPr>
        <w:spacing w:line="360" w:lineRule="auto"/>
        <w:jc w:val="both"/>
        <w:rPr>
          <w:rFonts w:ascii="Trebuchet MS" w:hAnsi="Trebuchet MS" w:cs="Times New Roman"/>
          <w:sz w:val="24"/>
          <w:szCs w:val="24"/>
        </w:rPr>
      </w:pPr>
    </w:p>
    <w:p w:rsidR="002A4870" w:rsidRDefault="002A4870" w:rsidP="000F07BF">
      <w:pPr>
        <w:spacing w:line="360" w:lineRule="auto"/>
        <w:jc w:val="both"/>
        <w:rPr>
          <w:rFonts w:ascii="Trebuchet MS" w:hAnsi="Trebuchet MS" w:cs="Times New Roman"/>
          <w:sz w:val="24"/>
          <w:szCs w:val="24"/>
        </w:rPr>
      </w:pPr>
    </w:p>
    <w:p w:rsidR="00021F6D" w:rsidRPr="00A02C85" w:rsidRDefault="00021F6D" w:rsidP="00056816">
      <w:pPr>
        <w:spacing w:line="360" w:lineRule="auto"/>
        <w:rPr>
          <w:rFonts w:ascii="Trebuchet MS" w:hAnsi="Trebuchet MS" w:cs="Times New Roman"/>
          <w:sz w:val="24"/>
          <w:szCs w:val="24"/>
        </w:rPr>
      </w:pPr>
    </w:p>
    <w:p w:rsidR="002A4870" w:rsidRDefault="002A4870" w:rsidP="000F07BF">
      <w:pPr>
        <w:spacing w:line="360" w:lineRule="auto"/>
        <w:jc w:val="both"/>
        <w:rPr>
          <w:rFonts w:ascii="Trebuchet MS" w:hAnsi="Trebuchet MS" w:cs="Times New Roman"/>
          <w:sz w:val="24"/>
          <w:szCs w:val="24"/>
        </w:rPr>
      </w:pPr>
      <w:r w:rsidRPr="00A02C85">
        <w:rPr>
          <w:rFonts w:ascii="Trebuchet MS" w:hAnsi="Trebuchet MS" w:cs="Times New Roman"/>
          <w:sz w:val="24"/>
          <w:szCs w:val="24"/>
        </w:rPr>
        <w:tab/>
      </w:r>
      <w:r w:rsidRPr="00A02C85">
        <w:rPr>
          <w:rFonts w:ascii="Trebuchet MS" w:hAnsi="Trebuchet MS" w:cs="Times New Roman"/>
          <w:sz w:val="24"/>
          <w:szCs w:val="24"/>
        </w:rPr>
        <w:tab/>
      </w:r>
      <w:r w:rsidR="00B74D3F">
        <w:rPr>
          <w:rFonts w:ascii="Trebuchet MS" w:hAnsi="Trebuchet MS" w:cs="Times New Roman"/>
          <w:sz w:val="24"/>
          <w:szCs w:val="24"/>
        </w:rPr>
        <w:t>Având în vedere prevederile</w:t>
      </w:r>
      <w:r w:rsidRPr="00A02C85">
        <w:rPr>
          <w:rFonts w:ascii="Trebuchet MS" w:hAnsi="Trebuchet MS" w:cs="Times New Roman"/>
          <w:sz w:val="24"/>
          <w:szCs w:val="24"/>
        </w:rPr>
        <w:t xml:space="preserve"> </w:t>
      </w:r>
      <w:r w:rsidR="00FC15D2" w:rsidRPr="00A02C85">
        <w:rPr>
          <w:rFonts w:ascii="Trebuchet MS" w:eastAsia="Times New Roman" w:hAnsi="Trebuchet MS" w:cs="Times New Roman"/>
          <w:sz w:val="24"/>
          <w:szCs w:val="24"/>
          <w:lang w:val="en-US" w:eastAsia="en-US"/>
        </w:rPr>
        <w:t>art.476 alin.(2)</w:t>
      </w:r>
      <w:proofErr w:type="gramStart"/>
      <w:r w:rsidR="00FC15D2" w:rsidRPr="00A02C85">
        <w:rPr>
          <w:rFonts w:ascii="Trebuchet MS" w:eastAsia="Times New Roman" w:hAnsi="Trebuchet MS" w:cs="Times New Roman"/>
          <w:sz w:val="24"/>
          <w:szCs w:val="24"/>
          <w:lang w:val="en-US" w:eastAsia="en-US"/>
        </w:rPr>
        <w:t>,lit.c</w:t>
      </w:r>
      <w:proofErr w:type="gramEnd"/>
      <w:r w:rsidR="00FC15D2" w:rsidRPr="00A02C85">
        <w:rPr>
          <w:rFonts w:ascii="Trebuchet MS" w:eastAsia="Times New Roman" w:hAnsi="Trebuchet MS" w:cs="Times New Roman"/>
          <w:sz w:val="24"/>
          <w:szCs w:val="24"/>
          <w:lang w:val="en-US" w:eastAsia="en-US"/>
        </w:rPr>
        <w:t xml:space="preserve">, </w:t>
      </w:r>
      <w:r w:rsidR="00346450">
        <w:rPr>
          <w:rFonts w:ascii="Trebuchet MS" w:eastAsia="Times New Roman" w:hAnsi="Trebuchet MS" w:cs="Times New Roman"/>
          <w:sz w:val="24"/>
          <w:szCs w:val="24"/>
          <w:lang w:val="en-US" w:eastAsia="en-US"/>
        </w:rPr>
        <w:t>art.482, art.483 alin.(2</w:t>
      </w:r>
      <w:r w:rsidR="00266615">
        <w:rPr>
          <w:rFonts w:ascii="Trebuchet MS" w:eastAsia="Times New Roman" w:hAnsi="Trebuchet MS" w:cs="Times New Roman"/>
          <w:sz w:val="24"/>
          <w:szCs w:val="24"/>
          <w:lang w:val="en-US" w:eastAsia="en-US"/>
        </w:rPr>
        <w:t xml:space="preserve"> </w:t>
      </w:r>
      <w:r w:rsidR="00346450">
        <w:rPr>
          <w:rFonts w:ascii="Trebuchet MS" w:eastAsia="Times New Roman" w:hAnsi="Trebuchet MS" w:cs="Times New Roman"/>
          <w:sz w:val="24"/>
          <w:szCs w:val="24"/>
          <w:lang w:val="en-US" w:eastAsia="en-US"/>
        </w:rPr>
        <w:t>)</w:t>
      </w:r>
      <w:r w:rsidR="00A02C85" w:rsidRPr="00A02C85">
        <w:rPr>
          <w:rFonts w:ascii="Trebuchet MS" w:eastAsia="Times New Roman" w:hAnsi="Trebuchet MS" w:cs="Times New Roman"/>
          <w:sz w:val="24"/>
          <w:szCs w:val="24"/>
          <w:lang w:val="en-US" w:eastAsia="en-US"/>
        </w:rPr>
        <w:t>și</w:t>
      </w:r>
      <w:r w:rsidR="00FC15D2" w:rsidRPr="00A02C85">
        <w:rPr>
          <w:rFonts w:ascii="Trebuchet MS" w:eastAsia="Times New Roman" w:hAnsi="Trebuchet MS" w:cs="Times New Roman"/>
          <w:sz w:val="24"/>
          <w:szCs w:val="24"/>
          <w:lang w:val="en-US" w:eastAsia="en-US"/>
        </w:rPr>
        <w:t xml:space="preserve"> </w:t>
      </w:r>
      <w:r w:rsidR="00A02C85" w:rsidRPr="00A02C85">
        <w:rPr>
          <w:rFonts w:ascii="Trebuchet MS" w:eastAsia="Times New Roman" w:hAnsi="Trebuchet MS" w:cs="Times New Roman"/>
          <w:sz w:val="24"/>
          <w:szCs w:val="24"/>
          <w:lang w:val="en-US" w:eastAsia="en-US"/>
        </w:rPr>
        <w:t>ale art</w:t>
      </w:r>
      <w:r w:rsidR="00FC15D2" w:rsidRPr="00A02C85">
        <w:rPr>
          <w:rFonts w:ascii="Trebuchet MS" w:hAnsi="Trebuchet MS" w:cs="Times New Roman"/>
          <w:sz w:val="24"/>
          <w:szCs w:val="24"/>
        </w:rPr>
        <w:t xml:space="preserve"> </w:t>
      </w:r>
      <w:r w:rsidR="00266615">
        <w:rPr>
          <w:rFonts w:ascii="Trebuchet MS" w:hAnsi="Trebuchet MS" w:cs="Times New Roman"/>
          <w:sz w:val="24"/>
          <w:szCs w:val="24"/>
        </w:rPr>
        <w:t>618</w:t>
      </w:r>
      <w:r w:rsidRPr="000F07BF">
        <w:rPr>
          <w:rFonts w:ascii="Trebuchet MS" w:hAnsi="Trebuchet MS" w:cs="Times New Roman"/>
          <w:sz w:val="24"/>
          <w:szCs w:val="24"/>
        </w:rPr>
        <w:t xml:space="preserve"> din O.U.G. nr. 57/2019 privind Codul administrativ, cu modificările și completările ulterioare,  în baza excepțiilor prevăzute de Ordonanța de urgență a Guvernului nr. 183/2020 privind desfăşurarea pe perioada stării de alertă a concursurilor pentru ocuparea posturilor vacante din cadrul unor instituţii din sistemul justiţiei, precum şi din cadrul Curţii de Conturi, aprobata si modificata de Legea nr.133/2021, vă înștiințăm cu privire la organizarea concursului de </w:t>
      </w:r>
      <w:r w:rsidR="00A02C85">
        <w:rPr>
          <w:rFonts w:ascii="Trebuchet MS" w:hAnsi="Trebuchet MS" w:cs="Times New Roman"/>
          <w:sz w:val="24"/>
          <w:szCs w:val="24"/>
        </w:rPr>
        <w:t>promovare</w:t>
      </w:r>
      <w:r w:rsidRPr="000F07BF">
        <w:rPr>
          <w:rFonts w:ascii="Trebuchet MS" w:hAnsi="Trebuchet MS" w:cs="Times New Roman"/>
          <w:sz w:val="24"/>
          <w:szCs w:val="24"/>
        </w:rPr>
        <w:t xml:space="preserve"> pentru urmatoa</w:t>
      </w:r>
      <w:r w:rsidR="00A02C85">
        <w:rPr>
          <w:rFonts w:ascii="Trebuchet MS" w:hAnsi="Trebuchet MS" w:cs="Times New Roman"/>
          <w:sz w:val="24"/>
          <w:szCs w:val="24"/>
        </w:rPr>
        <w:t>rele funcții publice de conducere</w:t>
      </w:r>
      <w:r w:rsidRPr="000F07BF">
        <w:rPr>
          <w:rFonts w:ascii="Trebuchet MS" w:hAnsi="Trebuchet MS" w:cs="Times New Roman"/>
          <w:sz w:val="24"/>
          <w:szCs w:val="24"/>
        </w:rPr>
        <w:t>:</w:t>
      </w:r>
    </w:p>
    <w:p w:rsidR="005E1A37" w:rsidRDefault="005E1A37" w:rsidP="005E1A37">
      <w:pPr>
        <w:spacing w:line="360" w:lineRule="auto"/>
        <w:jc w:val="both"/>
        <w:rPr>
          <w:rFonts w:ascii="Trebuchet MS" w:hAnsi="Trebuchet MS" w:cs="Times New Roman"/>
          <w:sz w:val="24"/>
          <w:szCs w:val="24"/>
        </w:rPr>
      </w:pPr>
      <w:r w:rsidRPr="000F07BF">
        <w:rPr>
          <w:rFonts w:ascii="Trebuchet MS" w:hAnsi="Trebuchet MS" w:cs="Times New Roman"/>
          <w:sz w:val="24"/>
          <w:szCs w:val="24"/>
        </w:rPr>
        <w:t>Posturile vacante pentru care se organizează concurs</w:t>
      </w:r>
      <w:r w:rsidR="00B74D3F">
        <w:rPr>
          <w:rFonts w:ascii="Trebuchet MS" w:hAnsi="Trebuchet MS" w:cs="Times New Roman"/>
          <w:sz w:val="24"/>
          <w:szCs w:val="24"/>
        </w:rPr>
        <w:t xml:space="preserve"> de promovare</w:t>
      </w:r>
      <w:r w:rsidRPr="000F07BF">
        <w:rPr>
          <w:rFonts w:ascii="Trebuchet MS" w:hAnsi="Trebuchet MS" w:cs="Times New Roman"/>
          <w:sz w:val="24"/>
          <w:szCs w:val="24"/>
        </w:rPr>
        <w:t>:</w:t>
      </w:r>
    </w:p>
    <w:p w:rsidR="005E1A37" w:rsidRPr="008E2C44" w:rsidRDefault="00A92CAA" w:rsidP="00A92CAA">
      <w:pPr>
        <w:spacing w:line="360" w:lineRule="auto"/>
        <w:ind w:firstLine="720"/>
        <w:jc w:val="both"/>
        <w:rPr>
          <w:rFonts w:ascii="Trebuchet MS" w:hAnsi="Trebuchet MS" w:cs="Times New Roman"/>
          <w:b/>
          <w:sz w:val="24"/>
          <w:szCs w:val="24"/>
          <w:lang w:val="en-US"/>
        </w:rPr>
      </w:pPr>
      <w:r>
        <w:rPr>
          <w:rFonts w:ascii="Trebuchet MS" w:hAnsi="Trebuchet MS" w:cs="Times New Roman"/>
          <w:b/>
          <w:sz w:val="24"/>
          <w:szCs w:val="24"/>
        </w:rPr>
        <w:t>1.</w:t>
      </w:r>
      <w:r w:rsidR="00B74D3F">
        <w:rPr>
          <w:rFonts w:ascii="Trebuchet MS" w:hAnsi="Trebuchet MS" w:cs="Times New Roman"/>
          <w:b/>
          <w:sz w:val="24"/>
          <w:szCs w:val="24"/>
        </w:rPr>
        <w:t>un post vacant de director executiv adj</w:t>
      </w:r>
      <w:r w:rsidR="008E2C44">
        <w:rPr>
          <w:rFonts w:ascii="Trebuchet MS" w:hAnsi="Trebuchet MS" w:cs="Times New Roman"/>
          <w:b/>
          <w:sz w:val="24"/>
          <w:szCs w:val="24"/>
        </w:rPr>
        <w:t>unct sănătate publică</w:t>
      </w:r>
      <w:r w:rsidR="008E2C44">
        <w:rPr>
          <w:rFonts w:ascii="Trebuchet MS" w:hAnsi="Trebuchet MS" w:cs="Times New Roman"/>
          <w:b/>
          <w:sz w:val="24"/>
          <w:szCs w:val="24"/>
          <w:lang w:val="en-US"/>
        </w:rPr>
        <w:t>;</w:t>
      </w:r>
    </w:p>
    <w:p w:rsidR="000D1BB2" w:rsidRDefault="00A92CAA" w:rsidP="000D1BB2">
      <w:pPr>
        <w:spacing w:line="360" w:lineRule="auto"/>
        <w:ind w:firstLine="720"/>
        <w:jc w:val="both"/>
        <w:rPr>
          <w:rFonts w:ascii="Trebuchet MS" w:hAnsi="Trebuchet MS" w:cs="Times New Roman"/>
          <w:b/>
          <w:sz w:val="24"/>
          <w:szCs w:val="24"/>
        </w:rPr>
      </w:pPr>
      <w:r w:rsidRPr="000D1BB2">
        <w:rPr>
          <w:rFonts w:ascii="Trebuchet MS" w:hAnsi="Trebuchet MS" w:cs="Times New Roman"/>
          <w:b/>
          <w:sz w:val="24"/>
          <w:szCs w:val="24"/>
        </w:rPr>
        <w:t>2.</w:t>
      </w:r>
      <w:r w:rsidR="00B74D3F">
        <w:rPr>
          <w:rFonts w:ascii="Trebuchet MS" w:hAnsi="Trebuchet MS" w:cs="Times New Roman"/>
          <w:b/>
          <w:sz w:val="24"/>
          <w:szCs w:val="24"/>
        </w:rPr>
        <w:t>un post vacant de director executiv adjunct economic</w:t>
      </w:r>
      <w:r w:rsidR="008E2C44">
        <w:rPr>
          <w:rFonts w:ascii="Trebuchet MS" w:hAnsi="Trebuchet MS" w:cs="Times New Roman"/>
          <w:b/>
          <w:sz w:val="24"/>
          <w:szCs w:val="24"/>
        </w:rPr>
        <w:t xml:space="preserve"> </w:t>
      </w:r>
      <w:r w:rsidR="00B74D3F">
        <w:rPr>
          <w:rFonts w:ascii="Trebuchet MS" w:hAnsi="Trebuchet MS" w:cs="Times New Roman"/>
          <w:b/>
          <w:sz w:val="24"/>
          <w:szCs w:val="24"/>
        </w:rPr>
        <w:t>;</w:t>
      </w:r>
    </w:p>
    <w:p w:rsidR="000D1BB2" w:rsidRDefault="00EA0727" w:rsidP="000D1BB2">
      <w:pPr>
        <w:spacing w:line="360" w:lineRule="auto"/>
        <w:ind w:firstLine="720"/>
        <w:jc w:val="both"/>
        <w:rPr>
          <w:rFonts w:ascii="Trebuchet MS" w:hAnsi="Trebuchet MS" w:cs="Times New Roman"/>
          <w:b/>
          <w:sz w:val="24"/>
          <w:szCs w:val="24"/>
        </w:rPr>
      </w:pPr>
      <w:r>
        <w:rPr>
          <w:rFonts w:ascii="Trebuchet MS" w:hAnsi="Trebuchet MS" w:cs="Times New Roman"/>
          <w:b/>
          <w:sz w:val="24"/>
          <w:szCs w:val="24"/>
        </w:rPr>
        <w:t>3.</w:t>
      </w:r>
      <w:r w:rsidRPr="00BA656F">
        <w:rPr>
          <w:rFonts w:ascii="Trebuchet MS" w:hAnsi="Trebuchet MS" w:cs="Times New Roman"/>
          <w:b/>
          <w:sz w:val="24"/>
          <w:szCs w:val="24"/>
        </w:rPr>
        <w:t xml:space="preserve">un post vacant </w:t>
      </w:r>
      <w:r w:rsidR="00B74D3F">
        <w:rPr>
          <w:rFonts w:ascii="Trebuchet MS" w:hAnsi="Trebuchet MS" w:cs="Times New Roman"/>
          <w:b/>
          <w:sz w:val="24"/>
          <w:szCs w:val="24"/>
        </w:rPr>
        <w:t>de șef</w:t>
      </w:r>
      <w:r w:rsidR="009D166E">
        <w:rPr>
          <w:rFonts w:ascii="Trebuchet MS" w:hAnsi="Trebuchet MS" w:cs="Times New Roman"/>
          <w:b/>
          <w:sz w:val="24"/>
          <w:szCs w:val="24"/>
        </w:rPr>
        <w:t xml:space="preserve"> </w:t>
      </w:r>
      <w:r w:rsidR="00B74D3F">
        <w:rPr>
          <w:rFonts w:ascii="Trebuchet MS" w:hAnsi="Trebuchet MS" w:cs="Times New Roman"/>
          <w:b/>
          <w:sz w:val="24"/>
          <w:szCs w:val="24"/>
        </w:rPr>
        <w:t>birou normare salarizare .</w:t>
      </w:r>
    </w:p>
    <w:p w:rsidR="00AA1388" w:rsidRPr="000D1BB2" w:rsidRDefault="00AA1388" w:rsidP="009E15B5">
      <w:pPr>
        <w:spacing w:line="360" w:lineRule="auto"/>
        <w:jc w:val="both"/>
        <w:rPr>
          <w:rFonts w:ascii="Trebuchet MS" w:hAnsi="Trebuchet MS" w:cs="Times New Roman"/>
          <w:b/>
          <w:sz w:val="24"/>
          <w:szCs w:val="24"/>
        </w:rPr>
      </w:pPr>
    </w:p>
    <w:p w:rsidR="005E1A37" w:rsidRPr="000F07BF" w:rsidRDefault="005E1A37" w:rsidP="005E1A37">
      <w:pPr>
        <w:spacing w:line="360" w:lineRule="auto"/>
        <w:jc w:val="both"/>
        <w:rPr>
          <w:rFonts w:ascii="Trebuchet MS" w:hAnsi="Trebuchet MS" w:cs="Times New Roman"/>
          <w:sz w:val="24"/>
          <w:szCs w:val="24"/>
        </w:rPr>
      </w:pPr>
      <w:r w:rsidRPr="000F07BF">
        <w:rPr>
          <w:rFonts w:ascii="Trebuchet MS" w:hAnsi="Trebuchet MS" w:cs="Times New Roman"/>
          <w:sz w:val="24"/>
          <w:szCs w:val="24"/>
        </w:rPr>
        <w:t>Dur</w:t>
      </w:r>
      <w:r w:rsidR="00AD7949">
        <w:rPr>
          <w:rFonts w:ascii="Trebuchet MS" w:hAnsi="Trebuchet MS" w:cs="Times New Roman"/>
          <w:sz w:val="24"/>
          <w:szCs w:val="24"/>
        </w:rPr>
        <w:t>ata normală a timpului de muncă</w:t>
      </w:r>
      <w:r w:rsidRPr="000F07BF">
        <w:rPr>
          <w:rFonts w:ascii="Trebuchet MS" w:hAnsi="Trebuchet MS" w:cs="Times New Roman"/>
          <w:sz w:val="24"/>
          <w:szCs w:val="24"/>
        </w:rPr>
        <w:t xml:space="preserve"> este de 8 ore/zi, 40 ore /săptămână.</w:t>
      </w:r>
    </w:p>
    <w:p w:rsidR="005E1A37" w:rsidRDefault="005E1A37" w:rsidP="005E1A37">
      <w:pPr>
        <w:spacing w:line="360" w:lineRule="auto"/>
        <w:jc w:val="both"/>
        <w:rPr>
          <w:rFonts w:ascii="Trebuchet MS" w:hAnsi="Trebuchet MS" w:cs="Times New Roman"/>
          <w:sz w:val="24"/>
          <w:szCs w:val="24"/>
          <w:u w:val="single"/>
        </w:rPr>
      </w:pPr>
      <w:r w:rsidRPr="000F07BF">
        <w:rPr>
          <w:rFonts w:ascii="Trebuchet MS" w:hAnsi="Trebuchet MS" w:cs="Times New Roman"/>
          <w:sz w:val="24"/>
          <w:szCs w:val="24"/>
        </w:rPr>
        <w:t>Anunțul privind concursul de ocupare a posturilor vacante se va publica pe pagina de inte</w:t>
      </w:r>
      <w:r w:rsidR="009B2984">
        <w:rPr>
          <w:rFonts w:ascii="Trebuchet MS" w:hAnsi="Trebuchet MS" w:cs="Times New Roman"/>
          <w:sz w:val="24"/>
          <w:szCs w:val="24"/>
        </w:rPr>
        <w:t>rnet a instituției în data de</w:t>
      </w:r>
      <w:r w:rsidR="00B5688F">
        <w:rPr>
          <w:rFonts w:ascii="Trebuchet MS" w:hAnsi="Trebuchet MS" w:cs="Times New Roman"/>
          <w:sz w:val="24"/>
          <w:szCs w:val="24"/>
        </w:rPr>
        <w:t xml:space="preserve"> </w:t>
      </w:r>
      <w:r w:rsidR="00C24D3A" w:rsidRPr="00882825">
        <w:rPr>
          <w:rFonts w:ascii="Trebuchet MS" w:hAnsi="Trebuchet MS" w:cs="Times New Roman"/>
          <w:b/>
          <w:sz w:val="24"/>
          <w:szCs w:val="24"/>
          <w:u w:val="single"/>
        </w:rPr>
        <w:t>02</w:t>
      </w:r>
      <w:r w:rsidR="00B5688F" w:rsidRPr="00882825">
        <w:rPr>
          <w:rFonts w:ascii="Trebuchet MS" w:hAnsi="Trebuchet MS" w:cs="Times New Roman"/>
          <w:b/>
          <w:sz w:val="24"/>
          <w:szCs w:val="24"/>
          <w:u w:val="single"/>
        </w:rPr>
        <w:t xml:space="preserve"> august</w:t>
      </w:r>
      <w:r w:rsidR="009E0AFF" w:rsidRPr="00882825">
        <w:rPr>
          <w:rFonts w:ascii="Trebuchet MS" w:hAnsi="Trebuchet MS" w:cs="Times New Roman"/>
          <w:b/>
          <w:sz w:val="24"/>
          <w:szCs w:val="24"/>
          <w:u w:val="single"/>
        </w:rPr>
        <w:t xml:space="preserve"> </w:t>
      </w:r>
      <w:r w:rsidRPr="00882825">
        <w:rPr>
          <w:rFonts w:ascii="Trebuchet MS" w:hAnsi="Trebuchet MS" w:cs="Times New Roman"/>
          <w:b/>
          <w:sz w:val="24"/>
          <w:szCs w:val="24"/>
          <w:u w:val="single"/>
        </w:rPr>
        <w:t>2021</w:t>
      </w:r>
      <w:r w:rsidR="00B5688F" w:rsidRPr="00882825">
        <w:rPr>
          <w:rFonts w:ascii="Trebuchet MS" w:hAnsi="Trebuchet MS" w:cs="Times New Roman"/>
          <w:sz w:val="24"/>
          <w:szCs w:val="24"/>
          <w:u w:val="single"/>
        </w:rPr>
        <w:t xml:space="preserve"> </w:t>
      </w:r>
    </w:p>
    <w:p w:rsidR="00C40614" w:rsidRDefault="00C40614" w:rsidP="005E1A37">
      <w:pPr>
        <w:spacing w:line="360" w:lineRule="auto"/>
        <w:jc w:val="both"/>
        <w:rPr>
          <w:rFonts w:ascii="Trebuchet MS" w:hAnsi="Trebuchet MS" w:cs="Times New Roman"/>
          <w:sz w:val="24"/>
          <w:szCs w:val="24"/>
          <w:u w:val="single"/>
        </w:rPr>
      </w:pPr>
    </w:p>
    <w:p w:rsidR="00C40614" w:rsidRDefault="00C40614" w:rsidP="005E1A37">
      <w:pPr>
        <w:spacing w:line="360" w:lineRule="auto"/>
        <w:jc w:val="both"/>
        <w:rPr>
          <w:rFonts w:ascii="Trebuchet MS" w:hAnsi="Trebuchet MS" w:cs="Times New Roman"/>
          <w:sz w:val="24"/>
          <w:szCs w:val="24"/>
          <w:u w:val="single"/>
        </w:rPr>
      </w:pPr>
    </w:p>
    <w:p w:rsidR="00C40614" w:rsidRPr="000F07BF" w:rsidRDefault="00C40614" w:rsidP="005E1A37">
      <w:pPr>
        <w:spacing w:line="360" w:lineRule="auto"/>
        <w:jc w:val="both"/>
        <w:rPr>
          <w:rFonts w:ascii="Trebuchet MS" w:hAnsi="Trebuchet MS" w:cs="Times New Roman"/>
          <w:sz w:val="24"/>
          <w:szCs w:val="24"/>
        </w:rPr>
      </w:pPr>
    </w:p>
    <w:p w:rsidR="005E1A37" w:rsidRDefault="005E1A37" w:rsidP="00AD7949">
      <w:pPr>
        <w:pStyle w:val="BodyText"/>
      </w:pPr>
      <w:r w:rsidRPr="000F07BF">
        <w:t xml:space="preserve"> Calendarul de desfășurare a concursului:</w:t>
      </w:r>
    </w:p>
    <w:p w:rsidR="005E1A37" w:rsidRDefault="009E0AFF" w:rsidP="005E1A37">
      <w:pPr>
        <w:pStyle w:val="ListParagraph"/>
        <w:numPr>
          <w:ilvl w:val="0"/>
          <w:numId w:val="3"/>
        </w:numPr>
        <w:spacing w:line="360" w:lineRule="auto"/>
        <w:jc w:val="both"/>
        <w:rPr>
          <w:rFonts w:ascii="Trebuchet MS" w:hAnsi="Trebuchet MS" w:cs="Times New Roman"/>
          <w:sz w:val="24"/>
          <w:szCs w:val="24"/>
        </w:rPr>
      </w:pPr>
      <w:r>
        <w:rPr>
          <w:rFonts w:ascii="Trebuchet MS" w:hAnsi="Trebuchet MS" w:cs="Times New Roman"/>
          <w:b/>
          <w:sz w:val="24"/>
          <w:szCs w:val="24"/>
        </w:rPr>
        <w:lastRenderedPageBreak/>
        <w:t xml:space="preserve"> pentru </w:t>
      </w:r>
      <w:r w:rsidRPr="009E0AFF">
        <w:rPr>
          <w:rFonts w:ascii="Trebuchet MS" w:hAnsi="Trebuchet MS" w:cs="Times New Roman"/>
          <w:b/>
          <w:sz w:val="24"/>
          <w:szCs w:val="24"/>
        </w:rPr>
        <w:t>post</w:t>
      </w:r>
      <w:r>
        <w:rPr>
          <w:rFonts w:ascii="Trebuchet MS" w:hAnsi="Trebuchet MS" w:cs="Times New Roman"/>
          <w:b/>
          <w:sz w:val="24"/>
          <w:szCs w:val="24"/>
        </w:rPr>
        <w:t>ul</w:t>
      </w:r>
      <w:r w:rsidRPr="009E0AFF">
        <w:rPr>
          <w:rFonts w:ascii="Trebuchet MS" w:hAnsi="Trebuchet MS" w:cs="Times New Roman"/>
          <w:b/>
          <w:sz w:val="24"/>
          <w:szCs w:val="24"/>
        </w:rPr>
        <w:t xml:space="preserve"> vacant de director executiv adjunct sănătate publică</w:t>
      </w:r>
      <w:r>
        <w:rPr>
          <w:rFonts w:ascii="Trebuchet MS" w:hAnsi="Trebuchet MS" w:cs="Times New Roman"/>
          <w:b/>
          <w:sz w:val="24"/>
          <w:szCs w:val="24"/>
        </w:rPr>
        <w:t xml:space="preserve">, </w:t>
      </w:r>
      <w:r w:rsidR="005E1A37" w:rsidRPr="009E0AFF">
        <w:rPr>
          <w:rFonts w:ascii="Trebuchet MS" w:hAnsi="Trebuchet MS" w:cs="Times New Roman"/>
          <w:sz w:val="24"/>
          <w:szCs w:val="24"/>
        </w:rPr>
        <w:t xml:space="preserve">proba scrisă </w:t>
      </w:r>
      <w:r>
        <w:rPr>
          <w:rFonts w:ascii="Trebuchet MS" w:hAnsi="Trebuchet MS" w:cs="Times New Roman"/>
          <w:sz w:val="24"/>
          <w:szCs w:val="24"/>
        </w:rPr>
        <w:t xml:space="preserve">se va desfățura </w:t>
      </w:r>
      <w:r w:rsidR="005E1A37" w:rsidRPr="009E0AFF">
        <w:rPr>
          <w:rFonts w:ascii="Trebuchet MS" w:hAnsi="Trebuchet MS" w:cs="Times New Roman"/>
          <w:sz w:val="24"/>
          <w:szCs w:val="24"/>
        </w:rPr>
        <w:t>în data de</w:t>
      </w:r>
      <w:r>
        <w:rPr>
          <w:rFonts w:ascii="Trebuchet MS" w:hAnsi="Trebuchet MS" w:cs="Times New Roman"/>
          <w:sz w:val="24"/>
          <w:szCs w:val="24"/>
        </w:rPr>
        <w:t xml:space="preserve"> </w:t>
      </w:r>
      <w:r w:rsidR="00B5688F" w:rsidRPr="00C40614">
        <w:rPr>
          <w:rFonts w:ascii="Trebuchet MS" w:hAnsi="Trebuchet MS" w:cs="Times New Roman"/>
          <w:sz w:val="24"/>
          <w:szCs w:val="24"/>
        </w:rPr>
        <w:t>02 sept</w:t>
      </w:r>
      <w:r w:rsidR="00030F39">
        <w:rPr>
          <w:rFonts w:ascii="Trebuchet MS" w:hAnsi="Trebuchet MS" w:cs="Times New Roman"/>
          <w:sz w:val="24"/>
          <w:szCs w:val="24"/>
        </w:rPr>
        <w:t>embrie</w:t>
      </w:r>
      <w:r w:rsidR="00B5688F" w:rsidRPr="00C40614">
        <w:rPr>
          <w:rFonts w:ascii="Trebuchet MS" w:hAnsi="Trebuchet MS" w:cs="Times New Roman"/>
          <w:sz w:val="24"/>
          <w:szCs w:val="24"/>
        </w:rPr>
        <w:t xml:space="preserve"> 2021</w:t>
      </w:r>
      <w:r w:rsidR="005E1A37" w:rsidRPr="00C40614">
        <w:rPr>
          <w:rFonts w:ascii="Trebuchet MS" w:hAnsi="Trebuchet MS" w:cs="Times New Roman"/>
          <w:sz w:val="24"/>
          <w:szCs w:val="24"/>
        </w:rPr>
        <w:t>,</w:t>
      </w:r>
      <w:r w:rsidR="00B42712" w:rsidRPr="00C40614">
        <w:rPr>
          <w:rFonts w:ascii="Trebuchet MS" w:hAnsi="Trebuchet MS" w:cs="Times New Roman"/>
          <w:sz w:val="24"/>
          <w:szCs w:val="24"/>
        </w:rPr>
        <w:t xml:space="preserve"> ora 9</w:t>
      </w:r>
      <w:r w:rsidR="005E1A37" w:rsidRPr="00C40614">
        <w:rPr>
          <w:rFonts w:ascii="Trebuchet MS" w:hAnsi="Trebuchet MS" w:cs="Times New Roman"/>
          <w:sz w:val="24"/>
          <w:szCs w:val="24"/>
        </w:rPr>
        <w:t>,00</w:t>
      </w:r>
      <w:r w:rsidR="005E1A37" w:rsidRPr="009E0AFF">
        <w:rPr>
          <w:rFonts w:ascii="Trebuchet MS" w:hAnsi="Trebuchet MS" w:cs="Times New Roman"/>
          <w:sz w:val="24"/>
          <w:szCs w:val="24"/>
        </w:rPr>
        <w:t>, la sediul instituției noastre din Iași, strada Vasile Conta nr.2-4.</w:t>
      </w:r>
    </w:p>
    <w:p w:rsidR="00DD609F" w:rsidRDefault="00DD609F" w:rsidP="00DD609F">
      <w:pPr>
        <w:pStyle w:val="ListParagraph"/>
        <w:numPr>
          <w:ilvl w:val="0"/>
          <w:numId w:val="3"/>
        </w:numPr>
        <w:spacing w:line="360" w:lineRule="auto"/>
        <w:jc w:val="both"/>
        <w:rPr>
          <w:rFonts w:ascii="Trebuchet MS" w:hAnsi="Trebuchet MS" w:cs="Times New Roman"/>
          <w:sz w:val="24"/>
          <w:szCs w:val="24"/>
        </w:rPr>
      </w:pPr>
      <w:r w:rsidRPr="00DD609F">
        <w:rPr>
          <w:rFonts w:ascii="Trebuchet MS" w:hAnsi="Trebuchet MS" w:cs="Times New Roman"/>
          <w:sz w:val="24"/>
          <w:szCs w:val="24"/>
        </w:rPr>
        <w:t xml:space="preserve">pentru </w:t>
      </w:r>
      <w:r w:rsidRPr="00760B79">
        <w:rPr>
          <w:rFonts w:ascii="Trebuchet MS" w:hAnsi="Trebuchet MS" w:cs="Times New Roman"/>
          <w:b/>
          <w:sz w:val="24"/>
          <w:szCs w:val="24"/>
        </w:rPr>
        <w:t>postul vacant de director executiv adjunct economic</w:t>
      </w:r>
      <w:r w:rsidRPr="00DD609F">
        <w:rPr>
          <w:rFonts w:ascii="Trebuchet MS" w:hAnsi="Trebuchet MS" w:cs="Times New Roman"/>
          <w:sz w:val="24"/>
          <w:szCs w:val="24"/>
        </w:rPr>
        <w:t>,</w:t>
      </w:r>
      <w:r>
        <w:rPr>
          <w:rFonts w:ascii="Trebuchet MS" w:hAnsi="Trebuchet MS" w:cs="Times New Roman"/>
          <w:b/>
          <w:sz w:val="24"/>
          <w:szCs w:val="24"/>
        </w:rPr>
        <w:t xml:space="preserve"> </w:t>
      </w:r>
      <w:r w:rsidRPr="009E0AFF">
        <w:rPr>
          <w:rFonts w:ascii="Trebuchet MS" w:hAnsi="Trebuchet MS" w:cs="Times New Roman"/>
          <w:sz w:val="24"/>
          <w:szCs w:val="24"/>
        </w:rPr>
        <w:t xml:space="preserve">proba scrisă </w:t>
      </w:r>
      <w:r>
        <w:rPr>
          <w:rFonts w:ascii="Trebuchet MS" w:hAnsi="Trebuchet MS" w:cs="Times New Roman"/>
          <w:sz w:val="24"/>
          <w:szCs w:val="24"/>
        </w:rPr>
        <w:t xml:space="preserve">se va desfățura </w:t>
      </w:r>
      <w:r w:rsidRPr="009E0AFF">
        <w:rPr>
          <w:rFonts w:ascii="Trebuchet MS" w:hAnsi="Trebuchet MS" w:cs="Times New Roman"/>
          <w:sz w:val="24"/>
          <w:szCs w:val="24"/>
        </w:rPr>
        <w:t>în data de</w:t>
      </w:r>
      <w:r>
        <w:rPr>
          <w:rFonts w:ascii="Trebuchet MS" w:hAnsi="Trebuchet MS" w:cs="Times New Roman"/>
          <w:sz w:val="24"/>
          <w:szCs w:val="24"/>
        </w:rPr>
        <w:t xml:space="preserve"> </w:t>
      </w:r>
      <w:r w:rsidR="00C24D3A" w:rsidRPr="00C40614">
        <w:rPr>
          <w:rFonts w:ascii="Trebuchet MS" w:hAnsi="Trebuchet MS" w:cs="Times New Roman"/>
          <w:sz w:val="24"/>
          <w:szCs w:val="24"/>
        </w:rPr>
        <w:t>02 septembrie 2021</w:t>
      </w:r>
      <w:r w:rsidR="00B42712" w:rsidRPr="00C40614">
        <w:rPr>
          <w:rFonts w:ascii="Trebuchet MS" w:hAnsi="Trebuchet MS" w:cs="Times New Roman"/>
          <w:b/>
          <w:sz w:val="24"/>
          <w:szCs w:val="24"/>
        </w:rPr>
        <w:t xml:space="preserve">, </w:t>
      </w:r>
      <w:r w:rsidR="00B42712" w:rsidRPr="00C40614">
        <w:rPr>
          <w:rFonts w:ascii="Trebuchet MS" w:hAnsi="Trebuchet MS" w:cs="Times New Roman"/>
          <w:sz w:val="24"/>
          <w:szCs w:val="24"/>
        </w:rPr>
        <w:t>ora 9</w:t>
      </w:r>
      <w:r w:rsidRPr="00C40614">
        <w:rPr>
          <w:rFonts w:ascii="Trebuchet MS" w:hAnsi="Trebuchet MS" w:cs="Times New Roman"/>
          <w:sz w:val="24"/>
          <w:szCs w:val="24"/>
        </w:rPr>
        <w:t>,00</w:t>
      </w:r>
      <w:r w:rsidRPr="009E0AFF">
        <w:rPr>
          <w:rFonts w:ascii="Trebuchet MS" w:hAnsi="Trebuchet MS" w:cs="Times New Roman"/>
          <w:sz w:val="24"/>
          <w:szCs w:val="24"/>
        </w:rPr>
        <w:t>, la sediul instituției noastre din Iași, strada Vasile Conta nr.2-4.</w:t>
      </w:r>
    </w:p>
    <w:p w:rsidR="00DD609F" w:rsidRDefault="00DD609F" w:rsidP="00DD609F">
      <w:pPr>
        <w:pStyle w:val="ListParagraph"/>
        <w:numPr>
          <w:ilvl w:val="0"/>
          <w:numId w:val="3"/>
        </w:numPr>
        <w:spacing w:line="360" w:lineRule="auto"/>
        <w:jc w:val="both"/>
        <w:rPr>
          <w:rFonts w:ascii="Trebuchet MS" w:hAnsi="Trebuchet MS" w:cs="Times New Roman"/>
          <w:sz w:val="24"/>
          <w:szCs w:val="24"/>
        </w:rPr>
      </w:pPr>
      <w:r w:rsidRPr="00DD609F">
        <w:rPr>
          <w:rFonts w:ascii="Trebuchet MS" w:hAnsi="Trebuchet MS" w:cs="Times New Roman"/>
          <w:sz w:val="24"/>
          <w:szCs w:val="24"/>
        </w:rPr>
        <w:t xml:space="preserve">pentru </w:t>
      </w:r>
      <w:r w:rsidRPr="00C40614">
        <w:rPr>
          <w:rFonts w:ascii="Trebuchet MS" w:hAnsi="Trebuchet MS" w:cs="Times New Roman"/>
          <w:b/>
          <w:sz w:val="24"/>
          <w:szCs w:val="24"/>
        </w:rPr>
        <w:t>postul vacant de șef birou normare salarizare</w:t>
      </w:r>
      <w:r w:rsidRPr="00DD609F">
        <w:rPr>
          <w:rFonts w:ascii="Trebuchet MS" w:hAnsi="Trebuchet MS" w:cs="Times New Roman"/>
          <w:sz w:val="24"/>
          <w:szCs w:val="24"/>
        </w:rPr>
        <w:t>,</w:t>
      </w:r>
      <w:r>
        <w:rPr>
          <w:rFonts w:ascii="Trebuchet MS" w:hAnsi="Trebuchet MS" w:cs="Times New Roman"/>
          <w:b/>
          <w:sz w:val="24"/>
          <w:szCs w:val="24"/>
        </w:rPr>
        <w:t xml:space="preserve"> </w:t>
      </w:r>
      <w:r w:rsidRPr="009E0AFF">
        <w:rPr>
          <w:rFonts w:ascii="Trebuchet MS" w:hAnsi="Trebuchet MS" w:cs="Times New Roman"/>
          <w:sz w:val="24"/>
          <w:szCs w:val="24"/>
        </w:rPr>
        <w:t xml:space="preserve">proba scrisă </w:t>
      </w:r>
      <w:r w:rsidR="00DD050A">
        <w:rPr>
          <w:rFonts w:ascii="Trebuchet MS" w:hAnsi="Trebuchet MS" w:cs="Times New Roman"/>
          <w:sz w:val="24"/>
          <w:szCs w:val="24"/>
        </w:rPr>
        <w:t>se va desfăș</w:t>
      </w:r>
      <w:r>
        <w:rPr>
          <w:rFonts w:ascii="Trebuchet MS" w:hAnsi="Trebuchet MS" w:cs="Times New Roman"/>
          <w:sz w:val="24"/>
          <w:szCs w:val="24"/>
        </w:rPr>
        <w:t xml:space="preserve">ura </w:t>
      </w:r>
      <w:r w:rsidRPr="009E0AFF">
        <w:rPr>
          <w:rFonts w:ascii="Trebuchet MS" w:hAnsi="Trebuchet MS" w:cs="Times New Roman"/>
          <w:sz w:val="24"/>
          <w:szCs w:val="24"/>
        </w:rPr>
        <w:t>în data de</w:t>
      </w:r>
      <w:r>
        <w:rPr>
          <w:rFonts w:ascii="Trebuchet MS" w:hAnsi="Trebuchet MS" w:cs="Times New Roman"/>
          <w:sz w:val="24"/>
          <w:szCs w:val="24"/>
        </w:rPr>
        <w:t xml:space="preserve"> </w:t>
      </w:r>
      <w:r w:rsidR="00C24D3A" w:rsidRPr="00760B79">
        <w:rPr>
          <w:rFonts w:ascii="Trebuchet MS" w:hAnsi="Trebuchet MS" w:cs="Times New Roman"/>
          <w:sz w:val="24"/>
          <w:szCs w:val="24"/>
        </w:rPr>
        <w:t>2 septembie 2021</w:t>
      </w:r>
      <w:r w:rsidR="00B42712">
        <w:rPr>
          <w:rFonts w:ascii="Trebuchet MS" w:hAnsi="Trebuchet MS" w:cs="Times New Roman"/>
          <w:sz w:val="24"/>
          <w:szCs w:val="24"/>
        </w:rPr>
        <w:t>, ora 9</w:t>
      </w:r>
      <w:r w:rsidRPr="009E0AFF">
        <w:rPr>
          <w:rFonts w:ascii="Trebuchet MS" w:hAnsi="Trebuchet MS" w:cs="Times New Roman"/>
          <w:sz w:val="24"/>
          <w:szCs w:val="24"/>
        </w:rPr>
        <w:t>,00, la sediul instituției noastre din Iași, strada Vasile Conta nr.2-4.</w:t>
      </w:r>
    </w:p>
    <w:p w:rsidR="00DD609F" w:rsidRPr="009E0AFF" w:rsidRDefault="00DD609F" w:rsidP="00021F6D">
      <w:pPr>
        <w:pStyle w:val="ListParagraph"/>
        <w:spacing w:line="360" w:lineRule="auto"/>
        <w:jc w:val="both"/>
        <w:rPr>
          <w:rFonts w:ascii="Trebuchet MS" w:hAnsi="Trebuchet MS" w:cs="Times New Roman"/>
          <w:sz w:val="24"/>
          <w:szCs w:val="24"/>
        </w:rPr>
      </w:pPr>
    </w:p>
    <w:p w:rsidR="00EA0727" w:rsidRDefault="00FB6FE4" w:rsidP="00787450">
      <w:pPr>
        <w:pStyle w:val="BodyText"/>
      </w:pPr>
      <w:r>
        <w:t xml:space="preserve"> Pentru toate posturile de conducere proba interviu se va desfășura</w:t>
      </w:r>
      <w:r w:rsidR="005E1A37" w:rsidRPr="000F07BF">
        <w:t xml:space="preserve"> în termen de maximum 5 zile lucrătoare, de la data susținerii probei</w:t>
      </w:r>
      <w:r>
        <w:t xml:space="preserve"> scrise, la sediul instituției și vor fi admiși </w:t>
      </w:r>
      <w:r w:rsidR="005E1A37" w:rsidRPr="000F07BF">
        <w:t xml:space="preserve">doar acei candidați care au obținut la proba scrisă minimum </w:t>
      </w:r>
      <w:r w:rsidR="009E0AFF">
        <w:t xml:space="preserve">70 </w:t>
      </w:r>
      <w:r w:rsidR="005E1A37" w:rsidRPr="000F07BF">
        <w:t>de puncte</w:t>
      </w:r>
    </w:p>
    <w:p w:rsidR="00787450" w:rsidRPr="00787450" w:rsidRDefault="00787450" w:rsidP="00787450">
      <w:pPr>
        <w:spacing w:after="10" w:line="312" w:lineRule="auto"/>
        <w:ind w:right="180"/>
        <w:rPr>
          <w:rFonts w:ascii="Trebuchet MS" w:eastAsia="Times New Roman" w:hAnsi="Trebuchet MS" w:cs="Times New Roman"/>
          <w:color w:val="000000"/>
          <w:sz w:val="24"/>
          <w:szCs w:val="24"/>
          <w:lang w:val="en-US" w:eastAsia="en-US"/>
        </w:rPr>
      </w:pPr>
      <w:r w:rsidRPr="00787450">
        <w:rPr>
          <w:rFonts w:ascii="Trebuchet MS" w:eastAsia="Times New Roman" w:hAnsi="Trebuchet MS" w:cs="Times New Roman"/>
          <w:lang w:val="en-US" w:eastAsia="en-US"/>
        </w:rPr>
        <w:t xml:space="preserve">Conform prevederilor art.483 </w:t>
      </w:r>
      <w:r w:rsidR="00317CFA">
        <w:rPr>
          <w:rFonts w:ascii="Trebuchet MS" w:eastAsia="Times New Roman" w:hAnsi="Trebuchet MS" w:cs="Times New Roman"/>
          <w:lang w:val="en-US" w:eastAsia="en-US"/>
        </w:rPr>
        <w:t>alin</w:t>
      </w:r>
      <w:proofErr w:type="gramStart"/>
      <w:r w:rsidR="00317CFA">
        <w:rPr>
          <w:rFonts w:ascii="Trebuchet MS" w:eastAsia="Times New Roman" w:hAnsi="Trebuchet MS" w:cs="Times New Roman"/>
          <w:lang w:val="en-US" w:eastAsia="en-US"/>
        </w:rPr>
        <w:t>.(</w:t>
      </w:r>
      <w:proofErr w:type="gramEnd"/>
      <w:r w:rsidR="00317CFA">
        <w:rPr>
          <w:rFonts w:ascii="Trebuchet MS" w:eastAsia="Times New Roman" w:hAnsi="Trebuchet MS" w:cs="Times New Roman"/>
          <w:lang w:val="en-US" w:eastAsia="en-US"/>
        </w:rPr>
        <w:t>2</w:t>
      </w:r>
      <w:r w:rsidRPr="00787450">
        <w:rPr>
          <w:rFonts w:ascii="Trebuchet MS" w:eastAsia="Times New Roman" w:hAnsi="Trebuchet MS" w:cs="Times New Roman"/>
          <w:lang w:val="en-US" w:eastAsia="en-US"/>
        </w:rPr>
        <w:t>) din</w:t>
      </w:r>
      <w:r w:rsidRPr="00787450">
        <w:rPr>
          <w:rFonts w:ascii="Trebuchet MS" w:eastAsia="Times New Roman" w:hAnsi="Trebuchet MS" w:cs="Courier New"/>
          <w:color w:val="0000FF"/>
          <w:lang w:val="en-US" w:eastAsia="en-US"/>
        </w:rPr>
        <w:t xml:space="preserve"> </w:t>
      </w:r>
      <w:r w:rsidRPr="00787450">
        <w:rPr>
          <w:rFonts w:ascii="Trebuchet MS" w:eastAsia="Times New Roman" w:hAnsi="Trebuchet MS" w:cs="Times New Roman"/>
          <w:sz w:val="24"/>
          <w:szCs w:val="24"/>
          <w:lang w:val="en-US" w:eastAsia="en-US"/>
        </w:rPr>
        <w:t>Ordonanța de Urgență nr. 57 din 3 iulie 2019 privind Codul administrativ,</w:t>
      </w:r>
      <w:r w:rsidRPr="00787450">
        <w:rPr>
          <w:rFonts w:ascii="Trebuchet MS" w:eastAsia="Times New Roman" w:hAnsi="Trebuchet MS" w:cs="Times New Roman"/>
          <w:color w:val="000000"/>
          <w:sz w:val="24"/>
          <w:szCs w:val="24"/>
          <w:lang w:val="en-US" w:eastAsia="en-US"/>
        </w:rPr>
        <w:t xml:space="preserve"> pentru a participa la concursul de promovare înt</w:t>
      </w:r>
      <w:r>
        <w:rPr>
          <w:rFonts w:ascii="Trebuchet MS" w:eastAsia="Times New Roman" w:hAnsi="Trebuchet MS" w:cs="Times New Roman"/>
          <w:color w:val="000000"/>
          <w:sz w:val="24"/>
          <w:szCs w:val="24"/>
          <w:lang w:val="en-US" w:eastAsia="en-US"/>
        </w:rPr>
        <w:t>r-</w:t>
      </w:r>
      <w:r w:rsidR="00317CFA">
        <w:rPr>
          <w:rFonts w:ascii="Trebuchet MS" w:eastAsia="Times New Roman" w:hAnsi="Trebuchet MS" w:cs="Times New Roman"/>
          <w:color w:val="000000"/>
          <w:sz w:val="24"/>
          <w:szCs w:val="24"/>
          <w:lang w:val="en-US" w:eastAsia="en-US"/>
        </w:rPr>
        <w:t>o funcţie publică de conducere vacantă,</w:t>
      </w:r>
      <w:r w:rsidRPr="00787450">
        <w:rPr>
          <w:rFonts w:ascii="Trebuchet MS" w:eastAsia="Times New Roman" w:hAnsi="Trebuchet MS" w:cs="Times New Roman"/>
          <w:color w:val="000000"/>
          <w:sz w:val="24"/>
          <w:szCs w:val="24"/>
          <w:lang w:val="en-US" w:eastAsia="en-US"/>
        </w:rPr>
        <w:t xml:space="preserve"> funcţionarii publici trebuie să îndeplinească cumulativ următoarele condiţii:</w:t>
      </w:r>
      <w:r w:rsidRPr="00787450">
        <w:rPr>
          <w:rFonts w:ascii="Trebuchet MS" w:eastAsia="Times New Roman" w:hAnsi="Trebuchet MS" w:cs="Times New Roman"/>
          <w:sz w:val="24"/>
          <w:szCs w:val="24"/>
          <w:lang w:val="en-US" w:eastAsia="en-US"/>
        </w:rPr>
        <w:br/>
      </w:r>
      <w:r w:rsidRPr="00787450">
        <w:rPr>
          <w:rFonts w:ascii="Trebuchet MS" w:eastAsia="Times New Roman" w:hAnsi="Trebuchet MS" w:cs="Times New Roman"/>
          <w:color w:val="000000"/>
          <w:sz w:val="24"/>
          <w:szCs w:val="24"/>
          <w:lang w:val="en-US" w:eastAsia="en-US"/>
        </w:rPr>
        <w:t> </w:t>
      </w:r>
      <w:r w:rsidRPr="00787450">
        <w:rPr>
          <w:rFonts w:ascii="Trebuchet MS" w:eastAsia="Times New Roman" w:hAnsi="Trebuchet MS" w:cs="Times New Roman"/>
          <w:color w:val="000000"/>
          <w:sz w:val="24"/>
          <w:szCs w:val="24"/>
          <w:lang w:val="en-US" w:eastAsia="en-US"/>
        </w:rPr>
        <w:t> </w:t>
      </w:r>
      <w:r w:rsidRPr="00787450">
        <w:rPr>
          <w:rFonts w:ascii="Trebuchet MS" w:eastAsia="Times New Roman" w:hAnsi="Trebuchet MS" w:cs="Times New Roman"/>
          <w:color w:val="000000"/>
          <w:sz w:val="24"/>
          <w:szCs w:val="24"/>
          <w:lang w:val="en-US" w:eastAsia="en-US"/>
        </w:rPr>
        <w:t>a) să fie numiţi într-o funcţie publică din clasa I;</w:t>
      </w:r>
      <w:r w:rsidRPr="00787450">
        <w:rPr>
          <w:rFonts w:ascii="Trebuchet MS" w:eastAsia="Times New Roman" w:hAnsi="Trebuchet MS" w:cs="Times New Roman"/>
          <w:sz w:val="24"/>
          <w:szCs w:val="24"/>
          <w:lang w:val="en-US" w:eastAsia="en-US"/>
        </w:rPr>
        <w:br/>
      </w:r>
      <w:r w:rsidRPr="00787450">
        <w:rPr>
          <w:rFonts w:ascii="Trebuchet MS" w:eastAsia="Times New Roman" w:hAnsi="Trebuchet MS" w:cs="Times New Roman"/>
          <w:color w:val="000000"/>
          <w:sz w:val="24"/>
          <w:szCs w:val="24"/>
          <w:lang w:val="en-US" w:eastAsia="en-US"/>
        </w:rPr>
        <w:t> </w:t>
      </w:r>
      <w:r w:rsidRPr="00787450">
        <w:rPr>
          <w:rFonts w:ascii="Trebuchet MS" w:eastAsia="Times New Roman" w:hAnsi="Trebuchet MS" w:cs="Times New Roman"/>
          <w:color w:val="000000"/>
          <w:sz w:val="24"/>
          <w:szCs w:val="24"/>
          <w:lang w:val="en-US" w:eastAsia="en-US"/>
        </w:rPr>
        <w:t> </w:t>
      </w:r>
      <w:r w:rsidRPr="00787450">
        <w:rPr>
          <w:rFonts w:ascii="Trebuchet MS" w:eastAsia="Times New Roman" w:hAnsi="Trebuchet MS" w:cs="Times New Roman"/>
          <w:color w:val="000000"/>
          <w:sz w:val="24"/>
          <w:szCs w:val="24"/>
          <w:lang w:val="en-US" w:eastAsia="en-US"/>
        </w:rPr>
        <w:t>b) să îndeplinească condiţiile minime de vechime în specialitate prevăzute de lege;</w:t>
      </w:r>
    </w:p>
    <w:p w:rsidR="00787450" w:rsidRPr="00787450" w:rsidRDefault="00787450" w:rsidP="00870C85">
      <w:pPr>
        <w:spacing w:after="0"/>
        <w:rPr>
          <w:rFonts w:ascii="Trebuchet MS" w:eastAsia="Times New Roman" w:hAnsi="Trebuchet MS" w:cs="Times New Roman"/>
          <w:color w:val="000000"/>
          <w:sz w:val="24"/>
          <w:szCs w:val="24"/>
          <w:lang w:val="en-US" w:eastAsia="en-US"/>
        </w:rPr>
      </w:pPr>
      <w:r w:rsidRPr="00787450">
        <w:rPr>
          <w:rFonts w:ascii="Trebuchet MS" w:eastAsia="Times New Roman" w:hAnsi="Trebuchet MS" w:cs="Times New Roman"/>
          <w:color w:val="000000"/>
          <w:sz w:val="24"/>
          <w:szCs w:val="24"/>
          <w:lang w:val="en-US" w:eastAsia="en-US"/>
        </w:rPr>
        <w:t> </w:t>
      </w:r>
      <w:r w:rsidRPr="00787450">
        <w:rPr>
          <w:rFonts w:ascii="Trebuchet MS" w:eastAsia="Times New Roman" w:hAnsi="Trebuchet MS" w:cs="Times New Roman"/>
          <w:color w:val="000000"/>
          <w:sz w:val="24"/>
          <w:szCs w:val="24"/>
          <w:lang w:val="en-US" w:eastAsia="en-US"/>
        </w:rPr>
        <w:t> </w:t>
      </w:r>
      <w:r w:rsidRPr="00787450">
        <w:rPr>
          <w:rFonts w:ascii="Trebuchet MS" w:eastAsia="Times New Roman" w:hAnsi="Trebuchet MS" w:cs="Times New Roman"/>
          <w:color w:val="000000"/>
          <w:sz w:val="24"/>
          <w:szCs w:val="24"/>
          <w:lang w:val="en-US" w:eastAsia="en-US"/>
        </w:rPr>
        <w:t xml:space="preserve">c) </w:t>
      </w:r>
      <w:proofErr w:type="gramStart"/>
      <w:r w:rsidRPr="00787450">
        <w:rPr>
          <w:rFonts w:ascii="Trebuchet MS" w:eastAsia="Times New Roman" w:hAnsi="Trebuchet MS" w:cs="Times New Roman"/>
          <w:color w:val="000000"/>
          <w:sz w:val="24"/>
          <w:szCs w:val="24"/>
          <w:lang w:val="en-US" w:eastAsia="en-US"/>
        </w:rPr>
        <w:t>să</w:t>
      </w:r>
      <w:proofErr w:type="gramEnd"/>
      <w:r w:rsidRPr="00787450">
        <w:rPr>
          <w:rFonts w:ascii="Trebuchet MS" w:eastAsia="Times New Roman" w:hAnsi="Trebuchet MS" w:cs="Times New Roman"/>
          <w:color w:val="000000"/>
          <w:sz w:val="24"/>
          <w:szCs w:val="24"/>
          <w:lang w:val="en-US" w:eastAsia="en-US"/>
        </w:rPr>
        <w:t xml:space="preserve"> îndeplinească condiţiile de studii, precum şi condiţiile specifice necesare ocupării funcţiei publice;</w:t>
      </w:r>
      <w:r w:rsidRPr="00787450">
        <w:rPr>
          <w:rFonts w:ascii="Trebuchet MS" w:eastAsia="Times New Roman" w:hAnsi="Trebuchet MS" w:cs="Times New Roman"/>
          <w:sz w:val="24"/>
          <w:szCs w:val="24"/>
          <w:lang w:val="en-US" w:eastAsia="en-US"/>
        </w:rPr>
        <w:br/>
      </w:r>
      <w:r w:rsidRPr="00787450">
        <w:rPr>
          <w:rFonts w:ascii="Trebuchet MS" w:eastAsia="Times New Roman" w:hAnsi="Trebuchet MS" w:cs="Times New Roman"/>
          <w:color w:val="000000"/>
          <w:sz w:val="24"/>
          <w:szCs w:val="24"/>
          <w:lang w:val="en-US" w:eastAsia="en-US"/>
        </w:rPr>
        <w:t> </w:t>
      </w:r>
      <w:r w:rsidRPr="00787450">
        <w:rPr>
          <w:rFonts w:ascii="Trebuchet MS" w:eastAsia="Times New Roman" w:hAnsi="Trebuchet MS" w:cs="Times New Roman"/>
          <w:color w:val="000000"/>
          <w:sz w:val="24"/>
          <w:szCs w:val="24"/>
          <w:lang w:val="en-US" w:eastAsia="en-US"/>
        </w:rPr>
        <w:t> </w:t>
      </w:r>
      <w:r w:rsidRPr="00787450">
        <w:rPr>
          <w:rFonts w:ascii="Trebuchet MS" w:eastAsia="Times New Roman" w:hAnsi="Trebuchet MS" w:cs="Times New Roman"/>
          <w:color w:val="000000"/>
          <w:sz w:val="24"/>
          <w:szCs w:val="24"/>
          <w:lang w:val="en-US" w:eastAsia="en-US"/>
        </w:rPr>
        <w:t xml:space="preserve">d) să fie absolvenţi cu diplomă ai studiilor universitare de master în domeniul </w:t>
      </w:r>
    </w:p>
    <w:p w:rsidR="00787450" w:rsidRDefault="00787450" w:rsidP="00B32FBC">
      <w:pPr>
        <w:spacing w:after="0"/>
        <w:rPr>
          <w:rFonts w:ascii="Trebuchet MS" w:eastAsia="Times New Roman" w:hAnsi="Trebuchet MS" w:cs="Times New Roman"/>
          <w:color w:val="000000"/>
          <w:sz w:val="24"/>
          <w:szCs w:val="24"/>
          <w:lang w:val="en-US" w:eastAsia="en-US"/>
        </w:rPr>
      </w:pPr>
      <w:proofErr w:type="gramStart"/>
      <w:r w:rsidRPr="00787450">
        <w:rPr>
          <w:rFonts w:ascii="Trebuchet MS" w:eastAsia="Times New Roman" w:hAnsi="Trebuchet MS" w:cs="Times New Roman"/>
          <w:color w:val="000000"/>
          <w:sz w:val="24"/>
          <w:szCs w:val="24"/>
          <w:lang w:val="en-US" w:eastAsia="en-US"/>
        </w:rPr>
        <w:t>administraţiei</w:t>
      </w:r>
      <w:proofErr w:type="gramEnd"/>
      <w:r w:rsidRPr="00787450">
        <w:rPr>
          <w:rFonts w:ascii="Trebuchet MS" w:eastAsia="Times New Roman" w:hAnsi="Trebuchet MS" w:cs="Times New Roman"/>
          <w:color w:val="000000"/>
          <w:sz w:val="24"/>
          <w:szCs w:val="24"/>
          <w:lang w:val="en-US" w:eastAsia="en-US"/>
        </w:rPr>
        <w:t xml:space="preserve"> publice, management sau în specialitatea studiilor necesare ocupării funcţiei publice;</w:t>
      </w:r>
      <w:r w:rsidRPr="00787450">
        <w:rPr>
          <w:rFonts w:ascii="Trebuchet MS" w:eastAsia="Times New Roman" w:hAnsi="Trebuchet MS" w:cs="Times New Roman"/>
          <w:sz w:val="24"/>
          <w:szCs w:val="24"/>
          <w:lang w:val="en-US" w:eastAsia="en-US"/>
        </w:rPr>
        <w:br/>
      </w:r>
      <w:r w:rsidRPr="00787450">
        <w:rPr>
          <w:rFonts w:ascii="Trebuchet MS" w:eastAsia="Times New Roman" w:hAnsi="Trebuchet MS" w:cs="Times New Roman"/>
          <w:color w:val="000000"/>
          <w:sz w:val="24"/>
          <w:szCs w:val="24"/>
          <w:lang w:val="en-US" w:eastAsia="en-US"/>
        </w:rPr>
        <w:t> </w:t>
      </w:r>
      <w:r w:rsidRPr="00787450">
        <w:rPr>
          <w:rFonts w:ascii="Trebuchet MS" w:eastAsia="Times New Roman" w:hAnsi="Trebuchet MS" w:cs="Times New Roman"/>
          <w:color w:val="000000"/>
          <w:sz w:val="24"/>
          <w:szCs w:val="24"/>
          <w:lang w:val="en-US" w:eastAsia="en-US"/>
        </w:rPr>
        <w:t> </w:t>
      </w:r>
      <w:r w:rsidRPr="00787450">
        <w:rPr>
          <w:rFonts w:ascii="Trebuchet MS" w:eastAsia="Times New Roman" w:hAnsi="Trebuchet MS" w:cs="Times New Roman"/>
          <w:color w:val="000000"/>
          <w:sz w:val="24"/>
          <w:szCs w:val="24"/>
          <w:lang w:val="en-US" w:eastAsia="en-US"/>
        </w:rPr>
        <w:t>e) să nu aibă o sancţiune disciplinară neradiată în condiţiile prezentului cod;</w:t>
      </w:r>
    </w:p>
    <w:p w:rsidR="00E557DC" w:rsidRDefault="00E557DC" w:rsidP="00B32FBC">
      <w:pPr>
        <w:spacing w:after="0"/>
        <w:rPr>
          <w:rFonts w:ascii="Trebuchet MS" w:eastAsia="Times New Roman" w:hAnsi="Trebuchet MS" w:cs="Times New Roman"/>
          <w:color w:val="000000"/>
          <w:sz w:val="24"/>
          <w:szCs w:val="24"/>
          <w:lang w:val="en-US" w:eastAsia="en-US"/>
        </w:rPr>
      </w:pPr>
    </w:p>
    <w:p w:rsidR="00B32FBC" w:rsidRPr="00B32FBC" w:rsidRDefault="00B32FBC" w:rsidP="00B32FBC">
      <w:pPr>
        <w:spacing w:after="0"/>
        <w:rPr>
          <w:rFonts w:ascii="Trebuchet MS" w:eastAsia="Times New Roman" w:hAnsi="Trebuchet MS" w:cs="Times New Roman"/>
          <w:color w:val="000000"/>
          <w:sz w:val="24"/>
          <w:szCs w:val="24"/>
          <w:lang w:val="en-US" w:eastAsia="en-US"/>
        </w:rPr>
      </w:pPr>
    </w:p>
    <w:p w:rsidR="00B32FBC" w:rsidRDefault="00BA656F" w:rsidP="00B32FBC">
      <w:pPr>
        <w:spacing w:line="360" w:lineRule="auto"/>
        <w:ind w:firstLine="720"/>
        <w:jc w:val="both"/>
        <w:rPr>
          <w:rFonts w:ascii="Trebuchet MS" w:hAnsi="Trebuchet MS" w:cs="Times New Roman"/>
          <w:sz w:val="24"/>
          <w:szCs w:val="24"/>
        </w:rPr>
      </w:pPr>
      <w:r w:rsidRPr="000F07BF">
        <w:rPr>
          <w:rFonts w:ascii="Trebuchet MS" w:hAnsi="Trebuchet MS" w:cs="Times New Roman"/>
          <w:sz w:val="24"/>
          <w:szCs w:val="24"/>
        </w:rPr>
        <w:t>Candidații trebuie să îndeplinească condițiile generale prevăzute de art.465 din O.U.G. nr.57/2019, privind Codul administrativ.</w:t>
      </w:r>
    </w:p>
    <w:p w:rsidR="00E557DC" w:rsidRDefault="00E557DC" w:rsidP="00B32FBC">
      <w:pPr>
        <w:spacing w:line="360" w:lineRule="auto"/>
        <w:ind w:firstLine="720"/>
        <w:jc w:val="both"/>
        <w:rPr>
          <w:rFonts w:ascii="Trebuchet MS" w:hAnsi="Trebuchet MS" w:cs="Times New Roman"/>
          <w:sz w:val="24"/>
          <w:szCs w:val="24"/>
        </w:rPr>
      </w:pPr>
    </w:p>
    <w:p w:rsidR="00E557DC" w:rsidRDefault="00E557DC" w:rsidP="00B32FBC">
      <w:pPr>
        <w:spacing w:line="360" w:lineRule="auto"/>
        <w:ind w:firstLine="720"/>
        <w:jc w:val="both"/>
        <w:rPr>
          <w:rFonts w:ascii="Trebuchet MS" w:hAnsi="Trebuchet MS" w:cs="Times New Roman"/>
          <w:sz w:val="24"/>
          <w:szCs w:val="24"/>
        </w:rPr>
      </w:pPr>
    </w:p>
    <w:p w:rsidR="00E557DC" w:rsidRDefault="00E557DC" w:rsidP="00B32FBC">
      <w:pPr>
        <w:spacing w:line="360" w:lineRule="auto"/>
        <w:ind w:firstLine="720"/>
        <w:jc w:val="both"/>
        <w:rPr>
          <w:rFonts w:ascii="Trebuchet MS" w:hAnsi="Trebuchet MS" w:cs="Times New Roman"/>
          <w:sz w:val="24"/>
          <w:szCs w:val="24"/>
        </w:rPr>
      </w:pPr>
    </w:p>
    <w:p w:rsidR="00EB4955" w:rsidRDefault="00EB4955" w:rsidP="00B32FBC">
      <w:pPr>
        <w:spacing w:line="360" w:lineRule="auto"/>
        <w:ind w:firstLine="720"/>
        <w:jc w:val="both"/>
        <w:rPr>
          <w:rFonts w:ascii="Trebuchet MS" w:hAnsi="Trebuchet MS" w:cs="Times New Roman"/>
          <w:sz w:val="24"/>
          <w:szCs w:val="24"/>
        </w:rPr>
      </w:pPr>
    </w:p>
    <w:p w:rsidR="00CD5A35" w:rsidRDefault="00B32FBC" w:rsidP="00AF09E5">
      <w:pPr>
        <w:spacing w:line="360" w:lineRule="auto"/>
        <w:jc w:val="both"/>
        <w:rPr>
          <w:rFonts w:ascii="Trebuchet MS" w:hAnsi="Trebuchet MS" w:cs="Times New Roman"/>
          <w:b/>
          <w:sz w:val="24"/>
          <w:szCs w:val="24"/>
          <w:lang w:val="en-US"/>
        </w:rPr>
      </w:pPr>
      <w:r>
        <w:rPr>
          <w:rFonts w:ascii="Trebuchet MS" w:hAnsi="Trebuchet MS" w:cs="Times New Roman"/>
          <w:b/>
          <w:sz w:val="24"/>
          <w:szCs w:val="24"/>
        </w:rPr>
        <w:lastRenderedPageBreak/>
        <w:t>1.</w:t>
      </w:r>
      <w:r w:rsidR="00497DAC">
        <w:rPr>
          <w:rFonts w:ascii="Trebuchet MS" w:hAnsi="Trebuchet MS" w:cs="Times New Roman"/>
          <w:b/>
          <w:sz w:val="24"/>
          <w:szCs w:val="24"/>
        </w:rPr>
        <w:t>Post</w:t>
      </w:r>
      <w:r w:rsidR="00CD5A35">
        <w:rPr>
          <w:rFonts w:ascii="Trebuchet MS" w:hAnsi="Trebuchet MS" w:cs="Times New Roman"/>
          <w:b/>
          <w:sz w:val="24"/>
          <w:szCs w:val="24"/>
        </w:rPr>
        <w:t xml:space="preserve"> vacant de director executiv adj</w:t>
      </w:r>
      <w:r w:rsidR="00ED0608">
        <w:rPr>
          <w:rFonts w:ascii="Trebuchet MS" w:hAnsi="Trebuchet MS" w:cs="Times New Roman"/>
          <w:b/>
          <w:sz w:val="24"/>
          <w:szCs w:val="24"/>
        </w:rPr>
        <w:t>unct sănătate publică,</w:t>
      </w:r>
    </w:p>
    <w:p w:rsidR="00AF09E5" w:rsidRPr="00AF09E5" w:rsidRDefault="00497DAC" w:rsidP="00D959CE">
      <w:pPr>
        <w:spacing w:line="360" w:lineRule="auto"/>
        <w:rPr>
          <w:rFonts w:ascii="Trebuchet MS" w:eastAsia="Times New Roman" w:hAnsi="Trebuchet MS" w:cs="Times New Roman"/>
          <w:b/>
          <w:sz w:val="24"/>
          <w:szCs w:val="24"/>
          <w:lang w:val="en-US" w:eastAsia="en-US"/>
        </w:rPr>
      </w:pPr>
      <w:r>
        <w:rPr>
          <w:rFonts w:ascii="Trebuchet MS" w:hAnsi="Trebuchet MS" w:cs="Times New Roman"/>
          <w:b/>
          <w:sz w:val="24"/>
          <w:szCs w:val="24"/>
          <w:lang w:val="en-US"/>
        </w:rPr>
        <w:t xml:space="preserve"> </w:t>
      </w:r>
      <w:r w:rsidR="00AF09E5" w:rsidRPr="00AF09E5">
        <w:rPr>
          <w:rFonts w:ascii="Trebuchet MS" w:eastAsia="Times New Roman" w:hAnsi="Trebuchet MS" w:cs="Times New Roman"/>
          <w:b/>
          <w:sz w:val="24"/>
          <w:szCs w:val="24"/>
          <w:lang w:val="en-US" w:eastAsia="en-US"/>
        </w:rPr>
        <w:t>Condiţii de participare:</w:t>
      </w:r>
    </w:p>
    <w:p w:rsidR="00AD769B" w:rsidRPr="00021F6D" w:rsidRDefault="00AF09E5" w:rsidP="00AF09E5">
      <w:pPr>
        <w:spacing w:after="0" w:line="360" w:lineRule="auto"/>
        <w:rPr>
          <w:rFonts w:ascii="Trebuchet MS" w:eastAsia="Times New Roman" w:hAnsi="Trebuchet MS" w:cs="Times New Roman"/>
          <w:sz w:val="24"/>
          <w:szCs w:val="24"/>
          <w:lang w:eastAsia="en-US"/>
        </w:rPr>
      </w:pPr>
      <w:r w:rsidRPr="00AF09E5">
        <w:rPr>
          <w:rFonts w:ascii="Trebuchet MS" w:eastAsia="Times New Roman" w:hAnsi="Trebuchet MS" w:cs="Times New Roman"/>
          <w:sz w:val="24"/>
          <w:szCs w:val="24"/>
          <w:lang w:val="en-US" w:eastAsia="en-US"/>
        </w:rPr>
        <w:t xml:space="preserve">- </w:t>
      </w:r>
      <w:proofErr w:type="gramStart"/>
      <w:r w:rsidRPr="00943D1D">
        <w:rPr>
          <w:rFonts w:ascii="Trebuchet MS" w:eastAsia="Times New Roman" w:hAnsi="Trebuchet MS" w:cs="Times New Roman"/>
          <w:sz w:val="24"/>
          <w:szCs w:val="24"/>
          <w:lang w:val="en-US" w:eastAsia="en-US"/>
        </w:rPr>
        <w:t>studii</w:t>
      </w:r>
      <w:proofErr w:type="gramEnd"/>
      <w:r w:rsidRPr="00943D1D">
        <w:rPr>
          <w:rFonts w:ascii="Trebuchet MS" w:eastAsia="Times New Roman" w:hAnsi="Trebuchet MS" w:cs="Times New Roman"/>
          <w:sz w:val="24"/>
          <w:szCs w:val="24"/>
          <w:lang w:val="en-US" w:eastAsia="en-US"/>
        </w:rPr>
        <w:t xml:space="preserve"> universitare </w:t>
      </w:r>
      <w:r w:rsidR="00785643" w:rsidRPr="00943D1D">
        <w:rPr>
          <w:rFonts w:ascii="Trebuchet MS" w:eastAsia="Times New Roman" w:hAnsi="Trebuchet MS" w:cs="Times New Roman"/>
          <w:sz w:val="24"/>
          <w:szCs w:val="24"/>
          <w:lang w:val="en-US" w:eastAsia="en-US"/>
        </w:rPr>
        <w:t>de licenţă absolvite cu diploma de licen</w:t>
      </w:r>
      <w:r w:rsidR="00943D1D" w:rsidRPr="00943D1D">
        <w:rPr>
          <w:rFonts w:ascii="Trebuchet MS" w:eastAsia="Times New Roman" w:hAnsi="Trebuchet MS" w:cs="Times New Roman"/>
          <w:sz w:val="24"/>
          <w:szCs w:val="24"/>
          <w:lang w:eastAsia="en-US"/>
        </w:rPr>
        <w:t xml:space="preserve">ță sau ecvhivalentă </w:t>
      </w:r>
      <w:r w:rsidR="00943D1D" w:rsidRPr="00943D1D">
        <w:rPr>
          <w:rFonts w:ascii="Trebuchet MS" w:eastAsia="Times New Roman" w:hAnsi="Trebuchet MS" w:cs="Times New Roman"/>
          <w:sz w:val="24"/>
          <w:szCs w:val="24"/>
          <w:lang w:val="en-US" w:eastAsia="en-US"/>
        </w:rPr>
        <w:t xml:space="preserve">în </w:t>
      </w:r>
      <w:r w:rsidRPr="00943D1D">
        <w:rPr>
          <w:rFonts w:ascii="Trebuchet MS" w:eastAsia="Times New Roman" w:hAnsi="Trebuchet MS" w:cs="Times New Roman"/>
          <w:sz w:val="24"/>
          <w:szCs w:val="24"/>
          <w:lang w:val="en-US" w:eastAsia="en-US"/>
        </w:rPr>
        <w:t xml:space="preserve">specializarea </w:t>
      </w:r>
      <w:r w:rsidR="00943D1D" w:rsidRPr="00943D1D">
        <w:rPr>
          <w:rFonts w:ascii="Trebuchet MS" w:eastAsia="Times New Roman" w:hAnsi="Trebuchet MS" w:cs="Times New Roman"/>
          <w:sz w:val="24"/>
          <w:szCs w:val="24"/>
          <w:lang w:val="en-US" w:eastAsia="en-US"/>
        </w:rPr>
        <w:t>medicină</w:t>
      </w:r>
      <w:r w:rsidR="00E557DC">
        <w:rPr>
          <w:rFonts w:ascii="Trebuchet MS" w:eastAsia="Times New Roman" w:hAnsi="Trebuchet MS" w:cs="Times New Roman"/>
          <w:sz w:val="24"/>
          <w:szCs w:val="24"/>
          <w:lang w:val="en-US" w:eastAsia="en-US"/>
        </w:rPr>
        <w:t>;</w:t>
      </w:r>
      <w:r w:rsidRPr="00943D1D">
        <w:rPr>
          <w:rFonts w:ascii="Trebuchet MS" w:eastAsia="Times New Roman" w:hAnsi="Trebuchet MS" w:cs="Times New Roman"/>
          <w:sz w:val="24"/>
          <w:szCs w:val="24"/>
          <w:lang w:val="en-US" w:eastAsia="en-US"/>
        </w:rPr>
        <w:br/>
        <w:t>- să deţină certificat de medic primar igien</w:t>
      </w:r>
      <w:r w:rsidRPr="00943D1D">
        <w:rPr>
          <w:rFonts w:ascii="Trebuchet MS" w:eastAsia="Times New Roman" w:hAnsi="Trebuchet MS" w:cs="Times New Roman"/>
          <w:sz w:val="24"/>
          <w:szCs w:val="24"/>
          <w:lang w:eastAsia="en-US"/>
        </w:rPr>
        <w:t>ă/</w:t>
      </w:r>
      <w:r w:rsidRPr="00943D1D">
        <w:rPr>
          <w:rFonts w:ascii="Trebuchet MS" w:eastAsia="Times New Roman" w:hAnsi="Trebuchet MS" w:cs="Times New Roman"/>
          <w:sz w:val="24"/>
          <w:szCs w:val="24"/>
          <w:lang w:val="en-US" w:eastAsia="en-US"/>
        </w:rPr>
        <w:t xml:space="preserve"> medicin</w:t>
      </w:r>
      <w:r w:rsidRPr="00943D1D">
        <w:rPr>
          <w:rFonts w:ascii="Trebuchet MS" w:eastAsia="Times New Roman" w:hAnsi="Trebuchet MS" w:cs="Times New Roman"/>
          <w:sz w:val="24"/>
          <w:szCs w:val="24"/>
          <w:lang w:eastAsia="en-US"/>
        </w:rPr>
        <w:t>ă de familie</w:t>
      </w:r>
      <w:r w:rsidR="00E557DC">
        <w:rPr>
          <w:rFonts w:ascii="Trebuchet MS" w:eastAsia="Times New Roman" w:hAnsi="Trebuchet MS" w:cs="Times New Roman"/>
          <w:sz w:val="24"/>
          <w:szCs w:val="24"/>
          <w:lang w:eastAsia="en-US"/>
        </w:rPr>
        <w:t>.</w:t>
      </w:r>
    </w:p>
    <w:p w:rsidR="00AF09E5" w:rsidRPr="009C08AF" w:rsidRDefault="008B2363" w:rsidP="009C08AF">
      <w:pPr>
        <w:pStyle w:val="BodyText"/>
        <w:spacing w:after="0"/>
        <w:rPr>
          <w:rFonts w:eastAsia="Times New Roman"/>
          <w:lang w:val="en-US" w:eastAsia="en-US"/>
        </w:rPr>
      </w:pPr>
      <w:r>
        <w:rPr>
          <w:rFonts w:eastAsia="Times New Roman"/>
          <w:lang w:val="en-US" w:eastAsia="en-US"/>
        </w:rPr>
        <w:t xml:space="preserve">- </w:t>
      </w:r>
      <w:proofErr w:type="gramStart"/>
      <w:r w:rsidR="00AF09E5" w:rsidRPr="009C08AF">
        <w:rPr>
          <w:rFonts w:eastAsia="Times New Roman"/>
          <w:lang w:val="en-US" w:eastAsia="en-US"/>
        </w:rPr>
        <w:t>studii</w:t>
      </w:r>
      <w:proofErr w:type="gramEnd"/>
      <w:r w:rsidR="00AF09E5" w:rsidRPr="009C08AF">
        <w:rPr>
          <w:rFonts w:eastAsia="Times New Roman"/>
          <w:lang w:val="en-US" w:eastAsia="en-US"/>
        </w:rPr>
        <w:t xml:space="preserve"> u</w:t>
      </w:r>
      <w:r w:rsidR="00113989" w:rsidRPr="009C08AF">
        <w:rPr>
          <w:rFonts w:eastAsia="Times New Roman"/>
          <w:lang w:val="en-US" w:eastAsia="en-US"/>
        </w:rPr>
        <w:t xml:space="preserve">niversitare </w:t>
      </w:r>
      <w:r w:rsidR="00AF09E5" w:rsidRPr="009C08AF">
        <w:rPr>
          <w:rFonts w:eastAsia="Times New Roman"/>
          <w:lang w:val="en-US" w:eastAsia="en-US"/>
        </w:rPr>
        <w:t xml:space="preserve">de master </w:t>
      </w:r>
      <w:r w:rsidR="00AD769B" w:rsidRPr="009C08AF">
        <w:rPr>
          <w:rFonts w:eastAsia="Times New Roman"/>
          <w:lang w:val="en-US" w:eastAsia="en-US"/>
        </w:rPr>
        <w:t xml:space="preserve">absolvite </w:t>
      </w:r>
      <w:r w:rsidR="00113989" w:rsidRPr="009C08AF">
        <w:rPr>
          <w:rFonts w:eastAsia="Times New Roman"/>
          <w:lang w:val="en-US" w:eastAsia="en-US"/>
        </w:rPr>
        <w:t xml:space="preserve">cu diploma </w:t>
      </w:r>
      <w:r w:rsidR="00AF09E5" w:rsidRPr="009C08AF">
        <w:rPr>
          <w:rFonts w:eastAsia="Times New Roman"/>
          <w:lang w:val="en-US" w:eastAsia="en-US"/>
        </w:rPr>
        <w:t xml:space="preserve">în domeniul administraţiei publice, management sau în specialitatea studiilor necesare ocupării funcţiei publice sau cu diplomă echivalentă conform prevederilor art. </w:t>
      </w:r>
      <w:proofErr w:type="gramStart"/>
      <w:r w:rsidR="00AF09E5" w:rsidRPr="009C08AF">
        <w:rPr>
          <w:rFonts w:eastAsia="Times New Roman"/>
          <w:lang w:val="en-US" w:eastAsia="en-US"/>
        </w:rPr>
        <w:t>153 alin.</w:t>
      </w:r>
      <w:proofErr w:type="gramEnd"/>
      <w:r w:rsidR="00AF09E5" w:rsidRPr="009C08AF">
        <w:rPr>
          <w:rFonts w:eastAsia="Times New Roman"/>
          <w:lang w:val="en-US" w:eastAsia="en-US"/>
        </w:rPr>
        <w:t xml:space="preserve"> (2) </w:t>
      </w:r>
      <w:proofErr w:type="gramStart"/>
      <w:r w:rsidR="00AF09E5" w:rsidRPr="009C08AF">
        <w:rPr>
          <w:rFonts w:eastAsia="Times New Roman"/>
          <w:lang w:val="en-US" w:eastAsia="en-US"/>
        </w:rPr>
        <w:t>din</w:t>
      </w:r>
      <w:proofErr w:type="gramEnd"/>
      <w:r w:rsidR="00AF09E5" w:rsidRPr="009C08AF">
        <w:rPr>
          <w:rFonts w:eastAsia="Times New Roman"/>
          <w:lang w:val="en-US" w:eastAsia="en-US"/>
        </w:rPr>
        <w:t xml:space="preserve"> Legea educaţiei naţionale nr. 1/2011, cu modificările şi completările ulterioare;</w:t>
      </w:r>
    </w:p>
    <w:p w:rsidR="00AF09E5" w:rsidRPr="00AF09E5" w:rsidRDefault="00AF09E5" w:rsidP="003202C9">
      <w:pPr>
        <w:spacing w:after="0" w:line="360" w:lineRule="auto"/>
        <w:rPr>
          <w:rFonts w:ascii="Trebuchet MS" w:eastAsia="Times New Roman" w:hAnsi="Trebuchet MS" w:cs="Times New Roman"/>
          <w:sz w:val="24"/>
          <w:szCs w:val="24"/>
          <w:lang w:val="en-US" w:eastAsia="en-US"/>
        </w:rPr>
      </w:pPr>
      <w:r w:rsidRPr="00AF09E5">
        <w:rPr>
          <w:rFonts w:ascii="Trebuchet MS" w:eastAsia="Times New Roman" w:hAnsi="Trebuchet MS" w:cs="Times New Roman"/>
          <w:color w:val="000000"/>
          <w:sz w:val="24"/>
          <w:szCs w:val="24"/>
          <w:lang w:val="en-US" w:eastAsia="en-US"/>
        </w:rPr>
        <w:t xml:space="preserve"> - să fie numit într-o funcţie publică din clasa I;</w:t>
      </w:r>
      <w:r w:rsidRPr="00AF09E5">
        <w:rPr>
          <w:rFonts w:ascii="Trebuchet MS" w:eastAsia="Times New Roman" w:hAnsi="Trebuchet MS" w:cs="Times New Roman"/>
          <w:sz w:val="24"/>
          <w:szCs w:val="24"/>
          <w:lang w:val="en-US" w:eastAsia="en-US"/>
        </w:rPr>
        <w:br/>
        <w:t>- minimum 7 ani vechime in specialitatea studiilor necesa</w:t>
      </w:r>
      <w:r w:rsidR="009471A5">
        <w:rPr>
          <w:rFonts w:ascii="Trebuchet MS" w:eastAsia="Times New Roman" w:hAnsi="Trebuchet MS" w:cs="Times New Roman"/>
          <w:sz w:val="24"/>
          <w:szCs w:val="24"/>
          <w:lang w:val="en-US" w:eastAsia="en-US"/>
        </w:rPr>
        <w:t>re exercitării funcţiei publice</w:t>
      </w:r>
      <w:r w:rsidR="00811CF2">
        <w:rPr>
          <w:rFonts w:ascii="Trebuchet MS" w:eastAsia="Times New Roman" w:hAnsi="Trebuchet MS" w:cs="Times New Roman"/>
          <w:sz w:val="24"/>
          <w:szCs w:val="24"/>
          <w:lang w:val="en-US" w:eastAsia="en-US"/>
        </w:rPr>
        <w:t>;</w:t>
      </w:r>
      <w:r w:rsidRPr="00AF09E5">
        <w:rPr>
          <w:rFonts w:ascii="Trebuchet MS" w:eastAsia="Times New Roman" w:hAnsi="Trebuchet MS" w:cs="Times New Roman"/>
          <w:sz w:val="24"/>
          <w:szCs w:val="24"/>
          <w:lang w:val="en-US" w:eastAsia="en-US"/>
        </w:rPr>
        <w:br/>
        <w:t xml:space="preserve">- să nu aibă o sancţiune disciplinară aplicată, care nu a fost radiată, în condiţiile Ordonanţei de Urgenţă a Guvernului nr. </w:t>
      </w:r>
      <w:proofErr w:type="gramStart"/>
      <w:r w:rsidRPr="00AF09E5">
        <w:rPr>
          <w:rFonts w:ascii="Trebuchet MS" w:eastAsia="Times New Roman" w:hAnsi="Trebuchet MS" w:cs="Times New Roman"/>
          <w:sz w:val="24"/>
          <w:szCs w:val="24"/>
          <w:lang w:val="en-US" w:eastAsia="en-US"/>
        </w:rPr>
        <w:t>57/2019 privind Codul administrativ, cu modificările şi completările ulterioare.</w:t>
      </w:r>
      <w:proofErr w:type="gramEnd"/>
    </w:p>
    <w:p w:rsidR="00AF09E5" w:rsidRPr="00AF09E5" w:rsidRDefault="00AF09E5" w:rsidP="003202C9">
      <w:pPr>
        <w:spacing w:after="0" w:line="360" w:lineRule="auto"/>
        <w:jc w:val="both"/>
        <w:rPr>
          <w:rFonts w:ascii="Trebuchet MS" w:eastAsia="Times New Roman" w:hAnsi="Trebuchet MS" w:cs="Times New Roman"/>
          <w:sz w:val="24"/>
          <w:szCs w:val="24"/>
          <w:lang w:val="en-US" w:eastAsia="en-US"/>
        </w:rPr>
      </w:pPr>
    </w:p>
    <w:p w:rsidR="00AF09E5" w:rsidRPr="00943D1D" w:rsidRDefault="00AF09E5" w:rsidP="00AF09E5">
      <w:pPr>
        <w:spacing w:after="0" w:line="360" w:lineRule="auto"/>
        <w:rPr>
          <w:rFonts w:ascii="Trebuchet MS" w:eastAsia="Times New Roman" w:hAnsi="Trebuchet MS" w:cs="Times New Roman"/>
          <w:b/>
          <w:sz w:val="24"/>
          <w:szCs w:val="24"/>
          <w:lang w:val="en-US" w:eastAsia="en-US"/>
        </w:rPr>
      </w:pPr>
      <w:r w:rsidRPr="00AF09E5">
        <w:rPr>
          <w:rFonts w:ascii="Trebuchet MS" w:eastAsia="Times New Roman" w:hAnsi="Trebuchet MS" w:cs="Times New Roman"/>
          <w:b/>
          <w:sz w:val="24"/>
          <w:szCs w:val="24"/>
          <w:lang w:val="en-US" w:eastAsia="en-US"/>
        </w:rPr>
        <w:t xml:space="preserve"> Condiții specifice:</w:t>
      </w:r>
    </w:p>
    <w:p w:rsidR="003C2ECA" w:rsidRDefault="00AF09E5" w:rsidP="00335A10">
      <w:pPr>
        <w:tabs>
          <w:tab w:val="left" w:pos="851"/>
          <w:tab w:val="left" w:pos="1134"/>
        </w:tabs>
        <w:spacing w:after="80" w:line="360" w:lineRule="auto"/>
        <w:jc w:val="both"/>
        <w:rPr>
          <w:rFonts w:ascii="Trebuchet MS" w:eastAsia="Times New Roman" w:hAnsi="Trebuchet MS" w:cs="Times New Roman"/>
          <w:sz w:val="24"/>
          <w:szCs w:val="24"/>
          <w:lang w:val="en-US" w:eastAsia="en-US"/>
        </w:rPr>
      </w:pPr>
      <w:r w:rsidRPr="009B669D">
        <w:rPr>
          <w:rFonts w:ascii="Trebuchet MS" w:eastAsia="Times New Roman" w:hAnsi="Trebuchet MS" w:cs="Times New Roman"/>
          <w:b/>
          <w:sz w:val="24"/>
          <w:szCs w:val="24"/>
          <w:lang w:val="en-US" w:eastAsia="en-US"/>
        </w:rPr>
        <w:t>-</w:t>
      </w:r>
      <w:proofErr w:type="gramStart"/>
      <w:r w:rsidRPr="009B669D">
        <w:rPr>
          <w:rFonts w:ascii="Trebuchet MS" w:eastAsia="Times New Roman" w:hAnsi="Trebuchet MS" w:cs="Times New Roman"/>
          <w:sz w:val="24"/>
          <w:szCs w:val="24"/>
          <w:lang w:eastAsia="en-US"/>
        </w:rPr>
        <w:t>să</w:t>
      </w:r>
      <w:proofErr w:type="gramEnd"/>
      <w:r w:rsidRPr="009B669D">
        <w:rPr>
          <w:rFonts w:ascii="Trebuchet MS" w:eastAsia="Times New Roman" w:hAnsi="Trebuchet MS" w:cs="Times New Roman"/>
          <w:sz w:val="24"/>
          <w:szCs w:val="24"/>
          <w:lang w:eastAsia="en-US"/>
        </w:rPr>
        <w:t xml:space="preserve"> deț</w:t>
      </w:r>
      <w:r w:rsidR="009471A5" w:rsidRPr="009B669D">
        <w:rPr>
          <w:rFonts w:ascii="Trebuchet MS" w:eastAsia="Times New Roman" w:hAnsi="Trebuchet MS" w:cs="Times New Roman"/>
          <w:sz w:val="24"/>
          <w:szCs w:val="24"/>
          <w:lang w:eastAsia="en-US"/>
        </w:rPr>
        <w:t>ină certificat de competență în m</w:t>
      </w:r>
      <w:r w:rsidRPr="009B669D">
        <w:rPr>
          <w:rFonts w:ascii="Trebuchet MS" w:eastAsia="Times New Roman" w:hAnsi="Trebuchet MS" w:cs="Times New Roman"/>
          <w:sz w:val="24"/>
          <w:szCs w:val="24"/>
          <w:lang w:val="en-US" w:eastAsia="en-US"/>
        </w:rPr>
        <w:t>angementul serviciilor de s</w:t>
      </w:r>
      <w:r w:rsidRPr="009B669D">
        <w:rPr>
          <w:rFonts w:ascii="Trebuchet MS" w:eastAsia="Times New Roman" w:hAnsi="Trebuchet MS" w:cs="Times New Roman"/>
          <w:sz w:val="24"/>
          <w:szCs w:val="24"/>
          <w:lang w:eastAsia="en-US"/>
        </w:rPr>
        <w:t>ănătate</w:t>
      </w:r>
      <w:r w:rsidRPr="009B669D">
        <w:rPr>
          <w:rFonts w:ascii="Trebuchet MS" w:eastAsia="Times New Roman" w:hAnsi="Trebuchet MS" w:cs="Times New Roman"/>
          <w:sz w:val="24"/>
          <w:szCs w:val="24"/>
          <w:lang w:val="en-US" w:eastAsia="en-US"/>
        </w:rPr>
        <w:t>.</w:t>
      </w:r>
    </w:p>
    <w:p w:rsidR="009417FF" w:rsidRPr="00EB4955" w:rsidRDefault="00AF09E5" w:rsidP="00A56710">
      <w:pPr>
        <w:tabs>
          <w:tab w:val="left" w:pos="851"/>
          <w:tab w:val="left" w:pos="1134"/>
        </w:tabs>
        <w:spacing w:after="80" w:line="360" w:lineRule="auto"/>
        <w:rPr>
          <w:rFonts w:ascii="Trebuchet MS" w:eastAsia="Times New Roman" w:hAnsi="Trebuchet MS" w:cs="Times New Roman"/>
          <w:sz w:val="24"/>
          <w:szCs w:val="24"/>
        </w:rPr>
      </w:pPr>
      <w:r w:rsidRPr="009471A5">
        <w:rPr>
          <w:rFonts w:ascii="Trebuchet MS" w:eastAsia="Times New Roman" w:hAnsi="Trebuchet MS" w:cs="Times New Roman"/>
          <w:color w:val="C00000"/>
          <w:sz w:val="24"/>
          <w:szCs w:val="24"/>
          <w:lang w:val="en-US" w:eastAsia="en-US"/>
        </w:rPr>
        <w:br/>
      </w:r>
      <w:r w:rsidR="00021F6D">
        <w:rPr>
          <w:rFonts w:ascii="Trebuchet MS" w:eastAsia="Times New Roman" w:hAnsi="Trebuchet MS" w:cs="Times New Roman"/>
          <w:b/>
          <w:sz w:val="24"/>
          <w:szCs w:val="24"/>
          <w:lang w:val="en-US" w:eastAsia="en-US"/>
        </w:rPr>
        <w:t>Bibliografia</w:t>
      </w:r>
      <w:r w:rsidR="00A3304C">
        <w:rPr>
          <w:rFonts w:ascii="Trebuchet MS" w:eastAsia="Times New Roman" w:hAnsi="Trebuchet MS" w:cs="Times New Roman"/>
          <w:b/>
          <w:sz w:val="24"/>
          <w:szCs w:val="24"/>
          <w:lang w:val="en-US" w:eastAsia="en-US"/>
        </w:rPr>
        <w:t>/Tematica</w:t>
      </w:r>
      <w:proofErr w:type="gramStart"/>
      <w:r w:rsidR="00021F6D">
        <w:rPr>
          <w:rFonts w:ascii="Trebuchet MS" w:eastAsia="Times New Roman" w:hAnsi="Trebuchet MS" w:cs="Times New Roman"/>
          <w:b/>
          <w:sz w:val="24"/>
          <w:szCs w:val="24"/>
          <w:lang w:val="en-US" w:eastAsia="en-US"/>
        </w:rPr>
        <w:t>:</w:t>
      </w:r>
      <w:proofErr w:type="gramEnd"/>
      <w:r w:rsidRPr="00AF09E5">
        <w:rPr>
          <w:rFonts w:ascii="Trebuchet MS" w:eastAsia="Times New Roman" w:hAnsi="Trebuchet MS" w:cs="Times New Roman"/>
          <w:sz w:val="24"/>
          <w:szCs w:val="24"/>
          <w:lang w:val="en-US" w:eastAsia="en-US"/>
        </w:rPr>
        <w:br/>
        <w:t>1. Constituţia României, republicată</w:t>
      </w:r>
      <w:r w:rsidR="003C2ECA">
        <w:rPr>
          <w:rFonts w:ascii="Trebuchet MS" w:eastAsia="Times New Roman" w:hAnsi="Trebuchet MS" w:cs="Times New Roman"/>
          <w:sz w:val="24"/>
          <w:szCs w:val="24"/>
        </w:rPr>
        <w:t>-</w:t>
      </w:r>
      <w:r w:rsidR="003C2ECA" w:rsidRPr="00611FC9">
        <w:rPr>
          <w:rFonts w:ascii="Trebuchet MS" w:eastAsia="Times New Roman" w:hAnsi="Trebuchet MS" w:cs="Times New Roman"/>
          <w:bCs/>
          <w:sz w:val="24"/>
          <w:szCs w:val="24"/>
        </w:rPr>
        <w:t xml:space="preserve"> </w:t>
      </w:r>
      <w:r w:rsidR="003C2ECA" w:rsidRPr="00AF09E5">
        <w:rPr>
          <w:rFonts w:ascii="Trebuchet MS" w:eastAsia="Times New Roman" w:hAnsi="Trebuchet MS" w:cs="Times New Roman"/>
          <w:bCs/>
          <w:sz w:val="24"/>
          <w:szCs w:val="24"/>
        </w:rPr>
        <w:t>Titlul II -</w:t>
      </w:r>
      <w:r w:rsidR="003C2ECA" w:rsidRPr="00AF09E5">
        <w:rPr>
          <w:rFonts w:ascii="Trebuchet MS" w:eastAsia="Times New Roman" w:hAnsi="Trebuchet MS" w:cs="Times New Roman"/>
          <w:sz w:val="24"/>
          <w:szCs w:val="24"/>
        </w:rPr>
        <w:t xml:space="preserve"> Drepturile, libertățile și îndatoririle fundamentale.</w:t>
      </w:r>
      <w:r w:rsidRPr="00AF09E5">
        <w:rPr>
          <w:rFonts w:ascii="Trebuchet MS" w:eastAsia="Times New Roman" w:hAnsi="Trebuchet MS" w:cs="Times New Roman"/>
          <w:sz w:val="24"/>
          <w:szCs w:val="24"/>
          <w:lang w:val="en-US" w:eastAsia="en-US"/>
        </w:rPr>
        <w:br/>
        <w:t xml:space="preserve">2. Ordonanţa de urgenţă a Guvernului nr. 57/2019, cu modificările şi completările ulterioare, </w:t>
      </w:r>
      <w:bookmarkStart w:id="0" w:name="CV"/>
      <w:r w:rsidR="00072FDD">
        <w:rPr>
          <w:rFonts w:ascii="Trebuchet MS" w:eastAsia="Times New Roman" w:hAnsi="Trebuchet MS" w:cs="Times New Roman"/>
          <w:sz w:val="24"/>
          <w:szCs w:val="24"/>
          <w:lang w:val="en-US" w:eastAsia="en-US"/>
        </w:rPr>
        <w:t xml:space="preserve">Partea a VI-a - Titlul I și </w:t>
      </w:r>
      <w:r w:rsidR="00072FDD" w:rsidRPr="00AF09E5">
        <w:rPr>
          <w:rFonts w:ascii="Trebuchet MS" w:eastAsia="Times New Roman" w:hAnsi="Trebuchet MS" w:cs="Times New Roman"/>
          <w:sz w:val="24"/>
          <w:szCs w:val="24"/>
          <w:lang w:val="en-US" w:eastAsia="en-US"/>
        </w:rPr>
        <w:t xml:space="preserve">Titlul </w:t>
      </w:r>
      <w:proofErr w:type="gramStart"/>
      <w:r w:rsidR="00072FDD" w:rsidRPr="00072FDD">
        <w:rPr>
          <w:rFonts w:ascii="Trebuchet MS" w:eastAsia="Times New Roman" w:hAnsi="Trebuchet MS" w:cs="Times New Roman"/>
          <w:sz w:val="24"/>
          <w:szCs w:val="24"/>
          <w:lang w:val="en-US" w:eastAsia="en-US"/>
        </w:rPr>
        <w:t>II</w:t>
      </w:r>
      <w:r w:rsidR="00072FDD" w:rsidRPr="00072FDD">
        <w:rPr>
          <w:rFonts w:ascii="Trebuchet MS" w:hAnsi="Trebuchet MS" w:cs="Courier New"/>
          <w:sz w:val="24"/>
          <w:szCs w:val="24"/>
        </w:rPr>
        <w:t xml:space="preserve"> </w:t>
      </w:r>
      <w:r w:rsidR="00072FDD">
        <w:rPr>
          <w:rFonts w:ascii="Trebuchet MS" w:hAnsi="Trebuchet MS" w:cs="Courier New"/>
          <w:sz w:val="24"/>
          <w:szCs w:val="24"/>
        </w:rPr>
        <w:t xml:space="preserve"> -</w:t>
      </w:r>
      <w:proofErr w:type="gramEnd"/>
      <w:r w:rsidR="00072FDD">
        <w:rPr>
          <w:rFonts w:ascii="Trebuchet MS" w:hAnsi="Trebuchet MS" w:cs="Courier New"/>
          <w:sz w:val="24"/>
          <w:szCs w:val="24"/>
        </w:rPr>
        <w:t xml:space="preserve"> </w:t>
      </w:r>
      <w:r w:rsidR="00072FDD" w:rsidRPr="00072FDD">
        <w:rPr>
          <w:rFonts w:ascii="Trebuchet MS" w:hAnsi="Trebuchet MS" w:cs="Courier New"/>
          <w:sz w:val="24"/>
          <w:szCs w:val="24"/>
        </w:rPr>
        <w:t>CAP. V</w:t>
      </w:r>
      <w:bookmarkEnd w:id="0"/>
      <w:r w:rsidR="00072FDD">
        <w:rPr>
          <w:rFonts w:ascii="Trebuchet MS" w:hAnsi="Trebuchet MS" w:cs="Courier New"/>
          <w:color w:val="000000"/>
          <w:sz w:val="24"/>
          <w:szCs w:val="24"/>
        </w:rPr>
        <w:t xml:space="preserve"> - </w:t>
      </w:r>
      <w:r w:rsidR="00072FDD" w:rsidRPr="00072FDD">
        <w:rPr>
          <w:rFonts w:ascii="Trebuchet MS" w:hAnsi="Trebuchet MS" w:cs="Courier New"/>
          <w:color w:val="000000"/>
          <w:sz w:val="24"/>
          <w:szCs w:val="24"/>
        </w:rPr>
        <w:t>Drepturi şi îndatoriri</w:t>
      </w:r>
      <w:r w:rsidR="00072FDD">
        <w:rPr>
          <w:rFonts w:ascii="Trebuchet MS" w:hAnsi="Trebuchet MS" w:cs="Courier New"/>
          <w:color w:val="000000"/>
          <w:sz w:val="24"/>
          <w:szCs w:val="24"/>
        </w:rPr>
        <w:t xml:space="preserve"> - </w:t>
      </w:r>
      <w:r w:rsidR="00072FDD" w:rsidRPr="00072FDD">
        <w:rPr>
          <w:rFonts w:ascii="Trebuchet MS" w:hAnsi="Trebuchet MS" w:cs="Courier New"/>
          <w:color w:val="000000"/>
          <w:sz w:val="24"/>
          <w:szCs w:val="24"/>
        </w:rPr>
        <w:t> </w:t>
      </w:r>
      <w:r w:rsidR="00072FDD" w:rsidRPr="00072FDD">
        <w:rPr>
          <w:rFonts w:ascii="Trebuchet MS" w:hAnsi="Trebuchet MS" w:cs="Courier New"/>
          <w:color w:val="000000"/>
          <w:sz w:val="24"/>
          <w:szCs w:val="24"/>
        </w:rPr>
        <w:t>SECŢIUNEA 1</w:t>
      </w:r>
      <w:r w:rsidR="00072FDD">
        <w:rPr>
          <w:rFonts w:ascii="Trebuchet MS" w:hAnsi="Trebuchet MS"/>
          <w:sz w:val="24"/>
          <w:szCs w:val="24"/>
        </w:rPr>
        <w:t xml:space="preserve"> - </w:t>
      </w:r>
      <w:r w:rsidR="00072FDD" w:rsidRPr="00072FDD">
        <w:rPr>
          <w:rFonts w:ascii="Trebuchet MS" w:hAnsi="Trebuchet MS" w:cs="Courier New"/>
          <w:color w:val="000000"/>
          <w:sz w:val="24"/>
          <w:szCs w:val="24"/>
        </w:rPr>
        <w:t xml:space="preserve">Drepturile </w:t>
      </w:r>
      <w:r w:rsidR="00072FDD" w:rsidRPr="0055461B">
        <w:rPr>
          <w:rFonts w:ascii="Trebuchet MS" w:hAnsi="Trebuchet MS" w:cs="Times New Roman"/>
          <w:color w:val="000000"/>
          <w:sz w:val="24"/>
          <w:szCs w:val="24"/>
        </w:rPr>
        <w:t>funcţionarilor publici</w:t>
      </w:r>
      <w:r w:rsidR="0055461B" w:rsidRPr="0055461B">
        <w:rPr>
          <w:rFonts w:ascii="Trebuchet MS" w:hAnsi="Trebuchet MS" w:cs="Times New Roman"/>
          <w:color w:val="000000"/>
          <w:sz w:val="24"/>
          <w:szCs w:val="24"/>
        </w:rPr>
        <w:t>, SECŢIUNEA a 2-a</w:t>
      </w:r>
      <w:r w:rsidR="0055461B">
        <w:rPr>
          <w:rFonts w:ascii="Trebuchet MS" w:hAnsi="Trebuchet MS" w:cs="Times New Roman"/>
          <w:sz w:val="24"/>
          <w:szCs w:val="24"/>
        </w:rPr>
        <w:t xml:space="preserve"> - </w:t>
      </w:r>
      <w:r w:rsidR="0055461B" w:rsidRPr="0055461B">
        <w:rPr>
          <w:rFonts w:ascii="Trebuchet MS" w:hAnsi="Trebuchet MS" w:cs="Times New Roman"/>
          <w:color w:val="000000"/>
          <w:sz w:val="24"/>
          <w:szCs w:val="24"/>
        </w:rPr>
        <w:t>Îndatoririle funcţionarilor publici</w:t>
      </w:r>
      <w:r w:rsidR="008D7447">
        <w:rPr>
          <w:rFonts w:ascii="Trebuchet MS" w:eastAsia="Times New Roman" w:hAnsi="Trebuchet MS" w:cs="Times New Roman"/>
          <w:sz w:val="24"/>
          <w:szCs w:val="24"/>
        </w:rPr>
        <w:t xml:space="preserve">, </w:t>
      </w:r>
      <w:r w:rsidR="008D7447" w:rsidRPr="00AF09E5">
        <w:rPr>
          <w:rFonts w:ascii="Trebuchet MS" w:eastAsia="Times New Roman" w:hAnsi="Trebuchet MS" w:cs="Times New Roman"/>
          <w:sz w:val="24"/>
          <w:szCs w:val="24"/>
        </w:rPr>
        <w:t>SECŢIUNEA a 4-a - Formarea şi perfecţionarea profesională a funcţionarilor publici</w:t>
      </w:r>
      <w:r w:rsidR="008D7447">
        <w:rPr>
          <w:rFonts w:ascii="Trebuchet MS" w:eastAsia="Times New Roman" w:hAnsi="Trebuchet MS" w:cs="Times New Roman"/>
          <w:sz w:val="24"/>
          <w:szCs w:val="24"/>
        </w:rPr>
        <w:t>.</w:t>
      </w:r>
      <w:r w:rsidRPr="0055461B">
        <w:rPr>
          <w:rFonts w:ascii="Trebuchet MS" w:eastAsia="Times New Roman" w:hAnsi="Trebuchet MS" w:cs="Times New Roman"/>
          <w:sz w:val="24"/>
          <w:szCs w:val="24"/>
          <w:lang w:val="en-US" w:eastAsia="en-US"/>
        </w:rPr>
        <w:br/>
      </w:r>
      <w:proofErr w:type="gramStart"/>
      <w:r w:rsidRPr="00AF09E5">
        <w:rPr>
          <w:rFonts w:ascii="Trebuchet MS" w:eastAsia="Times New Roman" w:hAnsi="Trebuchet MS" w:cs="Times New Roman"/>
          <w:sz w:val="24"/>
          <w:szCs w:val="24"/>
          <w:lang w:val="en-US" w:eastAsia="en-US"/>
        </w:rPr>
        <w:t>3. Ordonanţa Guvernului nr.</w:t>
      </w:r>
      <w:proofErr w:type="gramEnd"/>
      <w:r w:rsidRPr="00AF09E5">
        <w:rPr>
          <w:rFonts w:ascii="Trebuchet MS" w:eastAsia="Times New Roman" w:hAnsi="Trebuchet MS" w:cs="Times New Roman"/>
          <w:sz w:val="24"/>
          <w:szCs w:val="24"/>
          <w:lang w:val="en-US" w:eastAsia="en-US"/>
        </w:rPr>
        <w:t xml:space="preserve"> 137/2000 privind prevenirea şi sancţionarea tuturor formelor de discriminare, republicată, cu modificările şi completările ulterioare</w:t>
      </w:r>
      <w:r w:rsidR="00A21C6E">
        <w:rPr>
          <w:rFonts w:ascii="Trebuchet MS" w:eastAsia="Times New Roman" w:hAnsi="Trebuchet MS" w:cs="Times New Roman"/>
          <w:sz w:val="24"/>
          <w:szCs w:val="24"/>
          <w:lang w:val="en-US" w:eastAsia="en-US"/>
        </w:rPr>
        <w:t xml:space="preserve">, </w:t>
      </w:r>
      <w:r w:rsidR="00335A10" w:rsidRPr="00335A10">
        <w:rPr>
          <w:rFonts w:ascii="Trebuchet MS" w:eastAsia="Times New Roman" w:hAnsi="Trebuchet MS" w:cs="Times New Roman"/>
          <w:bCs/>
          <w:sz w:val="24"/>
          <w:szCs w:val="24"/>
        </w:rPr>
        <w:t xml:space="preserve"> </w:t>
      </w:r>
      <w:r w:rsidR="00335A10" w:rsidRPr="00AF09E5">
        <w:rPr>
          <w:rFonts w:ascii="Trebuchet MS" w:eastAsia="Times New Roman" w:hAnsi="Trebuchet MS" w:cs="Times New Roman"/>
          <w:bCs/>
          <w:sz w:val="24"/>
          <w:szCs w:val="24"/>
        </w:rPr>
        <w:t>CAP.I</w:t>
      </w:r>
      <w:r w:rsidR="00335A10" w:rsidRPr="00AF09E5">
        <w:rPr>
          <w:rFonts w:ascii="Trebuchet MS" w:eastAsia="Times New Roman" w:hAnsi="Trebuchet MS" w:cs="Times New Roman"/>
          <w:sz w:val="24"/>
          <w:szCs w:val="24"/>
        </w:rPr>
        <w:t xml:space="preserve"> - </w:t>
      </w:r>
      <w:r w:rsidR="00335A10" w:rsidRPr="00AF09E5">
        <w:rPr>
          <w:rFonts w:ascii="Trebuchet MS" w:eastAsia="Times New Roman" w:hAnsi="Trebuchet MS" w:cs="Times New Roman"/>
          <w:bCs/>
          <w:sz w:val="24"/>
          <w:szCs w:val="24"/>
        </w:rPr>
        <w:t>Principii și</w:t>
      </w:r>
      <w:r w:rsidR="00335A10" w:rsidRPr="00AF09E5">
        <w:rPr>
          <w:rFonts w:ascii="Trebuchet MS" w:eastAsia="Times New Roman" w:hAnsi="Trebuchet MS" w:cs="Times New Roman"/>
          <w:b/>
          <w:bCs/>
          <w:sz w:val="24"/>
          <w:szCs w:val="24"/>
        </w:rPr>
        <w:t xml:space="preserve"> </w:t>
      </w:r>
      <w:r w:rsidR="00335A10" w:rsidRPr="00AF09E5">
        <w:rPr>
          <w:rFonts w:ascii="Trebuchet MS" w:eastAsia="Times New Roman" w:hAnsi="Trebuchet MS" w:cs="Times New Roman"/>
          <w:bCs/>
          <w:sz w:val="24"/>
          <w:szCs w:val="24"/>
        </w:rPr>
        <w:t>definiții</w:t>
      </w:r>
      <w:r w:rsidR="00335A10" w:rsidRPr="00AF09E5">
        <w:rPr>
          <w:rFonts w:ascii="Trebuchet MS" w:eastAsia="Times New Roman" w:hAnsi="Trebuchet MS" w:cs="Times New Roman"/>
          <w:sz w:val="24"/>
          <w:szCs w:val="24"/>
        </w:rPr>
        <w:t xml:space="preserve"> și </w:t>
      </w:r>
      <w:r w:rsidR="00335A10" w:rsidRPr="00AF09E5">
        <w:rPr>
          <w:rFonts w:ascii="Trebuchet MS" w:eastAsia="Times New Roman" w:hAnsi="Trebuchet MS" w:cs="Times New Roman"/>
          <w:bCs/>
          <w:sz w:val="24"/>
          <w:szCs w:val="24"/>
        </w:rPr>
        <w:t>CAP.II</w:t>
      </w:r>
      <w:r w:rsidR="00335A10" w:rsidRPr="00AF09E5">
        <w:rPr>
          <w:rFonts w:ascii="Trebuchet MS" w:eastAsia="Times New Roman" w:hAnsi="Trebuchet MS" w:cs="Times New Roman"/>
          <w:sz w:val="24"/>
          <w:szCs w:val="24"/>
        </w:rPr>
        <w:t xml:space="preserve"> - </w:t>
      </w:r>
      <w:r w:rsidR="00335A10" w:rsidRPr="00AF09E5">
        <w:rPr>
          <w:rFonts w:ascii="Trebuchet MS" w:eastAsia="Times New Roman" w:hAnsi="Trebuchet MS" w:cs="Times New Roman"/>
          <w:bCs/>
          <w:sz w:val="24"/>
          <w:szCs w:val="24"/>
        </w:rPr>
        <w:t>Dispoziții speciale</w:t>
      </w:r>
      <w:r w:rsidR="00335A10" w:rsidRPr="00AF09E5">
        <w:rPr>
          <w:rFonts w:ascii="Trebuchet MS" w:eastAsia="Times New Roman" w:hAnsi="Trebuchet MS" w:cs="Times New Roman"/>
          <w:sz w:val="24"/>
          <w:szCs w:val="24"/>
        </w:rPr>
        <w:t xml:space="preserve"> - </w:t>
      </w:r>
      <w:r w:rsidR="00335A10" w:rsidRPr="00AF09E5">
        <w:rPr>
          <w:rFonts w:ascii="Trebuchet MS" w:eastAsia="Times New Roman" w:hAnsi="Trebuchet MS" w:cs="Times New Roman"/>
          <w:bCs/>
          <w:sz w:val="24"/>
          <w:szCs w:val="24"/>
        </w:rPr>
        <w:t>Secțiunea I</w:t>
      </w:r>
      <w:r w:rsidR="00335A10" w:rsidRPr="00AF09E5">
        <w:rPr>
          <w:rFonts w:ascii="Trebuchet MS" w:eastAsia="Times New Roman" w:hAnsi="Trebuchet MS" w:cs="Times New Roman"/>
          <w:b/>
          <w:bCs/>
          <w:sz w:val="24"/>
          <w:szCs w:val="24"/>
        </w:rPr>
        <w:t xml:space="preserve"> - </w:t>
      </w:r>
      <w:r w:rsidR="00335A10" w:rsidRPr="00AF09E5">
        <w:rPr>
          <w:rFonts w:ascii="Trebuchet MS" w:eastAsia="Times New Roman" w:hAnsi="Trebuchet MS" w:cs="Times New Roman"/>
          <w:sz w:val="24"/>
          <w:szCs w:val="24"/>
        </w:rPr>
        <w:t xml:space="preserve">Egalitatea în activitatea economică şi în materie de angajare şi profesie și </w:t>
      </w:r>
      <w:r w:rsidR="00335A10" w:rsidRPr="00AF09E5">
        <w:rPr>
          <w:rFonts w:ascii="Trebuchet MS" w:eastAsia="Times New Roman" w:hAnsi="Trebuchet MS" w:cs="Times New Roman"/>
          <w:bCs/>
          <w:sz w:val="24"/>
          <w:szCs w:val="24"/>
        </w:rPr>
        <w:t>Secțiunea a II-a</w:t>
      </w:r>
      <w:r w:rsidR="00335A10" w:rsidRPr="00AF09E5">
        <w:rPr>
          <w:rFonts w:ascii="Trebuchet MS" w:eastAsia="Times New Roman" w:hAnsi="Trebuchet MS" w:cs="Times New Roman"/>
          <w:b/>
          <w:bCs/>
          <w:sz w:val="24"/>
          <w:szCs w:val="24"/>
        </w:rPr>
        <w:t xml:space="preserve"> - </w:t>
      </w:r>
      <w:r w:rsidR="00335A10" w:rsidRPr="00AF09E5">
        <w:rPr>
          <w:rFonts w:ascii="Trebuchet MS" w:eastAsia="Times New Roman" w:hAnsi="Trebuchet MS" w:cs="Times New Roman"/>
          <w:sz w:val="24"/>
          <w:szCs w:val="24"/>
        </w:rPr>
        <w:t>Accesul la serviciile publice administrative şi juridice, de sănătate, la alte servicii, bunuri şi facilităţi.</w:t>
      </w:r>
      <w:r w:rsidRPr="00AF09E5">
        <w:rPr>
          <w:rFonts w:ascii="Trebuchet MS" w:eastAsia="Times New Roman" w:hAnsi="Trebuchet MS" w:cs="Times New Roman"/>
          <w:sz w:val="24"/>
          <w:szCs w:val="24"/>
          <w:lang w:val="en-US" w:eastAsia="en-US"/>
        </w:rPr>
        <w:br/>
        <w:t>4. Legea nr. 202/2002 privind egalitatea de şanse şi de tratament între femei şi bărbaţi, republicată, cu modifică</w:t>
      </w:r>
      <w:r w:rsidR="0021714C">
        <w:rPr>
          <w:rFonts w:ascii="Trebuchet MS" w:eastAsia="Times New Roman" w:hAnsi="Trebuchet MS" w:cs="Times New Roman"/>
          <w:sz w:val="24"/>
          <w:szCs w:val="24"/>
          <w:lang w:val="en-US" w:eastAsia="en-US"/>
        </w:rPr>
        <w:t>rile şi completările ulterioare</w:t>
      </w:r>
      <w:r w:rsidR="00A21C6E">
        <w:rPr>
          <w:rFonts w:ascii="Trebuchet MS" w:eastAsia="Times New Roman" w:hAnsi="Trebuchet MS" w:cs="Times New Roman"/>
          <w:sz w:val="24"/>
          <w:szCs w:val="24"/>
          <w:lang w:val="en-US" w:eastAsia="en-US"/>
        </w:rPr>
        <w:t>,</w:t>
      </w:r>
      <w:r w:rsidR="0021714C">
        <w:rPr>
          <w:rFonts w:ascii="Trebuchet MS" w:eastAsia="Times New Roman" w:hAnsi="Trebuchet MS" w:cs="Times New Roman"/>
          <w:sz w:val="24"/>
          <w:szCs w:val="24"/>
          <w:lang w:val="en-US" w:eastAsia="en-US"/>
        </w:rPr>
        <w:t xml:space="preserve"> </w:t>
      </w:r>
      <w:r w:rsidR="0021714C" w:rsidRPr="00AF09E5">
        <w:rPr>
          <w:rFonts w:ascii="Trebuchet MS" w:eastAsia="Times New Roman" w:hAnsi="Trebuchet MS" w:cs="Times New Roman"/>
          <w:bCs/>
          <w:sz w:val="24"/>
          <w:szCs w:val="24"/>
        </w:rPr>
        <w:t>CAP.I</w:t>
      </w:r>
      <w:r w:rsidR="0021714C" w:rsidRPr="00AF09E5">
        <w:rPr>
          <w:rFonts w:ascii="Trebuchet MS" w:eastAsia="Times New Roman" w:hAnsi="Trebuchet MS" w:cs="Times New Roman"/>
          <w:sz w:val="24"/>
          <w:szCs w:val="24"/>
        </w:rPr>
        <w:t xml:space="preserve"> - Dispoziții generale, </w:t>
      </w:r>
      <w:r w:rsidR="0021714C" w:rsidRPr="00AF09E5">
        <w:rPr>
          <w:rFonts w:ascii="Trebuchet MS" w:eastAsia="Times New Roman" w:hAnsi="Trebuchet MS" w:cs="Times New Roman"/>
          <w:bCs/>
          <w:sz w:val="24"/>
          <w:szCs w:val="24"/>
        </w:rPr>
        <w:t>CAP.II -</w:t>
      </w:r>
      <w:r w:rsidR="0021714C" w:rsidRPr="00AF09E5">
        <w:rPr>
          <w:rFonts w:ascii="Trebuchet MS" w:eastAsia="Times New Roman" w:hAnsi="Trebuchet MS" w:cs="Times New Roman"/>
          <w:b/>
          <w:bCs/>
          <w:sz w:val="24"/>
          <w:szCs w:val="24"/>
        </w:rPr>
        <w:t xml:space="preserve"> </w:t>
      </w:r>
      <w:r w:rsidR="0021714C" w:rsidRPr="00AF09E5">
        <w:rPr>
          <w:rFonts w:ascii="Trebuchet MS" w:eastAsia="Times New Roman" w:hAnsi="Trebuchet MS" w:cs="Times New Roman"/>
          <w:sz w:val="24"/>
          <w:szCs w:val="24"/>
        </w:rPr>
        <w:t>Egalitatea de şanse şi de tratament între femei şi bărbaţi în domeniul muncii și</w:t>
      </w:r>
      <w:r w:rsidR="0021714C" w:rsidRPr="00AF09E5">
        <w:rPr>
          <w:rFonts w:ascii="Trebuchet MS" w:eastAsia="Times New Roman" w:hAnsi="Trebuchet MS" w:cs="Times New Roman"/>
          <w:b/>
          <w:bCs/>
          <w:sz w:val="24"/>
          <w:szCs w:val="24"/>
        </w:rPr>
        <w:t xml:space="preserve"> </w:t>
      </w:r>
      <w:r w:rsidR="0021714C" w:rsidRPr="00AF09E5">
        <w:rPr>
          <w:rFonts w:ascii="Trebuchet MS" w:eastAsia="Times New Roman" w:hAnsi="Trebuchet MS" w:cs="Times New Roman"/>
          <w:bCs/>
          <w:sz w:val="24"/>
          <w:szCs w:val="24"/>
        </w:rPr>
        <w:t xml:space="preserve">CAP.IV </w:t>
      </w:r>
      <w:r w:rsidR="0021714C" w:rsidRPr="00AF09E5">
        <w:rPr>
          <w:rFonts w:ascii="Trebuchet MS" w:eastAsia="Times New Roman" w:hAnsi="Trebuchet MS" w:cs="Times New Roman"/>
          <w:sz w:val="24"/>
          <w:szCs w:val="24"/>
        </w:rPr>
        <w:t xml:space="preserve">- </w:t>
      </w:r>
      <w:r w:rsidR="0021714C" w:rsidRPr="00AF09E5">
        <w:rPr>
          <w:rFonts w:ascii="Trebuchet MS" w:eastAsia="Times New Roman" w:hAnsi="Trebuchet MS" w:cs="Times New Roman"/>
          <w:sz w:val="24"/>
          <w:szCs w:val="24"/>
        </w:rPr>
        <w:lastRenderedPageBreak/>
        <w:t xml:space="preserve">Egalitatea de şanse între femei şi bărbaţi în ceea ce priveşte </w:t>
      </w:r>
      <w:r w:rsidR="0021714C">
        <w:rPr>
          <w:rFonts w:ascii="Trebuchet MS" w:eastAsia="Times New Roman" w:hAnsi="Trebuchet MS" w:cs="Times New Roman"/>
          <w:sz w:val="24"/>
          <w:szCs w:val="24"/>
        </w:rPr>
        <w:t>participarea la luarea deciziei;</w:t>
      </w:r>
      <w:r w:rsidRPr="00AF09E5">
        <w:rPr>
          <w:rFonts w:ascii="Trebuchet MS" w:eastAsia="Times New Roman" w:hAnsi="Trebuchet MS" w:cs="Times New Roman"/>
          <w:sz w:val="24"/>
          <w:szCs w:val="24"/>
          <w:lang w:val="en-US" w:eastAsia="en-US"/>
        </w:rPr>
        <w:br/>
        <w:t>5.Ordinul ministrului sănătăţii nr. 1078/2010 privind aprobarea Regulamentului de organizare si functionare si a structurii organizatorice ale directiilor de sanatate publica, cu modificările şi completările ulterioare</w:t>
      </w:r>
      <w:proofErr w:type="gramStart"/>
      <w:r w:rsidRPr="00AF09E5">
        <w:rPr>
          <w:rFonts w:ascii="Trebuchet MS" w:eastAsia="Times New Roman" w:hAnsi="Trebuchet MS" w:cs="Times New Roman"/>
          <w:sz w:val="24"/>
          <w:szCs w:val="24"/>
          <w:lang w:val="en-US" w:eastAsia="en-US"/>
        </w:rPr>
        <w:t>;</w:t>
      </w:r>
      <w:proofErr w:type="gramEnd"/>
      <w:r w:rsidRPr="00AF09E5">
        <w:rPr>
          <w:rFonts w:ascii="Trebuchet MS" w:eastAsia="Times New Roman" w:hAnsi="Trebuchet MS" w:cs="Times New Roman"/>
          <w:sz w:val="24"/>
          <w:szCs w:val="24"/>
          <w:lang w:val="en-US" w:eastAsia="en-US"/>
        </w:rPr>
        <w:br/>
        <w:t xml:space="preserve">6. Legea nr.95/2006 privind reforma in domeniul sanatatii, republicată, cu modificările şi completările </w:t>
      </w:r>
      <w:r w:rsidR="00041FEB">
        <w:rPr>
          <w:rFonts w:ascii="Trebuchet MS" w:eastAsia="Times New Roman" w:hAnsi="Trebuchet MS" w:cs="Times New Roman"/>
          <w:sz w:val="24"/>
          <w:szCs w:val="24"/>
          <w:lang w:val="en-US" w:eastAsia="en-US"/>
        </w:rPr>
        <w:t xml:space="preserve">ulterioare - </w:t>
      </w:r>
      <w:r w:rsidR="00A3304C">
        <w:rPr>
          <w:rFonts w:ascii="Trebuchet MS" w:eastAsia="Times New Roman" w:hAnsi="Trebuchet MS" w:cs="Times New Roman"/>
          <w:sz w:val="24"/>
          <w:szCs w:val="24"/>
          <w:lang w:val="en-US" w:eastAsia="en-US"/>
        </w:rPr>
        <w:t>Titlul I – Sănătate</w:t>
      </w:r>
      <w:r w:rsidR="00041FEB">
        <w:rPr>
          <w:rFonts w:ascii="Trebuchet MS" w:eastAsia="Times New Roman" w:hAnsi="Trebuchet MS" w:cs="Times New Roman"/>
          <w:sz w:val="24"/>
          <w:szCs w:val="24"/>
          <w:lang w:val="en-US" w:eastAsia="en-US"/>
        </w:rPr>
        <w:t>a</w:t>
      </w:r>
      <w:r w:rsidR="00A3304C">
        <w:rPr>
          <w:rFonts w:ascii="Trebuchet MS" w:eastAsia="Times New Roman" w:hAnsi="Trebuchet MS" w:cs="Times New Roman"/>
          <w:sz w:val="24"/>
          <w:szCs w:val="24"/>
          <w:lang w:val="en-US" w:eastAsia="en-US"/>
        </w:rPr>
        <w:t xml:space="preserve"> publică;</w:t>
      </w:r>
      <w:r w:rsidRPr="00AF09E5">
        <w:rPr>
          <w:rFonts w:ascii="Trebuchet MS" w:eastAsia="Times New Roman" w:hAnsi="Trebuchet MS" w:cs="Times New Roman"/>
          <w:sz w:val="24"/>
          <w:szCs w:val="24"/>
          <w:lang w:val="en-US" w:eastAsia="en-US"/>
        </w:rPr>
        <w:br/>
        <w:t>7.</w:t>
      </w:r>
      <w:r w:rsidR="00C8107B">
        <w:rPr>
          <w:rFonts w:ascii="Trebuchet MS" w:eastAsia="Times New Roman" w:hAnsi="Trebuchet MS" w:cs="Times New Roman"/>
          <w:sz w:val="24"/>
          <w:szCs w:val="24"/>
          <w:lang w:val="en-US" w:eastAsia="en-US"/>
        </w:rPr>
        <w:t>Ordinul ministrul sănătăţii nr.</w:t>
      </w:r>
      <w:r w:rsidRPr="00AF09E5">
        <w:rPr>
          <w:rFonts w:ascii="Trebuchet MS" w:eastAsia="Times New Roman" w:hAnsi="Trebuchet MS" w:cs="Times New Roman"/>
          <w:sz w:val="24"/>
          <w:szCs w:val="24"/>
          <w:lang w:val="en-US" w:eastAsia="en-US"/>
        </w:rPr>
        <w:t>824/2006 pentru aprobarea Normelor privind organizarea şi funcţionarea Inspecţiei Sanitare de Stat, cu modificările şi completările ulterioare</w:t>
      </w:r>
      <w:r w:rsidR="00A3052C">
        <w:rPr>
          <w:rFonts w:ascii="Trebuchet MS" w:eastAsia="Times New Roman" w:hAnsi="Trebuchet MS" w:cs="Times New Roman"/>
          <w:sz w:val="24"/>
          <w:szCs w:val="24"/>
          <w:lang w:val="en-US" w:eastAsia="en-US"/>
        </w:rPr>
        <w:t xml:space="preserve">, </w:t>
      </w:r>
      <w:r w:rsidR="006661BF">
        <w:rPr>
          <w:rFonts w:ascii="Trebuchet MS" w:eastAsia="Times New Roman" w:hAnsi="Trebuchet MS" w:cs="Times New Roman"/>
          <w:sz w:val="24"/>
          <w:szCs w:val="24"/>
          <w:lang w:val="en-US" w:eastAsia="en-US"/>
        </w:rPr>
        <w:t xml:space="preserve"> </w:t>
      </w:r>
      <w:r w:rsidR="00C8107B">
        <w:rPr>
          <w:rFonts w:ascii="Trebuchet MS" w:eastAsia="Times New Roman" w:hAnsi="Trebuchet MS" w:cs="Times New Roman"/>
          <w:sz w:val="24"/>
          <w:szCs w:val="24"/>
          <w:lang w:val="en-US" w:eastAsia="en-US"/>
        </w:rPr>
        <w:t xml:space="preserve">        </w:t>
      </w:r>
      <w:r w:rsidR="00A3052C">
        <w:rPr>
          <w:rFonts w:ascii="Trebuchet MS" w:eastAsia="Times New Roman" w:hAnsi="Trebuchet MS" w:cs="Times New Roman"/>
          <w:sz w:val="24"/>
          <w:szCs w:val="24"/>
          <w:lang w:val="en-US" w:eastAsia="en-US"/>
        </w:rPr>
        <w:t xml:space="preserve"> </w:t>
      </w:r>
      <w:r w:rsidR="00C8107B">
        <w:rPr>
          <w:rFonts w:ascii="Trebuchet MS" w:eastAsia="Times New Roman" w:hAnsi="Trebuchet MS" w:cs="Times New Roman"/>
          <w:sz w:val="24"/>
          <w:szCs w:val="24"/>
          <w:lang w:val="en-US" w:eastAsia="en-US"/>
        </w:rPr>
        <w:t xml:space="preserve">          </w:t>
      </w:r>
      <w:r w:rsidR="006661BF">
        <w:rPr>
          <w:rFonts w:ascii="Trebuchet MS" w:eastAsia="Times New Roman" w:hAnsi="Trebuchet MS" w:cs="Times New Roman"/>
          <w:sz w:val="24"/>
          <w:szCs w:val="24"/>
          <w:lang w:val="en-US" w:eastAsia="en-US"/>
        </w:rPr>
        <w:t>–</w:t>
      </w:r>
      <w:r w:rsidR="00C8107B">
        <w:rPr>
          <w:rFonts w:ascii="Trebuchet MS" w:eastAsia="Times New Roman" w:hAnsi="Trebuchet MS" w:cs="Times New Roman"/>
          <w:sz w:val="24"/>
          <w:szCs w:val="24"/>
          <w:lang w:val="en-US" w:eastAsia="en-US"/>
        </w:rPr>
        <w:t xml:space="preserve">ANEXA </w:t>
      </w:r>
      <w:r w:rsidR="00EE52CD">
        <w:rPr>
          <w:rFonts w:ascii="Trebuchet MS" w:eastAsia="Times New Roman" w:hAnsi="Trebuchet MS" w:cs="Times New Roman"/>
          <w:sz w:val="24"/>
          <w:szCs w:val="24"/>
          <w:lang w:val="en-US" w:eastAsia="en-US"/>
        </w:rPr>
        <w:t>1</w:t>
      </w:r>
      <w:r w:rsidR="00C8107B">
        <w:rPr>
          <w:rFonts w:ascii="Trebuchet MS" w:hAnsi="Trebuchet MS" w:cs="Trebuchet MS"/>
          <w:b/>
          <w:bCs/>
          <w:sz w:val="24"/>
          <w:szCs w:val="24"/>
        </w:rPr>
        <w:t>-</w:t>
      </w:r>
      <w:r w:rsidR="006661BF" w:rsidRPr="006661BF">
        <w:rPr>
          <w:rFonts w:ascii="Trebuchet MS" w:hAnsi="Trebuchet MS" w:cs="Courier New"/>
          <w:bCs/>
          <w:sz w:val="24"/>
          <w:szCs w:val="24"/>
        </w:rPr>
        <w:t xml:space="preserve"> NORME din 5 iulie 2006</w:t>
      </w:r>
      <w:r w:rsidR="006661BF" w:rsidRPr="006661BF">
        <w:rPr>
          <w:rFonts w:ascii="Trebuchet MS" w:hAnsi="Trebuchet MS"/>
          <w:bCs/>
          <w:sz w:val="24"/>
          <w:szCs w:val="24"/>
        </w:rPr>
        <w:t xml:space="preserve"> </w:t>
      </w:r>
      <w:r w:rsidR="006661BF" w:rsidRPr="006661BF">
        <w:rPr>
          <w:rFonts w:ascii="Trebuchet MS" w:hAnsi="Trebuchet MS" w:cs="Courier New"/>
          <w:bCs/>
          <w:sz w:val="24"/>
          <w:szCs w:val="24"/>
        </w:rPr>
        <w:t xml:space="preserve">privind organizarea şi funcţionarea Inspecţiei Sanitare de Stat – Cap. IV - </w:t>
      </w:r>
      <w:r w:rsidR="006661BF" w:rsidRPr="006661BF">
        <w:rPr>
          <w:rFonts w:ascii="Trebuchet MS" w:hAnsi="Trebuchet MS" w:cs="Courier New"/>
          <w:color w:val="000000"/>
          <w:sz w:val="24"/>
          <w:szCs w:val="24"/>
        </w:rPr>
        <w:t>Atribuţii ale inspectorilor sanitari de stat</w:t>
      </w:r>
      <w:r w:rsidR="006661BF">
        <w:rPr>
          <w:rFonts w:ascii="Trebuchet MS" w:hAnsi="Trebuchet MS" w:cs="Courier New"/>
          <w:color w:val="000000"/>
          <w:sz w:val="24"/>
          <w:szCs w:val="24"/>
        </w:rPr>
        <w:t xml:space="preserve"> și C</w:t>
      </w:r>
      <w:r w:rsidR="006661BF" w:rsidRPr="006661BF">
        <w:rPr>
          <w:rFonts w:ascii="Trebuchet MS" w:hAnsi="Trebuchet MS" w:cs="Courier New"/>
          <w:color w:val="000000"/>
          <w:sz w:val="24"/>
          <w:szCs w:val="24"/>
        </w:rPr>
        <w:t>ap. V - Organizarea acţiunilor de inspecţie de sănătate publică: metode şi proceduri de inspecţie</w:t>
      </w:r>
      <w:r w:rsidRPr="006661BF">
        <w:rPr>
          <w:rFonts w:ascii="Trebuchet MS" w:eastAsia="Times New Roman" w:hAnsi="Trebuchet MS" w:cs="Times New Roman"/>
          <w:sz w:val="24"/>
          <w:szCs w:val="24"/>
          <w:lang w:val="en-US" w:eastAsia="en-US"/>
        </w:rPr>
        <w:t>;</w:t>
      </w:r>
      <w:r w:rsidRPr="00AF09E5">
        <w:rPr>
          <w:rFonts w:ascii="Trebuchet MS" w:eastAsia="Times New Roman" w:hAnsi="Trebuchet MS" w:cs="Times New Roman"/>
          <w:sz w:val="24"/>
          <w:szCs w:val="24"/>
          <w:lang w:val="en-US" w:eastAsia="en-US"/>
        </w:rPr>
        <w:br/>
        <w:t>8.Ordinul ministrului sănătăţii nr. 1030/2009 privind aprobarea procedurilor de reglementare sanitară pentru proiectele de amplasare, amenajare, construire şi pentru funcţionarea obiectivelor ce desfăşoară activităţi cu risc pentru starea de sănătate a populaţiei, cu modificar</w:t>
      </w:r>
      <w:r w:rsidR="00DC3F85">
        <w:rPr>
          <w:rFonts w:ascii="Trebuchet MS" w:eastAsia="Times New Roman" w:hAnsi="Trebuchet MS" w:cs="Times New Roman"/>
          <w:sz w:val="24"/>
          <w:szCs w:val="24"/>
          <w:lang w:val="en-US" w:eastAsia="en-US"/>
        </w:rPr>
        <w:t>ile si completarile ulterioare;</w:t>
      </w:r>
      <w:r w:rsidR="00DC3F85">
        <w:rPr>
          <w:rFonts w:ascii="Trebuchet MS" w:eastAsia="Times New Roman" w:hAnsi="Trebuchet MS" w:cs="Times New Roman"/>
          <w:sz w:val="24"/>
          <w:szCs w:val="24"/>
          <w:lang w:val="en-US" w:eastAsia="en-US"/>
        </w:rPr>
        <w:br/>
        <w:t>9</w:t>
      </w:r>
      <w:r w:rsidRPr="00AF09E5">
        <w:rPr>
          <w:rFonts w:ascii="Trebuchet MS" w:eastAsia="Times New Roman" w:hAnsi="Trebuchet MS" w:cs="Times New Roman"/>
          <w:sz w:val="24"/>
          <w:szCs w:val="24"/>
          <w:lang w:val="en-US" w:eastAsia="en-US"/>
        </w:rPr>
        <w:t>.Ordinul ministrului sănătăţii nr. 1226/2012 pentru aprobarea Normelor tehnice privind gestionarea deşeurilor rezultate din activităţi medicale, cu modificarile si completarile ulterioare</w:t>
      </w:r>
      <w:r w:rsidR="006C2706">
        <w:rPr>
          <w:rFonts w:ascii="Trebuchet MS" w:eastAsia="Times New Roman" w:hAnsi="Trebuchet MS" w:cs="Times New Roman"/>
          <w:sz w:val="24"/>
          <w:szCs w:val="24"/>
          <w:lang w:val="en-US" w:eastAsia="en-US"/>
        </w:rPr>
        <w:t xml:space="preserve"> -  </w:t>
      </w:r>
      <w:r w:rsidR="006C2706" w:rsidRPr="00A46668">
        <w:rPr>
          <w:rFonts w:ascii="Trebuchet MS" w:hAnsi="Trebuchet MS" w:cs="Courier New"/>
          <w:bCs/>
          <w:sz w:val="24"/>
          <w:szCs w:val="24"/>
        </w:rPr>
        <w:t>NORME TEHNICE din 3 decembrie 2012</w:t>
      </w:r>
      <w:r w:rsidR="006C2706" w:rsidRPr="00A46668">
        <w:rPr>
          <w:rFonts w:ascii="Trebuchet MS" w:hAnsi="Trebuchet MS"/>
          <w:bCs/>
          <w:sz w:val="24"/>
          <w:szCs w:val="24"/>
        </w:rPr>
        <w:t xml:space="preserve"> </w:t>
      </w:r>
      <w:r w:rsidR="006C2706" w:rsidRPr="00A46668">
        <w:rPr>
          <w:rFonts w:ascii="Trebuchet MS" w:hAnsi="Trebuchet MS" w:cs="Courier New"/>
          <w:bCs/>
          <w:sz w:val="24"/>
          <w:szCs w:val="24"/>
        </w:rPr>
        <w:t>privind gestionarea deşeurilor rezultate din activităţi medicale</w:t>
      </w:r>
      <w:r w:rsidR="006C2706">
        <w:rPr>
          <w:rFonts w:ascii="Trebuchet MS" w:hAnsi="Trebuchet MS" w:cs="Courier New"/>
          <w:bCs/>
          <w:sz w:val="24"/>
          <w:szCs w:val="24"/>
        </w:rPr>
        <w:t xml:space="preserve"> – Cap. VI - </w:t>
      </w:r>
      <w:r w:rsidR="006C2706" w:rsidRPr="00A46668">
        <w:rPr>
          <w:rFonts w:ascii="Trebuchet MS" w:hAnsi="Trebuchet MS" w:cs="Courier New"/>
          <w:color w:val="000000"/>
          <w:sz w:val="24"/>
          <w:szCs w:val="24"/>
        </w:rPr>
        <w:t>Ambalarea deşeurilor medicale</w:t>
      </w:r>
      <w:r w:rsidR="006C2706">
        <w:rPr>
          <w:rFonts w:ascii="Trebuchet MS" w:hAnsi="Trebuchet MS" w:cs="Courier New"/>
          <w:color w:val="000000"/>
          <w:sz w:val="24"/>
          <w:szCs w:val="24"/>
        </w:rPr>
        <w:t xml:space="preserve"> , </w:t>
      </w:r>
      <w:r w:rsidR="006C2706">
        <w:rPr>
          <w:rFonts w:ascii="Trebuchet MS" w:eastAsia="Times New Roman" w:hAnsi="Trebuchet MS" w:cs="Times New Roman"/>
          <w:sz w:val="24"/>
          <w:szCs w:val="24"/>
          <w:lang w:val="en-US" w:eastAsia="en-US"/>
        </w:rPr>
        <w:t xml:space="preserve"> Cap. VII </w:t>
      </w:r>
      <w:proofErr w:type="gramStart"/>
      <w:r w:rsidR="006C2706">
        <w:rPr>
          <w:rFonts w:ascii="Trebuchet MS" w:eastAsia="Times New Roman" w:hAnsi="Trebuchet MS" w:cs="Times New Roman"/>
          <w:sz w:val="24"/>
          <w:szCs w:val="24"/>
          <w:lang w:val="en-US" w:eastAsia="en-US"/>
        </w:rPr>
        <w:t xml:space="preserve">-  </w:t>
      </w:r>
      <w:r w:rsidR="006C2706" w:rsidRPr="00A46668">
        <w:rPr>
          <w:rFonts w:ascii="Trebuchet MS" w:hAnsi="Trebuchet MS" w:cs="Courier New"/>
          <w:color w:val="000000"/>
          <w:sz w:val="24"/>
          <w:szCs w:val="24"/>
        </w:rPr>
        <w:t>Stocarea</w:t>
      </w:r>
      <w:proofErr w:type="gramEnd"/>
      <w:r w:rsidR="006C2706" w:rsidRPr="00A46668">
        <w:rPr>
          <w:rFonts w:ascii="Trebuchet MS" w:hAnsi="Trebuchet MS" w:cs="Courier New"/>
          <w:color w:val="000000"/>
          <w:sz w:val="24"/>
          <w:szCs w:val="24"/>
        </w:rPr>
        <w:t xml:space="preserve"> temporară a deşeurilor rezultate din activităţile medicale</w:t>
      </w:r>
      <w:r w:rsidR="006C2706">
        <w:rPr>
          <w:rFonts w:ascii="Trebuchet MS" w:hAnsi="Trebuchet MS" w:cs="Courier New"/>
          <w:color w:val="000000"/>
          <w:sz w:val="24"/>
          <w:szCs w:val="24"/>
        </w:rPr>
        <w:t xml:space="preserve"> și Cap. IX </w:t>
      </w:r>
      <w:r w:rsidR="006C2706" w:rsidRPr="009F735E">
        <w:rPr>
          <w:rFonts w:ascii="Trebuchet MS" w:hAnsi="Trebuchet MS" w:cs="Courier New"/>
          <w:color w:val="000000"/>
          <w:sz w:val="24"/>
          <w:szCs w:val="24"/>
        </w:rPr>
        <w:t>- Tratarea şi eliminarea deşeurilor rezultate din activităţile medicale</w:t>
      </w:r>
      <w:r w:rsidR="006C2706">
        <w:rPr>
          <w:rFonts w:ascii="Trebuchet MS" w:hAnsi="Trebuchet MS" w:cs="Courier New"/>
          <w:color w:val="000000"/>
          <w:sz w:val="24"/>
          <w:szCs w:val="24"/>
        </w:rPr>
        <w:t>;</w:t>
      </w:r>
      <w:r w:rsidR="005B51A9">
        <w:rPr>
          <w:rFonts w:ascii="Trebuchet MS" w:eastAsia="Times New Roman" w:hAnsi="Trebuchet MS" w:cs="Times New Roman"/>
          <w:sz w:val="24"/>
          <w:szCs w:val="24"/>
          <w:lang w:val="en-US" w:eastAsia="en-US"/>
        </w:rPr>
        <w:br/>
        <w:t>10</w:t>
      </w:r>
      <w:r w:rsidRPr="00AF09E5">
        <w:rPr>
          <w:rFonts w:ascii="Trebuchet MS" w:eastAsia="Times New Roman" w:hAnsi="Trebuchet MS" w:cs="Times New Roman"/>
          <w:sz w:val="24"/>
          <w:szCs w:val="24"/>
          <w:lang w:val="en-US" w:eastAsia="en-US"/>
        </w:rPr>
        <w:t>.Ordinul ministrului sănătăţii nr. 914/2006 pentru aprobarea normelor privind condiţiile pe care trebuie să le îndeplinească un spital în vederea obţinerii autorizaţiei sanitare de funcţionare, cu modificarile si completarile ulterioare</w:t>
      </w:r>
      <w:r w:rsidR="00A46668">
        <w:rPr>
          <w:rFonts w:ascii="Trebuchet MS" w:eastAsia="Times New Roman" w:hAnsi="Trebuchet MS" w:cs="Times New Roman"/>
          <w:sz w:val="24"/>
          <w:szCs w:val="24"/>
          <w:lang w:val="en-US" w:eastAsia="en-US"/>
        </w:rPr>
        <w:t xml:space="preserve"> </w:t>
      </w:r>
      <w:r w:rsidR="006C2706">
        <w:rPr>
          <w:rFonts w:ascii="Trebuchet MS" w:eastAsia="Times New Roman" w:hAnsi="Trebuchet MS" w:cs="Times New Roman"/>
          <w:sz w:val="24"/>
          <w:szCs w:val="24"/>
          <w:lang w:val="en-US" w:eastAsia="en-US"/>
        </w:rPr>
        <w:t xml:space="preserve">- Anexa </w:t>
      </w:r>
      <w:r w:rsidR="00AB1456">
        <w:rPr>
          <w:rFonts w:ascii="Trebuchet MS" w:eastAsia="Times New Roman" w:hAnsi="Trebuchet MS" w:cs="Times New Roman"/>
          <w:sz w:val="24"/>
          <w:szCs w:val="24"/>
          <w:lang w:val="en-US" w:eastAsia="en-US"/>
        </w:rPr>
        <w:t>1</w:t>
      </w:r>
      <w:r w:rsidR="006C2706">
        <w:rPr>
          <w:rFonts w:ascii="Trebuchet MS" w:eastAsia="Times New Roman" w:hAnsi="Trebuchet MS" w:cs="Times New Roman"/>
          <w:sz w:val="24"/>
          <w:szCs w:val="24"/>
          <w:lang w:val="en-US" w:eastAsia="en-US"/>
        </w:rPr>
        <w:t xml:space="preserve"> </w:t>
      </w:r>
      <w:r w:rsidR="006C2706" w:rsidRPr="006C2706">
        <w:rPr>
          <w:rFonts w:ascii="Trebuchet MS" w:eastAsia="Times New Roman" w:hAnsi="Trebuchet MS" w:cs="Times New Roman"/>
          <w:sz w:val="24"/>
          <w:szCs w:val="24"/>
          <w:lang w:val="en-US" w:eastAsia="en-US"/>
        </w:rPr>
        <w:t xml:space="preserve">- </w:t>
      </w:r>
      <w:r w:rsidR="006C2706" w:rsidRPr="006C2706">
        <w:rPr>
          <w:rFonts w:ascii="Trebuchet MS" w:hAnsi="Trebuchet MS" w:cs="Courier New"/>
          <w:bCs/>
          <w:sz w:val="24"/>
          <w:szCs w:val="24"/>
        </w:rPr>
        <w:t xml:space="preserve">NORMĂ din 26 iulie 2006 </w:t>
      </w:r>
      <w:r w:rsidR="006C2706" w:rsidRPr="006C2706">
        <w:rPr>
          <w:rFonts w:ascii="Trebuchet MS" w:hAnsi="Trebuchet MS"/>
          <w:bCs/>
          <w:sz w:val="24"/>
          <w:szCs w:val="24"/>
        </w:rPr>
        <w:br/>
      </w:r>
      <w:r w:rsidR="006C2706" w:rsidRPr="006C2706">
        <w:rPr>
          <w:rFonts w:ascii="Trebuchet MS" w:hAnsi="Trebuchet MS" w:cs="Courier New"/>
          <w:bCs/>
          <w:sz w:val="24"/>
          <w:szCs w:val="24"/>
        </w:rPr>
        <w:t>privind procedura de autorizare sanitară de funcţionare a spitalului</w:t>
      </w:r>
      <w:r w:rsidR="00863B30">
        <w:rPr>
          <w:rFonts w:ascii="Trebuchet MS" w:hAnsi="Trebuchet MS" w:cs="Courier New"/>
          <w:bCs/>
          <w:sz w:val="24"/>
          <w:szCs w:val="24"/>
        </w:rPr>
        <w:t xml:space="preserve">, Anexa 3 - </w:t>
      </w:r>
      <w:r w:rsidR="00863B30" w:rsidRPr="00863B30">
        <w:rPr>
          <w:rFonts w:ascii="Trebuchet MS" w:hAnsi="Trebuchet MS" w:cs="Courier New"/>
          <w:bCs/>
          <w:sz w:val="24"/>
          <w:szCs w:val="24"/>
        </w:rPr>
        <w:t>NORMĂ din 26 iulie 2006 privind structura funcţională a compartimentelor şi serviciilor din spital</w:t>
      </w:r>
      <w:r w:rsidR="00863B30">
        <w:rPr>
          <w:rFonts w:ascii="Trebuchet MS" w:hAnsi="Trebuchet MS" w:cs="Courier New"/>
          <w:bCs/>
          <w:sz w:val="24"/>
          <w:szCs w:val="24"/>
        </w:rPr>
        <w:t xml:space="preserve"> – Cap. I</w:t>
      </w:r>
      <w:r w:rsidRPr="00AF09E5">
        <w:rPr>
          <w:rFonts w:ascii="Trebuchet MS" w:eastAsia="Times New Roman" w:hAnsi="Trebuchet MS" w:cs="Times New Roman"/>
          <w:sz w:val="24"/>
          <w:szCs w:val="24"/>
          <w:lang w:val="en-US" w:eastAsia="en-US"/>
        </w:rPr>
        <w:br/>
      </w:r>
      <w:r w:rsidR="005B51A9">
        <w:rPr>
          <w:rFonts w:ascii="Trebuchet MS" w:eastAsia="Times New Roman" w:hAnsi="Trebuchet MS" w:cs="Times New Roman"/>
          <w:sz w:val="24"/>
          <w:szCs w:val="24"/>
          <w:lang w:val="en-US" w:eastAsia="en-US"/>
        </w:rPr>
        <w:t>11</w:t>
      </w:r>
      <w:r w:rsidRPr="00AF09E5">
        <w:rPr>
          <w:rFonts w:ascii="Trebuchet MS" w:eastAsia="Times New Roman" w:hAnsi="Trebuchet MS" w:cs="Times New Roman"/>
          <w:sz w:val="24"/>
          <w:szCs w:val="24"/>
          <w:lang w:val="en-US" w:eastAsia="en-US"/>
        </w:rPr>
        <w:t>.Ordinul ministrului sănătăţii nr. 119/2014 pentru aprobarea Normelor de igienă şi sănătate publică privind mediul de viaţă al populaţiei, cu modificarile si completarile ulterioare</w:t>
      </w:r>
      <w:r w:rsidR="00E27D55">
        <w:rPr>
          <w:rFonts w:ascii="Trebuchet MS" w:eastAsia="Times New Roman" w:hAnsi="Trebuchet MS" w:cs="Times New Roman"/>
          <w:sz w:val="24"/>
          <w:szCs w:val="24"/>
          <w:lang w:val="en-US" w:eastAsia="en-US"/>
        </w:rPr>
        <w:t xml:space="preserve"> - </w:t>
      </w:r>
      <w:r w:rsidR="00E27D55" w:rsidRPr="00E27D55">
        <w:rPr>
          <w:rFonts w:ascii="Trebuchet MS" w:hAnsi="Trebuchet MS" w:cs="Courier New"/>
          <w:bCs/>
          <w:sz w:val="24"/>
          <w:szCs w:val="24"/>
        </w:rPr>
        <w:t>NORME din 4 februarie 2014</w:t>
      </w:r>
      <w:r w:rsidR="00E27D55">
        <w:rPr>
          <w:rFonts w:ascii="Trebuchet MS" w:hAnsi="Trebuchet MS"/>
          <w:bCs/>
          <w:sz w:val="24"/>
          <w:szCs w:val="24"/>
        </w:rPr>
        <w:t xml:space="preserve"> </w:t>
      </w:r>
      <w:r w:rsidR="00E27D55" w:rsidRPr="00E27D55">
        <w:rPr>
          <w:rFonts w:ascii="Trebuchet MS" w:hAnsi="Trebuchet MS" w:cs="Courier New"/>
          <w:bCs/>
          <w:sz w:val="24"/>
          <w:szCs w:val="24"/>
        </w:rPr>
        <w:t>de igienă şi sănătate publică privind mediul de viaţă al populaţiei</w:t>
      </w:r>
      <w:r w:rsidR="00E27D55">
        <w:rPr>
          <w:rFonts w:ascii="Trebuchet MS" w:hAnsi="Trebuchet MS" w:cs="Courier New"/>
          <w:bCs/>
          <w:sz w:val="24"/>
          <w:szCs w:val="24"/>
        </w:rPr>
        <w:t xml:space="preserve"> – Cap. VI - </w:t>
      </w:r>
      <w:r w:rsidR="00E27D55" w:rsidRPr="00E27D55">
        <w:rPr>
          <w:rFonts w:ascii="Trebuchet MS" w:hAnsi="Trebuchet MS" w:cs="Courier New"/>
          <w:color w:val="000000"/>
          <w:sz w:val="24"/>
          <w:szCs w:val="24"/>
        </w:rPr>
        <w:t>Norme de igienă pentru unităţile de folosinţă publică</w:t>
      </w:r>
      <w:r w:rsidR="000E3B09">
        <w:rPr>
          <w:rFonts w:ascii="Trebuchet MS" w:eastAsia="Times New Roman" w:hAnsi="Trebuchet MS" w:cs="Times New Roman"/>
          <w:sz w:val="24"/>
          <w:szCs w:val="24"/>
          <w:lang w:val="en-US" w:eastAsia="en-US"/>
        </w:rPr>
        <w:t xml:space="preserve"> și Cap. IX </w:t>
      </w:r>
      <w:r w:rsidR="000E3B09" w:rsidRPr="000E3B09">
        <w:rPr>
          <w:rFonts w:ascii="Trebuchet MS" w:eastAsia="Times New Roman" w:hAnsi="Trebuchet MS" w:cs="Times New Roman"/>
          <w:sz w:val="24"/>
          <w:szCs w:val="24"/>
          <w:lang w:val="en-US" w:eastAsia="en-US"/>
        </w:rPr>
        <w:t xml:space="preserve">- </w:t>
      </w:r>
      <w:r w:rsidR="000E3B09" w:rsidRPr="000E3B09">
        <w:rPr>
          <w:rFonts w:ascii="Trebuchet MS" w:hAnsi="Trebuchet MS" w:cs="Courier New"/>
          <w:color w:val="000000"/>
          <w:sz w:val="24"/>
          <w:szCs w:val="24"/>
        </w:rPr>
        <w:t>Norme igienico-sanitare în domeniul funcţionării şi exploatării piscinelor de uz public</w:t>
      </w:r>
      <w:proofErr w:type="gramStart"/>
      <w:r w:rsidR="000E3B09">
        <w:rPr>
          <w:rFonts w:ascii="Trebuchet MS" w:eastAsia="Times New Roman" w:hAnsi="Trebuchet MS" w:cs="Times New Roman"/>
          <w:sz w:val="24"/>
          <w:szCs w:val="24"/>
          <w:lang w:val="en-US" w:eastAsia="en-US"/>
        </w:rPr>
        <w:t>;</w:t>
      </w:r>
      <w:proofErr w:type="gramEnd"/>
      <w:r w:rsidR="005B51A9">
        <w:rPr>
          <w:rFonts w:ascii="Trebuchet MS" w:eastAsia="Times New Roman" w:hAnsi="Trebuchet MS" w:cs="Times New Roman"/>
          <w:sz w:val="24"/>
          <w:szCs w:val="24"/>
          <w:lang w:val="en-US" w:eastAsia="en-US"/>
        </w:rPr>
        <w:br/>
        <w:t>12</w:t>
      </w:r>
      <w:r w:rsidRPr="00AF09E5">
        <w:rPr>
          <w:rFonts w:ascii="Trebuchet MS" w:eastAsia="Times New Roman" w:hAnsi="Trebuchet MS" w:cs="Times New Roman"/>
          <w:sz w:val="24"/>
          <w:szCs w:val="24"/>
          <w:lang w:val="en-US" w:eastAsia="en-US"/>
        </w:rPr>
        <w:t>.Ordinul ministrului sănătăţii nr. 1101/2016 privind aprobarea Normelor de supraveghere, prevenire şi limitare a infecţiilor asociate asistenţei medicale din unităţile sanitare, cu modificarile si completarile ulterioare</w:t>
      </w:r>
      <w:r w:rsidR="00536256">
        <w:rPr>
          <w:rFonts w:ascii="Trebuchet MS" w:eastAsia="Times New Roman" w:hAnsi="Trebuchet MS" w:cs="Times New Roman"/>
          <w:sz w:val="24"/>
          <w:szCs w:val="24"/>
          <w:lang w:val="en-US" w:eastAsia="en-US"/>
        </w:rPr>
        <w:t xml:space="preserve"> – Anexa 1 </w:t>
      </w:r>
      <w:r w:rsidR="00536256" w:rsidRPr="00536256">
        <w:rPr>
          <w:rFonts w:ascii="Trebuchet MS" w:eastAsia="Times New Roman" w:hAnsi="Trebuchet MS" w:cs="Times New Roman"/>
          <w:sz w:val="24"/>
          <w:szCs w:val="24"/>
          <w:lang w:val="en-US" w:eastAsia="en-US"/>
        </w:rPr>
        <w:t xml:space="preserve">- </w:t>
      </w:r>
      <w:r w:rsidR="00536256" w:rsidRPr="00536256">
        <w:rPr>
          <w:rFonts w:ascii="Trebuchet MS" w:hAnsi="Trebuchet MS" w:cs="Courier New"/>
          <w:color w:val="000000"/>
          <w:sz w:val="24"/>
          <w:szCs w:val="24"/>
        </w:rPr>
        <w:t> </w:t>
      </w:r>
      <w:r w:rsidR="00536256" w:rsidRPr="00536256">
        <w:rPr>
          <w:rFonts w:ascii="Trebuchet MS" w:hAnsi="Trebuchet MS" w:cs="Courier New"/>
          <w:color w:val="000000"/>
          <w:sz w:val="24"/>
          <w:szCs w:val="24"/>
        </w:rPr>
        <w:t xml:space="preserve">Organizarea activităţilor de supraveghere, </w:t>
      </w:r>
      <w:r w:rsidR="00536256" w:rsidRPr="00536256">
        <w:rPr>
          <w:rFonts w:ascii="Trebuchet MS" w:hAnsi="Trebuchet MS" w:cs="Courier New"/>
          <w:color w:val="000000"/>
          <w:sz w:val="24"/>
          <w:szCs w:val="24"/>
        </w:rPr>
        <w:lastRenderedPageBreak/>
        <w:t>prevenire şi</w:t>
      </w:r>
      <w:r w:rsidR="00536256">
        <w:rPr>
          <w:rFonts w:ascii="Trebuchet MS" w:hAnsi="Trebuchet MS"/>
          <w:sz w:val="24"/>
          <w:szCs w:val="24"/>
        </w:rPr>
        <w:t xml:space="preserve"> </w:t>
      </w:r>
      <w:r w:rsidR="00536256" w:rsidRPr="00536256">
        <w:rPr>
          <w:rFonts w:ascii="Trebuchet MS" w:hAnsi="Trebuchet MS" w:cs="Courier New"/>
          <w:color w:val="000000"/>
          <w:sz w:val="24"/>
          <w:szCs w:val="24"/>
        </w:rPr>
        <w:t>limitare a infecţiilor asociate asistenţei medicale în</w:t>
      </w:r>
      <w:r w:rsidR="00536256">
        <w:rPr>
          <w:rFonts w:ascii="Trebuchet MS" w:hAnsi="Trebuchet MS"/>
          <w:sz w:val="24"/>
          <w:szCs w:val="24"/>
        </w:rPr>
        <w:t xml:space="preserve"> </w:t>
      </w:r>
      <w:r w:rsidR="00536256" w:rsidRPr="00536256">
        <w:rPr>
          <w:rFonts w:ascii="Trebuchet MS" w:hAnsi="Trebuchet MS" w:cs="Courier New"/>
          <w:color w:val="000000"/>
          <w:sz w:val="24"/>
          <w:szCs w:val="24"/>
        </w:rPr>
        <w:t>unităţile sanitare publice şi private cu paturi</w:t>
      </w:r>
      <w:r w:rsidR="00536256">
        <w:rPr>
          <w:rFonts w:ascii="Trebuchet MS" w:hAnsi="Trebuchet MS" w:cs="Courier New"/>
          <w:color w:val="000000"/>
          <w:sz w:val="24"/>
          <w:szCs w:val="24"/>
        </w:rPr>
        <w:t xml:space="preserve"> – Cap. II </w:t>
      </w:r>
      <w:r w:rsidR="00536256" w:rsidRPr="00536256">
        <w:rPr>
          <w:rFonts w:ascii="Trebuchet MS" w:hAnsi="Trebuchet MS" w:cs="Courier New"/>
          <w:color w:val="000000"/>
          <w:sz w:val="24"/>
          <w:szCs w:val="24"/>
        </w:rPr>
        <w:t>- Atribuţiile unităţii sanitare în activitatea de supraveghere, prevenire şi limitare a infecţiilor asociate asistenţei medicale</w:t>
      </w:r>
      <w:r w:rsidR="006D650B">
        <w:rPr>
          <w:rFonts w:ascii="Trebuchet MS" w:eastAsia="Times New Roman" w:hAnsi="Trebuchet MS" w:cs="Times New Roman"/>
          <w:sz w:val="24"/>
          <w:szCs w:val="24"/>
          <w:lang w:val="en-US" w:eastAsia="en-US"/>
        </w:rPr>
        <w:t>;</w:t>
      </w:r>
      <w:r w:rsidR="005B51A9">
        <w:rPr>
          <w:rFonts w:ascii="Trebuchet MS" w:eastAsia="Times New Roman" w:hAnsi="Trebuchet MS" w:cs="Times New Roman"/>
          <w:sz w:val="24"/>
          <w:szCs w:val="24"/>
          <w:lang w:val="en-US" w:eastAsia="en-US"/>
        </w:rPr>
        <w:br/>
        <w:t>13</w:t>
      </w:r>
      <w:r w:rsidRPr="00AF09E5">
        <w:rPr>
          <w:rFonts w:ascii="Trebuchet MS" w:eastAsia="Times New Roman" w:hAnsi="Trebuchet MS" w:cs="Times New Roman"/>
          <w:sz w:val="24"/>
          <w:szCs w:val="24"/>
          <w:lang w:val="en-US" w:eastAsia="en-US"/>
        </w:rPr>
        <w:t>.Ordinul ministrului sănătăţii nr. 1338/2007 pentru aprobarea Normelor privind structura funcţională a cabinetelor medicale şi de medicină dentară, cu modificaril</w:t>
      </w:r>
      <w:r w:rsidR="005B51A9">
        <w:rPr>
          <w:rFonts w:ascii="Trebuchet MS" w:eastAsia="Times New Roman" w:hAnsi="Trebuchet MS" w:cs="Times New Roman"/>
          <w:sz w:val="24"/>
          <w:szCs w:val="24"/>
          <w:lang w:val="en-US" w:eastAsia="en-US"/>
        </w:rPr>
        <w:t>e si completarile ulterioare</w:t>
      </w:r>
      <w:proofErr w:type="gramStart"/>
      <w:r w:rsidR="005B51A9">
        <w:rPr>
          <w:rFonts w:ascii="Trebuchet MS" w:eastAsia="Times New Roman" w:hAnsi="Trebuchet MS" w:cs="Times New Roman"/>
          <w:sz w:val="24"/>
          <w:szCs w:val="24"/>
          <w:lang w:val="en-US" w:eastAsia="en-US"/>
        </w:rPr>
        <w:t>;</w:t>
      </w:r>
      <w:proofErr w:type="gramEnd"/>
      <w:r w:rsidR="005B51A9">
        <w:rPr>
          <w:rFonts w:ascii="Trebuchet MS" w:eastAsia="Times New Roman" w:hAnsi="Trebuchet MS" w:cs="Times New Roman"/>
          <w:sz w:val="24"/>
          <w:szCs w:val="24"/>
          <w:lang w:val="en-US" w:eastAsia="en-US"/>
        </w:rPr>
        <w:br/>
        <w:t>14</w:t>
      </w:r>
      <w:r w:rsidRPr="00AF09E5">
        <w:rPr>
          <w:rFonts w:ascii="Trebuchet MS" w:eastAsia="Times New Roman" w:hAnsi="Trebuchet MS" w:cs="Times New Roman"/>
          <w:sz w:val="24"/>
          <w:szCs w:val="24"/>
          <w:lang w:val="en-US" w:eastAsia="en-US"/>
        </w:rPr>
        <w:t>.Ordinul ministrului sănătăţii nr. 961/2016 pentru aprobarea Normelor tehnice privind curaţarea, dezinfecţia şi sterilizarea în unităţile sanitare publice şi private tehnicii de lucru şi interpretare pentru testele de evaluare a eficienţei procedurii de curaţenie şi dezinfecţie, procedurilor recomandate pentru dezinfecţia mâinilor, în funcţie de nivelul de risc, metodelor de aplicare a dezinfectantelor chimice în funcţie de suportul care urmează să fie tratat şi ametodelor de evaluare d</w:t>
      </w:r>
      <w:r w:rsidR="008C0436">
        <w:rPr>
          <w:rFonts w:ascii="Trebuchet MS" w:eastAsia="Times New Roman" w:hAnsi="Trebuchet MS" w:cs="Times New Roman"/>
          <w:sz w:val="24"/>
          <w:szCs w:val="24"/>
          <w:lang w:val="en-US" w:eastAsia="en-US"/>
        </w:rPr>
        <w:t>e evaluare a derulării şi efici</w:t>
      </w:r>
      <w:r w:rsidRPr="00AF09E5">
        <w:rPr>
          <w:rFonts w:ascii="Trebuchet MS" w:eastAsia="Times New Roman" w:hAnsi="Trebuchet MS" w:cs="Times New Roman"/>
          <w:sz w:val="24"/>
          <w:szCs w:val="24"/>
          <w:lang w:val="en-US" w:eastAsia="en-US"/>
        </w:rPr>
        <w:t>e</w:t>
      </w:r>
      <w:r w:rsidR="008C0436">
        <w:rPr>
          <w:rFonts w:ascii="Trebuchet MS" w:eastAsia="Times New Roman" w:hAnsi="Trebuchet MS" w:cs="Times New Roman"/>
          <w:sz w:val="24"/>
          <w:szCs w:val="24"/>
          <w:lang w:val="en-US" w:eastAsia="en-US"/>
        </w:rPr>
        <w:t>n</w:t>
      </w:r>
      <w:r w:rsidRPr="00AF09E5">
        <w:rPr>
          <w:rFonts w:ascii="Trebuchet MS" w:eastAsia="Times New Roman" w:hAnsi="Trebuchet MS" w:cs="Times New Roman"/>
          <w:sz w:val="24"/>
          <w:szCs w:val="24"/>
          <w:lang w:val="en-US" w:eastAsia="en-US"/>
        </w:rPr>
        <w:t>ţei procesului de sterilizare</w:t>
      </w:r>
      <w:r w:rsidR="00200595">
        <w:rPr>
          <w:rFonts w:ascii="Trebuchet MS" w:eastAsia="Times New Roman" w:hAnsi="Trebuchet MS" w:cs="Times New Roman"/>
          <w:sz w:val="24"/>
          <w:szCs w:val="24"/>
          <w:lang w:val="en-US" w:eastAsia="en-US"/>
        </w:rPr>
        <w:t xml:space="preserve"> </w:t>
      </w:r>
      <w:r w:rsidR="00200595" w:rsidRPr="00200595">
        <w:rPr>
          <w:rFonts w:ascii="Trebuchet MS" w:eastAsia="Times New Roman" w:hAnsi="Trebuchet MS" w:cs="Times New Roman"/>
          <w:sz w:val="24"/>
          <w:szCs w:val="24"/>
          <w:lang w:val="en-US" w:eastAsia="en-US"/>
        </w:rPr>
        <w:t xml:space="preserve">- </w:t>
      </w:r>
      <w:r w:rsidR="00200595" w:rsidRPr="00200595">
        <w:rPr>
          <w:rFonts w:ascii="Trebuchet MS" w:hAnsi="Trebuchet MS" w:cs="Courier New"/>
          <w:bCs/>
          <w:sz w:val="24"/>
          <w:szCs w:val="24"/>
        </w:rPr>
        <w:t>NORME TEHNICE din 19 august 2016</w:t>
      </w:r>
      <w:r w:rsidR="00200595">
        <w:rPr>
          <w:rFonts w:ascii="Trebuchet MS" w:hAnsi="Trebuchet MS"/>
          <w:bCs/>
          <w:sz w:val="24"/>
          <w:szCs w:val="24"/>
        </w:rPr>
        <w:t xml:space="preserve"> </w:t>
      </w:r>
      <w:r w:rsidR="00200595" w:rsidRPr="00200595">
        <w:rPr>
          <w:rFonts w:ascii="Trebuchet MS" w:hAnsi="Trebuchet MS" w:cs="Courier New"/>
          <w:bCs/>
          <w:sz w:val="24"/>
          <w:szCs w:val="24"/>
        </w:rPr>
        <w:t>privind curăţarea, dezinfecţia şi sterilizarea în unităţile sanitare publice şi private (Anexa 1)</w:t>
      </w:r>
      <w:r w:rsidR="00200595">
        <w:rPr>
          <w:rFonts w:ascii="Trebuchet MS" w:hAnsi="Trebuchet MS" w:cs="Courier New"/>
          <w:bCs/>
          <w:sz w:val="24"/>
          <w:szCs w:val="24"/>
        </w:rPr>
        <w:t xml:space="preserve"> – Cap. III -Dezinfecția</w:t>
      </w:r>
      <w:r w:rsidRPr="00200595">
        <w:rPr>
          <w:rFonts w:ascii="Trebuchet MS" w:eastAsia="Times New Roman" w:hAnsi="Trebuchet MS" w:cs="Times New Roman"/>
          <w:sz w:val="24"/>
          <w:szCs w:val="24"/>
          <w:lang w:val="en-US" w:eastAsia="en-US"/>
        </w:rPr>
        <w:t>;</w:t>
      </w:r>
      <w:r w:rsidRPr="00AF09E5">
        <w:rPr>
          <w:rFonts w:ascii="Trebuchet MS" w:eastAsia="Times New Roman" w:hAnsi="Trebuchet MS" w:cs="Times New Roman"/>
          <w:sz w:val="24"/>
          <w:szCs w:val="24"/>
          <w:lang w:val="en-US" w:eastAsia="en-US"/>
        </w:rPr>
        <w:br/>
        <w:t>1</w:t>
      </w:r>
      <w:r w:rsidR="005B51A9">
        <w:rPr>
          <w:rFonts w:ascii="Trebuchet MS" w:eastAsia="Times New Roman" w:hAnsi="Trebuchet MS" w:cs="Times New Roman"/>
          <w:sz w:val="24"/>
          <w:szCs w:val="24"/>
          <w:lang w:val="en-US" w:eastAsia="en-US"/>
        </w:rPr>
        <w:t>5</w:t>
      </w:r>
      <w:r w:rsidRPr="00AF09E5">
        <w:rPr>
          <w:rFonts w:ascii="Trebuchet MS" w:eastAsia="Times New Roman" w:hAnsi="Trebuchet MS" w:cs="Times New Roman"/>
          <w:sz w:val="24"/>
          <w:szCs w:val="24"/>
          <w:lang w:val="en-US" w:eastAsia="en-US"/>
        </w:rPr>
        <w:t xml:space="preserve">.Hotărârea de Guvern nr. 857/2011 privind stabilirea şi sancţionarea contravenţiilor la </w:t>
      </w:r>
      <w:r w:rsidRPr="006F6064">
        <w:rPr>
          <w:rFonts w:ascii="Trebuchet MS" w:eastAsia="Times New Roman" w:hAnsi="Trebuchet MS" w:cs="Times New Roman"/>
          <w:sz w:val="24"/>
          <w:szCs w:val="24"/>
          <w:lang w:val="en-US" w:eastAsia="en-US"/>
        </w:rPr>
        <w:t>normele din domeniul sănătăţii publice, cu modifcările şi completările ulterioare</w:t>
      </w:r>
      <w:r w:rsidR="006F6064" w:rsidRPr="006F6064">
        <w:rPr>
          <w:rFonts w:ascii="Trebuchet MS" w:eastAsia="Times New Roman" w:hAnsi="Trebuchet MS" w:cs="Times New Roman"/>
          <w:sz w:val="24"/>
          <w:szCs w:val="24"/>
          <w:lang w:val="en-US" w:eastAsia="en-US"/>
        </w:rPr>
        <w:t xml:space="preserve"> – Cap. VI - </w:t>
      </w:r>
      <w:r w:rsidR="006F6064" w:rsidRPr="006F6064">
        <w:rPr>
          <w:rFonts w:ascii="Trebuchet MS" w:hAnsi="Trebuchet MS" w:cs="Courier New"/>
          <w:color w:val="000000"/>
          <w:sz w:val="24"/>
          <w:szCs w:val="24"/>
        </w:rPr>
        <w:t>Contravenţii la normele de igienă privind unităţile de folosinţă publică</w:t>
      </w:r>
      <w:r w:rsidR="006F6064">
        <w:rPr>
          <w:rFonts w:ascii="Trebuchet MS" w:hAnsi="Trebuchet MS" w:cs="Courier New"/>
          <w:color w:val="000000"/>
          <w:sz w:val="24"/>
          <w:szCs w:val="24"/>
        </w:rPr>
        <w:t xml:space="preserve"> și Cap. VIII - </w:t>
      </w:r>
      <w:r w:rsidR="006F6064" w:rsidRPr="006F6064">
        <w:rPr>
          <w:rFonts w:ascii="Trebuchet MS" w:hAnsi="Trebuchet MS" w:cs="Courier New"/>
          <w:sz w:val="24"/>
          <w:szCs w:val="24"/>
        </w:rPr>
        <w:t>Contravenţii la normele privind prevenirea şi combaterea bolilor transmisibile şi la normele de igienă pentru spitale</w:t>
      </w:r>
      <w:r w:rsidRPr="006F6064">
        <w:rPr>
          <w:rFonts w:ascii="Trebuchet MS" w:eastAsia="Times New Roman" w:hAnsi="Trebuchet MS" w:cs="Times New Roman"/>
          <w:sz w:val="24"/>
          <w:szCs w:val="24"/>
          <w:lang w:val="en-US" w:eastAsia="en-US"/>
        </w:rPr>
        <w:t>;</w:t>
      </w:r>
      <w:r w:rsidR="005B51A9">
        <w:rPr>
          <w:rFonts w:ascii="Trebuchet MS" w:eastAsia="Times New Roman" w:hAnsi="Trebuchet MS" w:cs="Times New Roman"/>
          <w:sz w:val="24"/>
          <w:szCs w:val="24"/>
          <w:lang w:val="en-US" w:eastAsia="en-US"/>
        </w:rPr>
        <w:br/>
        <w:t>16</w:t>
      </w:r>
      <w:r w:rsidRPr="00AF09E5">
        <w:rPr>
          <w:rFonts w:ascii="Trebuchet MS" w:eastAsia="Times New Roman" w:hAnsi="Trebuchet MS" w:cs="Times New Roman"/>
          <w:sz w:val="24"/>
          <w:szCs w:val="24"/>
          <w:lang w:val="en-US" w:eastAsia="en-US"/>
        </w:rPr>
        <w:t>.Ordinul ministrului sănătăţii nr. 1456/2020 pentru aprobarea Normelor de igienă privind unităţile pentru ocrotirea, educarea, instruirea, odihna şi recreerea copiilor şi tinerilor</w:t>
      </w:r>
      <w:r w:rsidR="00B072C8">
        <w:rPr>
          <w:rFonts w:ascii="Trebuchet MS" w:eastAsia="Times New Roman" w:hAnsi="Trebuchet MS" w:cs="Times New Roman"/>
          <w:sz w:val="24"/>
          <w:szCs w:val="24"/>
          <w:lang w:val="en-US" w:eastAsia="en-US"/>
        </w:rPr>
        <w:t>, cu modificările și completările ulterioare</w:t>
      </w:r>
      <w:r w:rsidR="00232E49">
        <w:rPr>
          <w:rFonts w:ascii="Trebuchet MS" w:eastAsia="Times New Roman" w:hAnsi="Trebuchet MS" w:cs="Times New Roman"/>
          <w:sz w:val="24"/>
          <w:szCs w:val="24"/>
          <w:lang w:val="en-US" w:eastAsia="en-US"/>
        </w:rPr>
        <w:t xml:space="preserve"> - </w:t>
      </w:r>
      <w:r w:rsidR="00232E49" w:rsidRPr="00232E49">
        <w:rPr>
          <w:rFonts w:ascii="Trebuchet MS" w:hAnsi="Trebuchet MS" w:cs="Courier New"/>
          <w:bCs/>
          <w:sz w:val="24"/>
          <w:szCs w:val="24"/>
        </w:rPr>
        <w:t xml:space="preserve"> NORME DE IGIENĂ din 25 august 2020</w:t>
      </w:r>
      <w:r w:rsidR="00232E49">
        <w:rPr>
          <w:rFonts w:ascii="Trebuchet MS" w:hAnsi="Trebuchet MS"/>
          <w:bCs/>
          <w:sz w:val="24"/>
          <w:szCs w:val="24"/>
        </w:rPr>
        <w:t xml:space="preserve"> </w:t>
      </w:r>
      <w:r w:rsidR="00232E49" w:rsidRPr="00232E49">
        <w:rPr>
          <w:rFonts w:ascii="Trebuchet MS" w:hAnsi="Trebuchet MS" w:cs="Courier New"/>
          <w:bCs/>
          <w:sz w:val="24"/>
          <w:szCs w:val="24"/>
        </w:rPr>
        <w:t>din unităţile pentru ocrotirea, educarea, instruirea, odihna şi recreerea copiilor şi tinerilor</w:t>
      </w:r>
      <w:r w:rsidR="00232E49">
        <w:rPr>
          <w:rFonts w:ascii="Trebuchet MS" w:hAnsi="Trebuchet MS" w:cs="Courier New"/>
          <w:bCs/>
          <w:sz w:val="24"/>
          <w:szCs w:val="24"/>
        </w:rPr>
        <w:t xml:space="preserve"> – Cap. II </w:t>
      </w:r>
      <w:r w:rsidR="00232E49" w:rsidRPr="00232E49">
        <w:rPr>
          <w:rFonts w:ascii="Trebuchet MS" w:hAnsi="Trebuchet MS" w:cs="Courier New"/>
          <w:bCs/>
          <w:sz w:val="24"/>
          <w:szCs w:val="24"/>
        </w:rPr>
        <w:t xml:space="preserve">- </w:t>
      </w:r>
      <w:r w:rsidR="00232E49" w:rsidRPr="00232E49">
        <w:rPr>
          <w:rFonts w:ascii="Trebuchet MS" w:hAnsi="Trebuchet MS" w:cs="Courier New"/>
          <w:color w:val="000000"/>
          <w:sz w:val="24"/>
          <w:szCs w:val="24"/>
        </w:rPr>
        <w:t>Norme specifice diferitelor tipuri de unităţi pentru copii şi tineri</w:t>
      </w:r>
      <w:r w:rsidR="00232E49">
        <w:rPr>
          <w:rFonts w:ascii="Trebuchet MS" w:hAnsi="Trebuchet MS" w:cs="Courier New"/>
          <w:color w:val="000000"/>
          <w:sz w:val="24"/>
          <w:szCs w:val="24"/>
        </w:rPr>
        <w:t xml:space="preserve"> și Cap. III </w:t>
      </w:r>
      <w:r w:rsidR="00232E49" w:rsidRPr="00232E49">
        <w:rPr>
          <w:rFonts w:ascii="Trebuchet MS" w:hAnsi="Trebuchet MS" w:cs="Courier New"/>
          <w:color w:val="000000"/>
          <w:sz w:val="24"/>
          <w:szCs w:val="24"/>
        </w:rPr>
        <w:t>- Norme de igienă a procesului instructiv-educativ</w:t>
      </w:r>
      <w:r w:rsidRPr="00232E49">
        <w:rPr>
          <w:rFonts w:ascii="Trebuchet MS" w:eastAsia="Times New Roman" w:hAnsi="Trebuchet MS" w:cs="Times New Roman"/>
          <w:sz w:val="24"/>
          <w:szCs w:val="24"/>
          <w:lang w:val="en-US" w:eastAsia="en-US"/>
        </w:rPr>
        <w:t>.</w:t>
      </w:r>
    </w:p>
    <w:p w:rsidR="00ED0608" w:rsidRPr="00AF09E5" w:rsidRDefault="00ED0608" w:rsidP="00ED0608">
      <w:pPr>
        <w:spacing w:after="0" w:line="360" w:lineRule="auto"/>
        <w:rPr>
          <w:rFonts w:ascii="Trebuchet MS" w:eastAsia="Times New Roman" w:hAnsi="Trebuchet MS" w:cs="Times New Roman"/>
          <w:b/>
          <w:sz w:val="24"/>
          <w:szCs w:val="24"/>
          <w:lang w:val="en-US" w:eastAsia="en-US"/>
        </w:rPr>
      </w:pPr>
      <w:r w:rsidRPr="00AF09E5">
        <w:rPr>
          <w:rFonts w:ascii="Trebuchet MS" w:eastAsia="Times New Roman" w:hAnsi="Trebuchet MS" w:cs="Times New Roman"/>
          <w:b/>
          <w:sz w:val="24"/>
          <w:szCs w:val="24"/>
          <w:lang w:val="en-US" w:eastAsia="en-US"/>
        </w:rPr>
        <w:t>Atribuțiile postului:</w:t>
      </w:r>
    </w:p>
    <w:p w:rsidR="00ED0608" w:rsidRPr="00AF09E5" w:rsidRDefault="00ED0608" w:rsidP="00ED0608">
      <w:pPr>
        <w:spacing w:after="0" w:line="360" w:lineRule="auto"/>
        <w:rPr>
          <w:rFonts w:ascii="Trebuchet MS" w:eastAsia="Times New Roman" w:hAnsi="Trebuchet MS" w:cs="Times New Roman"/>
          <w:b/>
          <w:sz w:val="24"/>
          <w:szCs w:val="24"/>
          <w:lang w:val="en-US" w:eastAsia="en-US"/>
        </w:rPr>
      </w:pPr>
    </w:p>
    <w:p w:rsidR="00ED0608" w:rsidRPr="00AF09E5" w:rsidRDefault="00ED0608" w:rsidP="00ED0608">
      <w:pPr>
        <w:spacing w:after="0" w:line="360" w:lineRule="auto"/>
        <w:rPr>
          <w:rFonts w:ascii="Trebuchet MS" w:eastAsia="Times New Roman" w:hAnsi="Trebuchet MS" w:cs="Times New Roman"/>
          <w:color w:val="000000"/>
          <w:sz w:val="24"/>
          <w:szCs w:val="24"/>
          <w:lang w:val="en-US" w:eastAsia="en-US"/>
        </w:rPr>
      </w:pPr>
      <w:proofErr w:type="gramStart"/>
      <w:r w:rsidRPr="00AF09E5">
        <w:rPr>
          <w:rFonts w:ascii="Trebuchet MS" w:eastAsia="Times New Roman" w:hAnsi="Trebuchet MS" w:cs="Times New Roman"/>
          <w:color w:val="000000"/>
          <w:sz w:val="24"/>
          <w:szCs w:val="24"/>
          <w:lang w:val="en-US" w:eastAsia="en-US"/>
        </w:rPr>
        <w:t>Coordonează şi răspunde de activităţile departamentului de supraveghere în sănătate publică şi ale serviciului de control în sănătate publică.</w:t>
      </w:r>
      <w:proofErr w:type="gramEnd"/>
    </w:p>
    <w:p w:rsidR="00ED0608" w:rsidRPr="00AF09E5" w:rsidRDefault="00ED0608" w:rsidP="00ED0608">
      <w:pPr>
        <w:spacing w:after="0" w:line="360" w:lineRule="auto"/>
        <w:rPr>
          <w:rFonts w:ascii="Trebuchet MS" w:eastAsia="Times New Roman" w:hAnsi="Trebuchet MS" w:cs="Times New Roman"/>
          <w:color w:val="000000"/>
          <w:sz w:val="24"/>
          <w:szCs w:val="24"/>
          <w:lang w:val="en-US" w:eastAsia="en-US"/>
        </w:rPr>
      </w:pPr>
    </w:p>
    <w:p w:rsidR="00ED0608" w:rsidRPr="00AF09E5" w:rsidRDefault="00ED0608" w:rsidP="00ED0608">
      <w:pPr>
        <w:numPr>
          <w:ilvl w:val="0"/>
          <w:numId w:val="6"/>
        </w:numPr>
        <w:spacing w:after="0" w:line="360" w:lineRule="auto"/>
        <w:rPr>
          <w:rFonts w:ascii="Trebuchet MS" w:eastAsia="Times New Roman" w:hAnsi="Trebuchet MS" w:cs="Times New Roman"/>
          <w:b/>
          <w:sz w:val="24"/>
          <w:szCs w:val="24"/>
          <w:lang w:val="en-US" w:eastAsia="en-US"/>
        </w:rPr>
      </w:pPr>
      <w:r w:rsidRPr="00AF09E5">
        <w:rPr>
          <w:rFonts w:ascii="Trebuchet MS" w:eastAsia="Times New Roman" w:hAnsi="Trebuchet MS" w:cs="Times New Roman"/>
          <w:sz w:val="24"/>
          <w:szCs w:val="24"/>
          <w:lang w:val="en-US" w:eastAsia="en-US"/>
        </w:rPr>
        <w:t>organizează, coordonează şi monitorizează activitatea de sănătate publică desfăşurată de furnizorii de servicii medicale, indiferent de forma de organizare;</w:t>
      </w:r>
    </w:p>
    <w:p w:rsidR="00ED0608" w:rsidRPr="00AF09E5" w:rsidRDefault="00ED0608" w:rsidP="00ED0608">
      <w:pPr>
        <w:numPr>
          <w:ilvl w:val="0"/>
          <w:numId w:val="5"/>
        </w:numPr>
        <w:spacing w:after="0" w:line="360" w:lineRule="auto"/>
        <w:rPr>
          <w:rFonts w:ascii="Trebuchet MS" w:eastAsia="Times New Roman" w:hAnsi="Trebuchet MS" w:cs="Times New Roman"/>
          <w:b/>
          <w:sz w:val="24"/>
          <w:szCs w:val="24"/>
          <w:lang w:val="en-US" w:eastAsia="en-US"/>
        </w:rPr>
      </w:pPr>
      <w:r w:rsidRPr="00AF09E5">
        <w:rPr>
          <w:rFonts w:ascii="Trebuchet MS" w:eastAsia="Times New Roman" w:hAnsi="Trebuchet MS" w:cs="Times New Roman"/>
          <w:sz w:val="24"/>
          <w:szCs w:val="24"/>
          <w:lang w:val="en-US" w:eastAsia="en-US"/>
        </w:rPr>
        <w:t>coordonează la nivel teritorial şi răspunde de desfăşurarea activităţilor de prevenire şi limitare a răspândirii bolilor transmisibile, inclusiv în situaţii de risc epidemiologie;</w:t>
      </w:r>
    </w:p>
    <w:p w:rsidR="00ED0608" w:rsidRPr="00AF09E5" w:rsidRDefault="00ED0608" w:rsidP="00ED0608">
      <w:pPr>
        <w:numPr>
          <w:ilvl w:val="0"/>
          <w:numId w:val="5"/>
        </w:numPr>
        <w:spacing w:after="0" w:line="360" w:lineRule="auto"/>
        <w:rPr>
          <w:rFonts w:ascii="Trebuchet MS" w:eastAsia="Times New Roman" w:hAnsi="Trebuchet MS" w:cs="Times New Roman"/>
          <w:b/>
          <w:sz w:val="24"/>
          <w:szCs w:val="24"/>
          <w:lang w:val="en-US" w:eastAsia="en-US"/>
        </w:rPr>
      </w:pPr>
      <w:r w:rsidRPr="00AF09E5">
        <w:rPr>
          <w:rFonts w:ascii="Trebuchet MS" w:eastAsia="Times New Roman" w:hAnsi="Trebuchet MS" w:cs="Times New Roman"/>
          <w:sz w:val="24"/>
          <w:szCs w:val="24"/>
          <w:lang w:val="en-US" w:eastAsia="en-US"/>
        </w:rPr>
        <w:lastRenderedPageBreak/>
        <w:t>coordonează şi controlează modul de constituire, gestionare şi reîntregire a rezervei antiepidemice judeţene;</w:t>
      </w:r>
    </w:p>
    <w:p w:rsidR="00ED0608" w:rsidRPr="00AF09E5" w:rsidRDefault="00ED0608" w:rsidP="00ED0608">
      <w:pPr>
        <w:numPr>
          <w:ilvl w:val="0"/>
          <w:numId w:val="5"/>
        </w:numPr>
        <w:spacing w:after="0" w:line="360" w:lineRule="auto"/>
        <w:rPr>
          <w:rFonts w:ascii="Trebuchet MS" w:eastAsia="Times New Roman" w:hAnsi="Trebuchet MS" w:cs="Times New Roman"/>
          <w:b/>
          <w:sz w:val="24"/>
          <w:szCs w:val="24"/>
          <w:lang w:val="en-US" w:eastAsia="en-US"/>
        </w:rPr>
      </w:pPr>
      <w:r w:rsidRPr="00AF09E5">
        <w:rPr>
          <w:rFonts w:ascii="Trebuchet MS" w:eastAsia="Times New Roman" w:hAnsi="Trebuchet MS" w:cs="Times New Roman"/>
          <w:sz w:val="24"/>
          <w:szCs w:val="24"/>
          <w:lang w:val="en-US" w:eastAsia="en-US"/>
        </w:rPr>
        <w:t>coordonează şi participă la implementarea la nivel judeţean a activităţilor prevăzute în programele naţionale specifice de sănătate publică;</w:t>
      </w:r>
    </w:p>
    <w:p w:rsidR="00ED0608" w:rsidRPr="00AF09E5" w:rsidRDefault="00ED0608" w:rsidP="00ED0608">
      <w:pPr>
        <w:numPr>
          <w:ilvl w:val="0"/>
          <w:numId w:val="5"/>
        </w:numPr>
        <w:spacing w:after="0" w:line="360" w:lineRule="auto"/>
        <w:rPr>
          <w:rFonts w:ascii="Trebuchet MS" w:eastAsia="Times New Roman" w:hAnsi="Trebuchet MS" w:cs="Times New Roman"/>
          <w:b/>
          <w:sz w:val="24"/>
          <w:szCs w:val="24"/>
          <w:lang w:val="en-US" w:eastAsia="en-US"/>
        </w:rPr>
      </w:pPr>
      <w:r w:rsidRPr="00AF09E5">
        <w:rPr>
          <w:rFonts w:ascii="Trebuchet MS" w:eastAsia="Times New Roman" w:hAnsi="Trebuchet MS" w:cs="Times New Roman"/>
          <w:sz w:val="24"/>
          <w:szCs w:val="24"/>
          <w:lang w:val="en-US" w:eastAsia="en-US"/>
        </w:rPr>
        <w:t>organizează activitatea de monitorizare şi evaluare a programelor de sănătate, în conformitate cu actele normative în vigoare privind programele şi subprogramele de sănătate;</w:t>
      </w:r>
    </w:p>
    <w:p w:rsidR="00ED0608" w:rsidRPr="00AF09E5" w:rsidRDefault="00ED0608" w:rsidP="00ED0608">
      <w:pPr>
        <w:numPr>
          <w:ilvl w:val="0"/>
          <w:numId w:val="5"/>
        </w:numPr>
        <w:spacing w:after="0" w:line="360" w:lineRule="auto"/>
        <w:rPr>
          <w:rFonts w:ascii="Trebuchet MS" w:eastAsia="Times New Roman" w:hAnsi="Trebuchet MS" w:cs="Times New Roman"/>
          <w:b/>
          <w:sz w:val="24"/>
          <w:szCs w:val="24"/>
          <w:lang w:val="en-US" w:eastAsia="en-US"/>
        </w:rPr>
      </w:pPr>
      <w:r w:rsidRPr="00AF09E5">
        <w:rPr>
          <w:rFonts w:ascii="Trebuchet MS" w:eastAsia="Times New Roman" w:hAnsi="Trebuchet MS" w:cs="Times New Roman"/>
          <w:sz w:val="24"/>
          <w:szCs w:val="24"/>
          <w:lang w:val="en-US" w:eastAsia="en-US"/>
        </w:rPr>
        <w:t>organizează analiza trimestrială şi anuală a indicatorilor programelor specifice de sănătate de la unităţile sanitare din teritoriul arondat, în conformitate cu actele normative în vigoare privind programele şi subprogramele de sănătate;</w:t>
      </w:r>
    </w:p>
    <w:p w:rsidR="00ED0608" w:rsidRPr="00AF09E5" w:rsidRDefault="00ED0608" w:rsidP="00ED0608">
      <w:pPr>
        <w:numPr>
          <w:ilvl w:val="0"/>
          <w:numId w:val="5"/>
        </w:numPr>
        <w:spacing w:after="0" w:line="360" w:lineRule="auto"/>
        <w:rPr>
          <w:rFonts w:ascii="Trebuchet MS" w:eastAsia="Times New Roman" w:hAnsi="Trebuchet MS" w:cs="Times New Roman"/>
          <w:b/>
          <w:sz w:val="24"/>
          <w:szCs w:val="24"/>
          <w:lang w:val="en-US" w:eastAsia="en-US"/>
        </w:rPr>
      </w:pPr>
      <w:r w:rsidRPr="00AF09E5">
        <w:rPr>
          <w:rFonts w:ascii="Trebuchet MS" w:eastAsia="Times New Roman" w:hAnsi="Trebuchet MS" w:cs="Times New Roman"/>
          <w:sz w:val="24"/>
          <w:szCs w:val="24"/>
          <w:lang w:val="en-US" w:eastAsia="en-US"/>
        </w:rPr>
        <w:t>transmite Ministerului Sănătăţii propuneri privind modul de îmbunătăţire a derulării programelor de sănătate la nivel local;</w:t>
      </w:r>
    </w:p>
    <w:p w:rsidR="00ED0608" w:rsidRPr="00AF09E5" w:rsidRDefault="00ED0608" w:rsidP="00ED0608">
      <w:pPr>
        <w:numPr>
          <w:ilvl w:val="0"/>
          <w:numId w:val="5"/>
        </w:numPr>
        <w:spacing w:after="0" w:line="360" w:lineRule="auto"/>
        <w:rPr>
          <w:rFonts w:ascii="Trebuchet MS" w:eastAsia="Times New Roman" w:hAnsi="Trebuchet MS" w:cs="Times New Roman"/>
          <w:b/>
          <w:sz w:val="24"/>
          <w:szCs w:val="24"/>
          <w:lang w:val="en-US" w:eastAsia="en-US"/>
        </w:rPr>
      </w:pPr>
      <w:r w:rsidRPr="00AF09E5">
        <w:rPr>
          <w:rFonts w:ascii="Trebuchet MS" w:eastAsia="Times New Roman" w:hAnsi="Trebuchet MS" w:cs="Times New Roman"/>
          <w:sz w:val="24"/>
          <w:szCs w:val="24"/>
          <w:lang w:val="en-US" w:eastAsia="en-US"/>
        </w:rPr>
        <w:t>desemnează coordonatorii locali ai programelor de sănătate publică din rândul personalului propriu şi aprobă numirea coordonatorilor locali propuşi de unităţile sanitare din subordine;</w:t>
      </w:r>
    </w:p>
    <w:p w:rsidR="00ED0608" w:rsidRPr="00AF09E5" w:rsidRDefault="00ED0608" w:rsidP="00ED0608">
      <w:pPr>
        <w:numPr>
          <w:ilvl w:val="0"/>
          <w:numId w:val="5"/>
        </w:numPr>
        <w:spacing w:after="0" w:line="360" w:lineRule="auto"/>
        <w:rPr>
          <w:rFonts w:ascii="Trebuchet MS" w:eastAsia="Times New Roman" w:hAnsi="Trebuchet MS" w:cs="Times New Roman"/>
          <w:b/>
          <w:sz w:val="24"/>
          <w:szCs w:val="24"/>
          <w:lang w:val="en-US" w:eastAsia="en-US"/>
        </w:rPr>
      </w:pPr>
      <w:r w:rsidRPr="00AF09E5">
        <w:rPr>
          <w:rFonts w:ascii="Trebuchet MS" w:eastAsia="Times New Roman" w:hAnsi="Trebuchet MS" w:cs="Times New Roman"/>
          <w:sz w:val="24"/>
          <w:szCs w:val="24"/>
          <w:lang w:val="en-US" w:eastAsia="en-US"/>
        </w:rPr>
        <w:t>organizează la nivel local activitatea de management al programului de imunizări a populaţiei eligibile, desemnată prin calendarul naţional de vaccinare, precum şi în situaţiile de risc identificate;</w:t>
      </w:r>
    </w:p>
    <w:p w:rsidR="00ED0608" w:rsidRPr="00AF09E5" w:rsidRDefault="00ED0608" w:rsidP="00ED0608">
      <w:pPr>
        <w:numPr>
          <w:ilvl w:val="0"/>
          <w:numId w:val="5"/>
        </w:numPr>
        <w:spacing w:after="0" w:line="360" w:lineRule="auto"/>
        <w:rPr>
          <w:rFonts w:ascii="Trebuchet MS" w:eastAsia="Times New Roman" w:hAnsi="Trebuchet MS" w:cs="Times New Roman"/>
          <w:b/>
          <w:sz w:val="24"/>
          <w:szCs w:val="24"/>
          <w:lang w:val="en-US" w:eastAsia="en-US"/>
        </w:rPr>
      </w:pPr>
      <w:r w:rsidRPr="00AF09E5">
        <w:rPr>
          <w:rFonts w:ascii="Trebuchet MS" w:eastAsia="Times New Roman" w:hAnsi="Trebuchet MS" w:cs="Times New Roman"/>
          <w:sz w:val="24"/>
          <w:szCs w:val="24"/>
          <w:lang w:val="en-US" w:eastAsia="en-US"/>
        </w:rPr>
        <w:t>organizează culegerea şi prelucrarea informaţiilor statistice medicale din domeniul său de competenţă, primite de la unităţile sanitare publice sau private, şi răspunde de transmiterea rapoartelor statistice periodice către instituţiile desemnate în acest scop;</w:t>
      </w:r>
    </w:p>
    <w:p w:rsidR="00ED0608" w:rsidRPr="00AF09E5" w:rsidRDefault="00ED0608" w:rsidP="00ED0608">
      <w:pPr>
        <w:numPr>
          <w:ilvl w:val="0"/>
          <w:numId w:val="5"/>
        </w:numPr>
        <w:spacing w:after="0" w:line="360" w:lineRule="auto"/>
        <w:rPr>
          <w:rFonts w:ascii="Trebuchet MS" w:eastAsia="Times New Roman" w:hAnsi="Trebuchet MS" w:cs="Times New Roman"/>
          <w:b/>
          <w:sz w:val="24"/>
          <w:szCs w:val="24"/>
          <w:lang w:val="en-US" w:eastAsia="en-US"/>
        </w:rPr>
      </w:pPr>
      <w:r w:rsidRPr="00AF09E5">
        <w:rPr>
          <w:rFonts w:ascii="Trebuchet MS" w:eastAsia="Times New Roman" w:hAnsi="Trebuchet MS" w:cs="Times New Roman"/>
          <w:sz w:val="24"/>
          <w:szCs w:val="24"/>
          <w:lang w:val="en-US" w:eastAsia="en-US"/>
        </w:rPr>
        <w:t>aprobă, după caz, referatele de evaluare a unităţilor/activităţilor supuse reglementării, conform legislaţiei în vigoare;</w:t>
      </w:r>
    </w:p>
    <w:p w:rsidR="00ED0608" w:rsidRPr="00AF09E5" w:rsidRDefault="00ED0608" w:rsidP="00ED0608">
      <w:pPr>
        <w:numPr>
          <w:ilvl w:val="0"/>
          <w:numId w:val="5"/>
        </w:numPr>
        <w:spacing w:after="0" w:line="360" w:lineRule="auto"/>
        <w:rPr>
          <w:rFonts w:ascii="Trebuchet MS" w:eastAsia="Times New Roman" w:hAnsi="Trebuchet MS" w:cs="Times New Roman"/>
          <w:b/>
          <w:sz w:val="24"/>
          <w:szCs w:val="24"/>
          <w:lang w:val="en-US" w:eastAsia="en-US"/>
        </w:rPr>
      </w:pPr>
      <w:r w:rsidRPr="00AF09E5">
        <w:rPr>
          <w:rFonts w:ascii="Trebuchet MS" w:eastAsia="Times New Roman" w:hAnsi="Trebuchet MS" w:cs="Times New Roman"/>
          <w:sz w:val="24"/>
          <w:szCs w:val="24"/>
          <w:lang w:val="en-US" w:eastAsia="en-US"/>
        </w:rPr>
        <w:t>coordonează activităţile de consultanţă de specialitate la cererea terţilor;</w:t>
      </w:r>
    </w:p>
    <w:p w:rsidR="00ED0608" w:rsidRPr="00AF09E5" w:rsidRDefault="00ED0608" w:rsidP="00ED0608">
      <w:pPr>
        <w:numPr>
          <w:ilvl w:val="0"/>
          <w:numId w:val="5"/>
        </w:numPr>
        <w:spacing w:after="0" w:line="360" w:lineRule="auto"/>
        <w:rPr>
          <w:rFonts w:ascii="Trebuchet MS" w:eastAsia="Times New Roman" w:hAnsi="Trebuchet MS" w:cs="Times New Roman"/>
          <w:b/>
          <w:sz w:val="24"/>
          <w:szCs w:val="24"/>
          <w:lang w:val="en-US" w:eastAsia="en-US"/>
        </w:rPr>
      </w:pPr>
      <w:r w:rsidRPr="00AF09E5">
        <w:rPr>
          <w:rFonts w:ascii="Trebuchet MS" w:eastAsia="Times New Roman" w:hAnsi="Trebuchet MS" w:cs="Times New Roman"/>
          <w:sz w:val="24"/>
          <w:szCs w:val="24"/>
          <w:lang w:val="en-US" w:eastAsia="en-US"/>
        </w:rPr>
        <w:t>participă la elaborarea raportului stării de sănătate a comunităţii şi a raportului stării de sănătate în relaţie cu factorii de risc din mediul de viaţă şi de muncă; - articipă la îndeplinirea planurilor de acţiune privind implementarea legislaţiei şi de consolidare instituţională în plan judeţean sau local;</w:t>
      </w:r>
    </w:p>
    <w:p w:rsidR="00ED0608" w:rsidRPr="00AF09E5" w:rsidRDefault="00ED0608" w:rsidP="00ED0608">
      <w:pPr>
        <w:numPr>
          <w:ilvl w:val="0"/>
          <w:numId w:val="5"/>
        </w:numPr>
        <w:spacing w:after="0" w:line="360" w:lineRule="auto"/>
        <w:rPr>
          <w:rFonts w:ascii="Trebuchet MS" w:eastAsia="Times New Roman" w:hAnsi="Trebuchet MS" w:cs="Times New Roman"/>
          <w:b/>
          <w:sz w:val="24"/>
          <w:szCs w:val="24"/>
          <w:lang w:val="en-US" w:eastAsia="en-US"/>
        </w:rPr>
      </w:pPr>
      <w:r w:rsidRPr="00AF09E5">
        <w:rPr>
          <w:rFonts w:ascii="Trebuchet MS" w:eastAsia="Times New Roman" w:hAnsi="Trebuchet MS" w:cs="Times New Roman"/>
          <w:sz w:val="24"/>
          <w:szCs w:val="24"/>
          <w:lang w:val="en-US" w:eastAsia="en-US"/>
        </w:rPr>
        <w:t>răspunde de utilizarea eficientă a bugetului de venituri şi cheltuieli alocat activităţilor şi structurilor din subordine;</w:t>
      </w:r>
    </w:p>
    <w:p w:rsidR="00ED0608" w:rsidRPr="00AF09E5" w:rsidRDefault="00ED0608" w:rsidP="00ED0608">
      <w:pPr>
        <w:numPr>
          <w:ilvl w:val="0"/>
          <w:numId w:val="5"/>
        </w:numPr>
        <w:spacing w:after="0" w:line="360" w:lineRule="auto"/>
        <w:rPr>
          <w:rFonts w:ascii="Trebuchet MS" w:eastAsia="Times New Roman" w:hAnsi="Trebuchet MS" w:cs="Times New Roman"/>
          <w:b/>
          <w:sz w:val="24"/>
          <w:szCs w:val="24"/>
          <w:lang w:val="en-US" w:eastAsia="en-US"/>
        </w:rPr>
      </w:pPr>
      <w:r w:rsidRPr="00AF09E5">
        <w:rPr>
          <w:rFonts w:ascii="Trebuchet MS" w:eastAsia="Times New Roman" w:hAnsi="Trebuchet MS" w:cs="Times New Roman"/>
          <w:sz w:val="24"/>
          <w:szCs w:val="24"/>
          <w:lang w:val="en-US" w:eastAsia="en-US"/>
        </w:rPr>
        <w:t>evaluează periodic performanţele profesionale pentru personalul din subordine şi acordă calificativul anual;</w:t>
      </w:r>
    </w:p>
    <w:p w:rsidR="00ED0608" w:rsidRPr="00AF09E5" w:rsidRDefault="00ED0608" w:rsidP="00ED0608">
      <w:pPr>
        <w:numPr>
          <w:ilvl w:val="0"/>
          <w:numId w:val="5"/>
        </w:numPr>
        <w:spacing w:after="0" w:line="360" w:lineRule="auto"/>
        <w:rPr>
          <w:rFonts w:ascii="Trebuchet MS" w:eastAsia="Times New Roman" w:hAnsi="Trebuchet MS" w:cs="Times New Roman"/>
          <w:b/>
          <w:sz w:val="24"/>
          <w:szCs w:val="24"/>
          <w:lang w:val="en-US" w:eastAsia="en-US"/>
        </w:rPr>
      </w:pPr>
      <w:r w:rsidRPr="00AF09E5">
        <w:rPr>
          <w:rFonts w:ascii="Trebuchet MS" w:eastAsia="Times New Roman" w:hAnsi="Trebuchet MS" w:cs="Times New Roman"/>
          <w:sz w:val="24"/>
          <w:szCs w:val="24"/>
          <w:lang w:val="en-US" w:eastAsia="en-US"/>
        </w:rPr>
        <w:t>facilitează formarea şi perfecţionarea profesională a personalului din subordine;</w:t>
      </w:r>
    </w:p>
    <w:p w:rsidR="00ED0608" w:rsidRPr="00AF09E5" w:rsidRDefault="00ED0608" w:rsidP="00ED0608">
      <w:pPr>
        <w:numPr>
          <w:ilvl w:val="0"/>
          <w:numId w:val="5"/>
        </w:numPr>
        <w:spacing w:after="0" w:line="360" w:lineRule="auto"/>
        <w:rPr>
          <w:rFonts w:ascii="Trebuchet MS" w:eastAsia="Times New Roman" w:hAnsi="Trebuchet MS" w:cs="Times New Roman"/>
          <w:b/>
          <w:sz w:val="24"/>
          <w:szCs w:val="24"/>
          <w:lang w:val="en-US" w:eastAsia="en-US"/>
        </w:rPr>
      </w:pPr>
      <w:proofErr w:type="gramStart"/>
      <w:r w:rsidRPr="00AF09E5">
        <w:rPr>
          <w:rFonts w:ascii="Trebuchet MS" w:eastAsia="Times New Roman" w:hAnsi="Trebuchet MS" w:cs="Times New Roman"/>
          <w:sz w:val="24"/>
          <w:szCs w:val="24"/>
          <w:lang w:val="en-US" w:eastAsia="en-US"/>
        </w:rPr>
        <w:lastRenderedPageBreak/>
        <w:t>îndeplineşte</w:t>
      </w:r>
      <w:proofErr w:type="gramEnd"/>
      <w:r w:rsidRPr="00AF09E5">
        <w:rPr>
          <w:rFonts w:ascii="Trebuchet MS" w:eastAsia="Times New Roman" w:hAnsi="Trebuchet MS" w:cs="Times New Roman"/>
          <w:sz w:val="24"/>
          <w:szCs w:val="24"/>
          <w:lang w:val="en-US" w:eastAsia="en-US"/>
        </w:rPr>
        <w:t xml:space="preserve"> orice alte atribuţii stabilite de conducerea direcţiei în domeniul de competenţă.</w:t>
      </w:r>
    </w:p>
    <w:p w:rsidR="00ED0608" w:rsidRPr="00A369C7" w:rsidRDefault="00ED0608" w:rsidP="00A369C7">
      <w:pPr>
        <w:numPr>
          <w:ilvl w:val="0"/>
          <w:numId w:val="5"/>
        </w:numPr>
        <w:spacing w:after="0" w:line="360" w:lineRule="auto"/>
        <w:rPr>
          <w:rFonts w:ascii="Trebuchet MS" w:eastAsia="Times New Roman" w:hAnsi="Trebuchet MS" w:cs="Times New Roman"/>
          <w:b/>
          <w:sz w:val="24"/>
          <w:szCs w:val="24"/>
          <w:lang w:val="en-US" w:eastAsia="en-US"/>
        </w:rPr>
      </w:pPr>
      <w:r w:rsidRPr="00AF09E5">
        <w:rPr>
          <w:rFonts w:ascii="Trebuchet MS" w:eastAsia="Times New Roman" w:hAnsi="Trebuchet MS" w:cs="Times New Roman"/>
          <w:sz w:val="24"/>
          <w:szCs w:val="24"/>
          <w:lang w:val="en-US" w:eastAsia="en-US"/>
        </w:rPr>
        <w:t>este membru în Comisia pentru monitorizarea, coordonarea  și îndrumarea metodologică a implementării și dezvoltării sistemului de control managerial  din cadrul DSP Iași și îndeplinește atribuțiile și responsabilitățile  care decurg din această calitate, în conformitate cu prevederile OSGG nr.400/2015, cu modificările și completările ulterioare;</w:t>
      </w:r>
    </w:p>
    <w:p w:rsidR="00995DC7" w:rsidRDefault="00995DC7" w:rsidP="00AF09E5">
      <w:pPr>
        <w:spacing w:after="0" w:line="360" w:lineRule="auto"/>
        <w:rPr>
          <w:rFonts w:ascii="Trebuchet MS" w:eastAsia="Times New Roman" w:hAnsi="Trebuchet MS" w:cs="Times New Roman"/>
          <w:sz w:val="24"/>
          <w:szCs w:val="24"/>
          <w:lang w:val="en-US" w:eastAsia="en-US"/>
        </w:rPr>
      </w:pPr>
    </w:p>
    <w:p w:rsidR="00995DC7" w:rsidRPr="00AF09E5" w:rsidRDefault="00995DC7" w:rsidP="00AF09E5">
      <w:pPr>
        <w:spacing w:after="0" w:line="360" w:lineRule="auto"/>
        <w:rPr>
          <w:rFonts w:ascii="Trebuchet MS" w:eastAsia="Times New Roman" w:hAnsi="Trebuchet MS" w:cs="Times New Roman"/>
          <w:sz w:val="24"/>
          <w:szCs w:val="24"/>
          <w:lang w:val="en-US" w:eastAsia="en-US"/>
        </w:rPr>
      </w:pPr>
    </w:p>
    <w:p w:rsidR="005C53F9" w:rsidRPr="00AF09E5" w:rsidRDefault="00AF09E5" w:rsidP="00AF09E5">
      <w:pPr>
        <w:spacing w:after="0" w:line="360" w:lineRule="auto"/>
        <w:jc w:val="both"/>
        <w:rPr>
          <w:rFonts w:ascii="Trebuchet MS" w:eastAsia="Times New Roman" w:hAnsi="Trebuchet MS" w:cs="Times New Roman"/>
          <w:b/>
          <w:sz w:val="24"/>
          <w:szCs w:val="24"/>
          <w:lang w:val="en-US" w:eastAsia="en-US"/>
        </w:rPr>
      </w:pPr>
      <w:r w:rsidRPr="00AF09E5">
        <w:rPr>
          <w:rFonts w:ascii="Trebuchet MS" w:eastAsia="Times New Roman" w:hAnsi="Trebuchet MS" w:cs="Times New Roman"/>
          <w:b/>
          <w:sz w:val="24"/>
          <w:szCs w:val="24"/>
          <w:lang w:val="en-US" w:eastAsia="en-US"/>
        </w:rPr>
        <w:t>II.Postul de director executiv adjunct economic</w:t>
      </w:r>
    </w:p>
    <w:p w:rsidR="00AF09E5" w:rsidRPr="00AF09E5" w:rsidRDefault="00AF09E5" w:rsidP="00AF09E5">
      <w:pPr>
        <w:spacing w:after="0" w:line="360" w:lineRule="auto"/>
        <w:rPr>
          <w:rFonts w:ascii="Trebuchet MS" w:eastAsia="Times New Roman" w:hAnsi="Trebuchet MS" w:cs="Times New Roman"/>
          <w:b/>
          <w:sz w:val="24"/>
          <w:szCs w:val="24"/>
          <w:lang w:val="en-US" w:eastAsia="en-US"/>
        </w:rPr>
      </w:pPr>
    </w:p>
    <w:p w:rsidR="00AF09E5" w:rsidRPr="00AF09E5" w:rsidRDefault="00AF09E5" w:rsidP="00AF09E5">
      <w:pPr>
        <w:spacing w:after="0" w:line="360" w:lineRule="auto"/>
        <w:rPr>
          <w:rFonts w:ascii="Trebuchet MS" w:eastAsia="Times New Roman" w:hAnsi="Trebuchet MS" w:cs="Times New Roman"/>
          <w:b/>
          <w:sz w:val="24"/>
          <w:szCs w:val="24"/>
          <w:lang w:val="en-US" w:eastAsia="en-US"/>
        </w:rPr>
      </w:pPr>
      <w:r w:rsidRPr="00AF09E5">
        <w:rPr>
          <w:rFonts w:ascii="Trebuchet MS" w:eastAsia="Times New Roman" w:hAnsi="Trebuchet MS" w:cs="Times New Roman"/>
          <w:b/>
          <w:sz w:val="24"/>
          <w:szCs w:val="24"/>
          <w:lang w:val="en-US" w:eastAsia="en-US"/>
        </w:rPr>
        <w:t>Condi</w:t>
      </w:r>
      <w:r w:rsidRPr="00AF09E5">
        <w:rPr>
          <w:rFonts w:ascii="Trebuchet MS" w:eastAsia="Times New Roman" w:hAnsi="Trebuchet MS" w:cs="Times New Roman"/>
          <w:b/>
          <w:sz w:val="24"/>
          <w:szCs w:val="24"/>
          <w:lang w:eastAsia="en-US"/>
        </w:rPr>
        <w:t>ții de participare</w:t>
      </w:r>
      <w:r w:rsidRPr="00AF09E5">
        <w:rPr>
          <w:rFonts w:ascii="Trebuchet MS" w:eastAsia="Times New Roman" w:hAnsi="Trebuchet MS" w:cs="Times New Roman"/>
          <w:b/>
          <w:sz w:val="24"/>
          <w:szCs w:val="24"/>
          <w:lang w:val="en-US" w:eastAsia="en-US"/>
        </w:rPr>
        <w:t>:</w:t>
      </w:r>
    </w:p>
    <w:p w:rsidR="00D77D34" w:rsidRPr="009C08AF" w:rsidRDefault="00AF09E5" w:rsidP="00D77D34">
      <w:pPr>
        <w:pStyle w:val="BodyText"/>
        <w:spacing w:after="0"/>
        <w:rPr>
          <w:rFonts w:eastAsia="Times New Roman"/>
          <w:lang w:val="en-US" w:eastAsia="en-US"/>
        </w:rPr>
      </w:pPr>
      <w:r w:rsidRPr="00AF09E5">
        <w:t>-</w:t>
      </w:r>
      <w:r w:rsidRPr="00D77D34">
        <w:t>studii universitare de licenţă absolvite cu diplomă de licenţă sau ec</w:t>
      </w:r>
      <w:r w:rsidR="00D77D34" w:rsidRPr="00D77D34">
        <w:t>hivalentă în ştiinte economice;</w:t>
      </w:r>
      <w:r w:rsidRPr="00D77D34">
        <w:br/>
      </w:r>
      <w:r w:rsidRPr="00AF09E5">
        <w:t xml:space="preserve">- </w:t>
      </w:r>
      <w:r w:rsidR="00D77D34" w:rsidRPr="009C08AF">
        <w:rPr>
          <w:rFonts w:eastAsia="Times New Roman"/>
          <w:lang w:val="en-US" w:eastAsia="en-US"/>
        </w:rPr>
        <w:t xml:space="preserve">studii universitare de master absolvite cu diploma în domeniul administraţiei publice, management sau în specialitatea studiilor necesare ocupării funcţiei publice sau cu diplomă echivalentă conform prevederilor art. </w:t>
      </w:r>
      <w:proofErr w:type="gramStart"/>
      <w:r w:rsidR="00D77D34" w:rsidRPr="009C08AF">
        <w:rPr>
          <w:rFonts w:eastAsia="Times New Roman"/>
          <w:lang w:val="en-US" w:eastAsia="en-US"/>
        </w:rPr>
        <w:t>153 alin.</w:t>
      </w:r>
      <w:proofErr w:type="gramEnd"/>
      <w:r w:rsidR="00D77D34" w:rsidRPr="009C08AF">
        <w:rPr>
          <w:rFonts w:eastAsia="Times New Roman"/>
          <w:lang w:val="en-US" w:eastAsia="en-US"/>
        </w:rPr>
        <w:t xml:space="preserve"> (2) </w:t>
      </w:r>
      <w:proofErr w:type="gramStart"/>
      <w:r w:rsidR="00D77D34" w:rsidRPr="009C08AF">
        <w:rPr>
          <w:rFonts w:eastAsia="Times New Roman"/>
          <w:lang w:val="en-US" w:eastAsia="en-US"/>
        </w:rPr>
        <w:t>din</w:t>
      </w:r>
      <w:proofErr w:type="gramEnd"/>
      <w:r w:rsidR="00D77D34" w:rsidRPr="009C08AF">
        <w:rPr>
          <w:rFonts w:eastAsia="Times New Roman"/>
          <w:lang w:val="en-US" w:eastAsia="en-US"/>
        </w:rPr>
        <w:t xml:space="preserve"> Legea educaţiei naţionale nr. 1/2011, cu modificările şi completările ulterioare;</w:t>
      </w:r>
    </w:p>
    <w:p w:rsidR="00AF09E5" w:rsidRPr="00AF09E5" w:rsidRDefault="00AF09E5" w:rsidP="00D959CE">
      <w:pPr>
        <w:pStyle w:val="BodyText2"/>
      </w:pPr>
      <w:r w:rsidRPr="00AF09E5">
        <w:t xml:space="preserve">- </w:t>
      </w:r>
      <w:proofErr w:type="gramStart"/>
      <w:r w:rsidRPr="00AF09E5">
        <w:t>vechime</w:t>
      </w:r>
      <w:proofErr w:type="gramEnd"/>
      <w:r w:rsidRPr="00AF09E5">
        <w:t xml:space="preserve"> în specialitatea studiilor necesare exercitarii funcţiei publice - minimum 7 ani.</w:t>
      </w:r>
      <w:r w:rsidRPr="00AF09E5">
        <w:br/>
        <w:t xml:space="preserve">- </w:t>
      </w:r>
      <w:proofErr w:type="gramStart"/>
      <w:r w:rsidRPr="00AF09E5">
        <w:t>să</w:t>
      </w:r>
      <w:proofErr w:type="gramEnd"/>
      <w:r w:rsidRPr="00AF09E5">
        <w:t xml:space="preserve"> fie numit într-o funcţie publică din clasa I;</w:t>
      </w:r>
      <w:r w:rsidRPr="00AF09E5">
        <w:br/>
        <w:t xml:space="preserve">- să nu aibă o sancţiune disciplinară aplicată, care nu a fost radiată, în condiţiile Ordonanţei de Urgenţă a Guvernului nr. </w:t>
      </w:r>
      <w:proofErr w:type="gramStart"/>
      <w:r w:rsidRPr="00AF09E5">
        <w:t>57/2019 privind Codul administrativ, cu modificările şi completările ulterioare.</w:t>
      </w:r>
      <w:proofErr w:type="gramEnd"/>
    </w:p>
    <w:p w:rsidR="00AF09E5" w:rsidRPr="00AF09E5" w:rsidRDefault="00AF09E5" w:rsidP="00AF09E5">
      <w:pPr>
        <w:spacing w:after="0" w:line="360" w:lineRule="auto"/>
        <w:rPr>
          <w:rFonts w:ascii="Trebuchet MS" w:eastAsia="Times New Roman" w:hAnsi="Trebuchet MS" w:cs="Times New Roman"/>
          <w:sz w:val="24"/>
          <w:szCs w:val="24"/>
          <w:lang w:val="en-US" w:eastAsia="en-US"/>
        </w:rPr>
      </w:pPr>
    </w:p>
    <w:p w:rsidR="00AF09E5" w:rsidRPr="00AF09E5" w:rsidRDefault="00AF09E5" w:rsidP="00AF09E5">
      <w:pPr>
        <w:spacing w:after="0" w:line="360" w:lineRule="auto"/>
        <w:rPr>
          <w:rFonts w:ascii="Trebuchet MS" w:eastAsia="Times New Roman" w:hAnsi="Trebuchet MS" w:cs="Times New Roman"/>
          <w:b/>
          <w:sz w:val="24"/>
          <w:szCs w:val="24"/>
          <w:lang w:eastAsia="en-US"/>
        </w:rPr>
      </w:pPr>
      <w:r w:rsidRPr="00AF09E5">
        <w:rPr>
          <w:rFonts w:ascii="Trebuchet MS" w:eastAsia="Times New Roman" w:hAnsi="Trebuchet MS" w:cs="Times New Roman"/>
          <w:b/>
          <w:sz w:val="24"/>
          <w:szCs w:val="24"/>
          <w:lang w:val="en-US" w:eastAsia="en-US"/>
        </w:rPr>
        <w:t>Condi</w:t>
      </w:r>
      <w:r w:rsidRPr="00AF09E5">
        <w:rPr>
          <w:rFonts w:ascii="Trebuchet MS" w:eastAsia="Times New Roman" w:hAnsi="Trebuchet MS" w:cs="Times New Roman"/>
          <w:b/>
          <w:sz w:val="24"/>
          <w:szCs w:val="24"/>
          <w:lang w:eastAsia="en-US"/>
        </w:rPr>
        <w:t>ții specifice:</w:t>
      </w:r>
    </w:p>
    <w:p w:rsidR="00AF09E5" w:rsidRDefault="00AF09E5" w:rsidP="00526D7F">
      <w:pPr>
        <w:pStyle w:val="BodyText2"/>
        <w:rPr>
          <w:lang w:val="ro-RO"/>
        </w:rPr>
      </w:pPr>
      <w:r w:rsidRPr="00225A2D">
        <w:rPr>
          <w:lang w:val="ro-RO"/>
        </w:rPr>
        <w:t xml:space="preserve"> -să dețină certificatul de atestare a cunoștințelor dobândite în Sistemul european de conturi, în conformitate cu prevederile art.19, lit.b2 si b3, din Legea nr.500/2002 privind finanțele publice, cu modifică</w:t>
      </w:r>
      <w:r w:rsidR="00225A2D">
        <w:rPr>
          <w:lang w:val="ro-RO"/>
        </w:rPr>
        <w:t>rile și completările ulterioare</w:t>
      </w:r>
      <w:r w:rsidR="001A6737">
        <w:t xml:space="preserve"> </w:t>
      </w:r>
      <w:r w:rsidR="001A6737">
        <w:rPr>
          <w:lang w:val="ro-RO"/>
        </w:rPr>
        <w:t>în condițiile O.U.G. nr.188/2020.</w:t>
      </w:r>
    </w:p>
    <w:p w:rsidR="0091686C" w:rsidRDefault="0091686C" w:rsidP="00526D7F">
      <w:pPr>
        <w:pStyle w:val="BodyText2"/>
        <w:rPr>
          <w:lang w:val="ro-RO"/>
        </w:rPr>
      </w:pPr>
    </w:p>
    <w:p w:rsidR="0091686C" w:rsidRDefault="0091686C" w:rsidP="00526D7F">
      <w:pPr>
        <w:pStyle w:val="BodyText2"/>
        <w:rPr>
          <w:lang w:val="ro-RO"/>
        </w:rPr>
      </w:pPr>
    </w:p>
    <w:p w:rsidR="00A369C7" w:rsidRPr="00526D7F" w:rsidRDefault="00A369C7" w:rsidP="00526D7F">
      <w:pPr>
        <w:pStyle w:val="BodyText2"/>
        <w:rPr>
          <w:lang w:val="ro-RO"/>
        </w:rPr>
      </w:pPr>
    </w:p>
    <w:p w:rsidR="00AF09E5" w:rsidRPr="00AF09E5" w:rsidRDefault="00CF2DD8" w:rsidP="00AF09E5">
      <w:pPr>
        <w:spacing w:after="0" w:line="360" w:lineRule="auto"/>
        <w:rPr>
          <w:rFonts w:ascii="Trebuchet MS" w:eastAsia="Times New Roman" w:hAnsi="Trebuchet MS" w:cs="Times New Roman"/>
          <w:sz w:val="24"/>
          <w:szCs w:val="24"/>
          <w:lang w:val="en-US" w:eastAsia="en-US"/>
        </w:rPr>
      </w:pPr>
      <w:r>
        <w:rPr>
          <w:rFonts w:ascii="Trebuchet MS" w:eastAsia="Times New Roman" w:hAnsi="Trebuchet MS" w:cs="Times New Roman"/>
          <w:b/>
          <w:sz w:val="24"/>
          <w:szCs w:val="24"/>
          <w:lang w:val="en-US" w:eastAsia="en-US"/>
        </w:rPr>
        <w:t>Bibliografia</w:t>
      </w:r>
      <w:r w:rsidR="00AF09E5" w:rsidRPr="00AF09E5">
        <w:rPr>
          <w:rFonts w:ascii="Trebuchet MS" w:eastAsia="Times New Roman" w:hAnsi="Trebuchet MS" w:cs="Times New Roman"/>
          <w:sz w:val="24"/>
          <w:szCs w:val="24"/>
          <w:lang w:val="en-US" w:eastAsia="en-US"/>
        </w:rPr>
        <w:t>:</w:t>
      </w:r>
    </w:p>
    <w:p w:rsidR="00AF09E5" w:rsidRPr="00AF09E5" w:rsidRDefault="00AF09E5" w:rsidP="00AF09E5">
      <w:pPr>
        <w:spacing w:after="0" w:line="360" w:lineRule="auto"/>
        <w:rPr>
          <w:rFonts w:ascii="Trebuchet MS" w:eastAsia="Times New Roman" w:hAnsi="Trebuchet MS" w:cs="Times New Roman"/>
          <w:sz w:val="24"/>
          <w:szCs w:val="24"/>
          <w:lang w:val="en-US" w:eastAsia="en-US"/>
        </w:rPr>
      </w:pPr>
    </w:p>
    <w:p w:rsidR="00AF09E5" w:rsidRPr="00EC65A0" w:rsidRDefault="00AF09E5" w:rsidP="003C2ECA">
      <w:pPr>
        <w:tabs>
          <w:tab w:val="left" w:pos="851"/>
          <w:tab w:val="left" w:pos="1134"/>
        </w:tabs>
        <w:spacing w:after="80" w:line="360" w:lineRule="auto"/>
        <w:jc w:val="both"/>
        <w:rPr>
          <w:rFonts w:ascii="Trebuchet MS" w:eastAsia="Times New Roman" w:hAnsi="Trebuchet MS" w:cs="Times New Roman"/>
          <w:sz w:val="24"/>
          <w:szCs w:val="24"/>
          <w:lang w:val="en-US"/>
        </w:rPr>
      </w:pPr>
      <w:r w:rsidRPr="00AF09E5">
        <w:rPr>
          <w:rFonts w:ascii="Trebuchet MS" w:eastAsia="Times New Roman" w:hAnsi="Trebuchet MS" w:cs="Times New Roman"/>
          <w:bCs/>
          <w:sz w:val="24"/>
          <w:szCs w:val="24"/>
        </w:rPr>
        <w:t>1.Constituția României / 21.11.1991</w:t>
      </w:r>
      <w:r w:rsidRPr="00AF09E5">
        <w:rPr>
          <w:rFonts w:ascii="Trebuchet MS" w:eastAsia="Times New Roman" w:hAnsi="Trebuchet MS" w:cs="Times New Roman"/>
          <w:b/>
          <w:bCs/>
          <w:sz w:val="24"/>
          <w:szCs w:val="24"/>
        </w:rPr>
        <w:t xml:space="preserve"> </w:t>
      </w:r>
      <w:r w:rsidR="00EC65A0">
        <w:rPr>
          <w:rFonts w:ascii="Trebuchet MS" w:eastAsia="Times New Roman" w:hAnsi="Trebuchet MS" w:cs="Times New Roman"/>
          <w:sz w:val="24"/>
          <w:szCs w:val="24"/>
        </w:rPr>
        <w:t>republicată</w:t>
      </w:r>
      <w:r w:rsidR="00EC65A0">
        <w:rPr>
          <w:rFonts w:ascii="Trebuchet MS" w:eastAsia="Times New Roman" w:hAnsi="Trebuchet MS" w:cs="Times New Roman"/>
          <w:sz w:val="24"/>
          <w:szCs w:val="24"/>
          <w:lang w:val="en-US"/>
        </w:rPr>
        <w:t>;</w:t>
      </w:r>
    </w:p>
    <w:p w:rsidR="00AF09E5" w:rsidRPr="00AF09E5" w:rsidRDefault="00AF09E5" w:rsidP="00AF09E5">
      <w:pPr>
        <w:tabs>
          <w:tab w:val="left" w:pos="993"/>
        </w:tabs>
        <w:spacing w:after="80" w:line="360" w:lineRule="auto"/>
        <w:jc w:val="both"/>
        <w:rPr>
          <w:rFonts w:ascii="Trebuchet MS" w:eastAsia="Times New Roman" w:hAnsi="Trebuchet MS" w:cs="Times New Roman"/>
          <w:sz w:val="24"/>
          <w:szCs w:val="24"/>
        </w:rPr>
      </w:pPr>
      <w:r w:rsidRPr="00AF09E5">
        <w:rPr>
          <w:rFonts w:ascii="Trebuchet MS" w:eastAsia="Times New Roman" w:hAnsi="Trebuchet MS" w:cs="Times New Roman"/>
          <w:bCs/>
          <w:sz w:val="24"/>
          <w:szCs w:val="24"/>
        </w:rPr>
        <w:lastRenderedPageBreak/>
        <w:t>2.Ordonanţa Guvernului nr.137/31.08.2000</w:t>
      </w:r>
      <w:r w:rsidRPr="00AF09E5">
        <w:rPr>
          <w:rFonts w:ascii="Trebuchet MS" w:eastAsia="Times New Roman" w:hAnsi="Trebuchet MS" w:cs="Times New Roman"/>
          <w:b/>
          <w:bCs/>
          <w:sz w:val="24"/>
          <w:szCs w:val="24"/>
        </w:rPr>
        <w:t xml:space="preserve"> </w:t>
      </w:r>
      <w:r w:rsidRPr="00AF09E5">
        <w:rPr>
          <w:rFonts w:ascii="Trebuchet MS" w:eastAsia="Times New Roman" w:hAnsi="Trebuchet MS" w:cs="Times New Roman"/>
          <w:sz w:val="24"/>
          <w:szCs w:val="24"/>
        </w:rPr>
        <w:t>privind prevenirea şi sancţionarea tuturor formelor de discriminare, republicată, cu modificările şi completările ulterioare.</w:t>
      </w:r>
    </w:p>
    <w:p w:rsidR="00033524" w:rsidRPr="00AF09E5" w:rsidRDefault="00AF09E5" w:rsidP="00AF09E5">
      <w:pPr>
        <w:tabs>
          <w:tab w:val="left" w:pos="993"/>
        </w:tabs>
        <w:spacing w:after="80" w:line="360" w:lineRule="auto"/>
        <w:jc w:val="both"/>
        <w:rPr>
          <w:rFonts w:ascii="Trebuchet MS" w:eastAsia="Times New Roman" w:hAnsi="Trebuchet MS" w:cs="Times New Roman"/>
          <w:sz w:val="24"/>
          <w:szCs w:val="24"/>
        </w:rPr>
      </w:pPr>
      <w:r w:rsidRPr="00AF09E5">
        <w:rPr>
          <w:rFonts w:ascii="Trebuchet MS" w:eastAsia="Times New Roman" w:hAnsi="Trebuchet MS" w:cs="Times New Roman"/>
          <w:bCs/>
          <w:sz w:val="24"/>
          <w:szCs w:val="24"/>
        </w:rPr>
        <w:t>3.Legea nr.202/19.04.2002</w:t>
      </w:r>
      <w:r w:rsidRPr="00AF09E5">
        <w:rPr>
          <w:rFonts w:ascii="Trebuchet MS" w:eastAsia="Times New Roman" w:hAnsi="Trebuchet MS" w:cs="Times New Roman"/>
          <w:b/>
          <w:bCs/>
          <w:sz w:val="24"/>
          <w:szCs w:val="24"/>
        </w:rPr>
        <w:t xml:space="preserve"> </w:t>
      </w:r>
      <w:r w:rsidRPr="00AF09E5">
        <w:rPr>
          <w:rFonts w:ascii="Trebuchet MS" w:eastAsia="Times New Roman" w:hAnsi="Trebuchet MS" w:cs="Times New Roman"/>
          <w:sz w:val="24"/>
          <w:szCs w:val="24"/>
        </w:rPr>
        <w:t>privind egalitatea de şanse şi de tratament între femei şi bărbaţi, republicată, cu modificările şi completările ulterioare.</w:t>
      </w:r>
    </w:p>
    <w:p w:rsidR="00AF09E5" w:rsidRPr="00AF09E5" w:rsidRDefault="00AF09E5" w:rsidP="00AF09E5">
      <w:pPr>
        <w:spacing w:after="80" w:line="360" w:lineRule="auto"/>
        <w:jc w:val="both"/>
        <w:rPr>
          <w:rFonts w:ascii="Trebuchet MS" w:eastAsia="Times New Roman" w:hAnsi="Trebuchet MS" w:cs="Times New Roman"/>
          <w:sz w:val="24"/>
          <w:szCs w:val="24"/>
        </w:rPr>
      </w:pPr>
      <w:r w:rsidRPr="00AF09E5">
        <w:rPr>
          <w:rFonts w:ascii="Trebuchet MS" w:eastAsia="Times New Roman" w:hAnsi="Trebuchet MS" w:cs="Times New Roman"/>
          <w:bCs/>
          <w:sz w:val="24"/>
          <w:szCs w:val="24"/>
        </w:rPr>
        <w:t>4.O.U.G nr.57/2019</w:t>
      </w:r>
      <w:r w:rsidRPr="00AF09E5">
        <w:rPr>
          <w:rFonts w:ascii="Trebuchet MS" w:eastAsia="Times New Roman" w:hAnsi="Trebuchet MS" w:cs="Times New Roman"/>
          <w:sz w:val="24"/>
          <w:szCs w:val="24"/>
        </w:rPr>
        <w:t xml:space="preserve"> privind </w:t>
      </w:r>
      <w:r w:rsidRPr="00AF09E5">
        <w:rPr>
          <w:rFonts w:ascii="Trebuchet MS" w:eastAsia="Times New Roman" w:hAnsi="Trebuchet MS" w:cs="Times New Roman"/>
          <w:bCs/>
          <w:sz w:val="24"/>
          <w:szCs w:val="24"/>
        </w:rPr>
        <w:t>Codul administrativ</w:t>
      </w:r>
      <w:r w:rsidRPr="00AF09E5">
        <w:rPr>
          <w:rFonts w:ascii="Trebuchet MS" w:eastAsia="Times New Roman" w:hAnsi="Trebuchet MS" w:cs="Times New Roman"/>
          <w:sz w:val="24"/>
          <w:szCs w:val="24"/>
        </w:rPr>
        <w:t xml:space="preserve">, cu modificările şi completările ulterioare – </w:t>
      </w:r>
      <w:r w:rsidRPr="00AF09E5">
        <w:rPr>
          <w:rFonts w:ascii="Trebuchet MS" w:eastAsia="Times New Roman" w:hAnsi="Trebuchet MS" w:cs="Times New Roman"/>
          <w:bCs/>
          <w:sz w:val="24"/>
          <w:szCs w:val="24"/>
        </w:rPr>
        <w:t>Partea a VI-a -</w:t>
      </w:r>
      <w:r w:rsidRPr="00AF09E5">
        <w:rPr>
          <w:rFonts w:ascii="Trebuchet MS" w:eastAsia="Times New Roman" w:hAnsi="Trebuchet MS" w:cs="Times New Roman"/>
          <w:b/>
          <w:bCs/>
          <w:sz w:val="24"/>
          <w:szCs w:val="24"/>
        </w:rPr>
        <w:t xml:space="preserve"> </w:t>
      </w:r>
      <w:r w:rsidRPr="00AF09E5">
        <w:rPr>
          <w:rFonts w:ascii="Trebuchet MS" w:eastAsia="Times New Roman" w:hAnsi="Trebuchet MS" w:cs="Times New Roman"/>
          <w:sz w:val="24"/>
          <w:szCs w:val="24"/>
        </w:rPr>
        <w:t xml:space="preserve">Statutul funcţionarilor publici, prevederi aplicabile personalului contractual din administraţia publică şi evidenţa personalului plătit din fonduri publice – </w:t>
      </w:r>
      <w:r w:rsidRPr="00AF09E5">
        <w:rPr>
          <w:rFonts w:ascii="Trebuchet MS" w:eastAsia="Times New Roman" w:hAnsi="Trebuchet MS" w:cs="Times New Roman"/>
          <w:bCs/>
          <w:sz w:val="24"/>
          <w:szCs w:val="24"/>
        </w:rPr>
        <w:t xml:space="preserve">Titlul I </w:t>
      </w:r>
      <w:r w:rsidRPr="00AF09E5">
        <w:rPr>
          <w:rFonts w:ascii="Trebuchet MS" w:eastAsia="Times New Roman" w:hAnsi="Trebuchet MS" w:cs="Times New Roman"/>
          <w:sz w:val="24"/>
          <w:szCs w:val="24"/>
        </w:rPr>
        <w:t>și</w:t>
      </w:r>
      <w:r w:rsidRPr="00AF09E5">
        <w:rPr>
          <w:rFonts w:ascii="Trebuchet MS" w:eastAsia="Times New Roman" w:hAnsi="Trebuchet MS" w:cs="Times New Roman"/>
          <w:bCs/>
          <w:sz w:val="24"/>
          <w:szCs w:val="24"/>
        </w:rPr>
        <w:t xml:space="preserve"> Titlul II.</w:t>
      </w:r>
    </w:p>
    <w:p w:rsidR="00AF09E5" w:rsidRPr="00AF09E5" w:rsidRDefault="00AF09E5" w:rsidP="00AF09E5">
      <w:pPr>
        <w:spacing w:after="80" w:line="360" w:lineRule="auto"/>
        <w:ind w:right="1"/>
        <w:jc w:val="both"/>
        <w:rPr>
          <w:rFonts w:ascii="Trebuchet MS" w:eastAsia="Arial" w:hAnsi="Trebuchet MS" w:cs="Times New Roman"/>
          <w:sz w:val="24"/>
          <w:szCs w:val="24"/>
        </w:rPr>
      </w:pPr>
      <w:r w:rsidRPr="00AF09E5">
        <w:rPr>
          <w:rFonts w:ascii="Trebuchet MS" w:eastAsia="Arial" w:hAnsi="Trebuchet MS" w:cs="Times New Roman"/>
          <w:bCs/>
          <w:sz w:val="24"/>
          <w:szCs w:val="24"/>
        </w:rPr>
        <w:t>5.Legea nr. 95/14.04.2006</w:t>
      </w:r>
      <w:r w:rsidRPr="00AF09E5">
        <w:rPr>
          <w:rFonts w:ascii="Trebuchet MS" w:eastAsia="Arial" w:hAnsi="Trebuchet MS" w:cs="Times New Roman"/>
          <w:sz w:val="24"/>
          <w:szCs w:val="24"/>
        </w:rPr>
        <w:t xml:space="preserve"> privind reforma în domeniul sănătății, cu modificările și completările ulterioare – </w:t>
      </w:r>
      <w:r w:rsidRPr="00AF09E5">
        <w:rPr>
          <w:rFonts w:ascii="Trebuchet MS" w:eastAsia="Arial" w:hAnsi="Trebuchet MS" w:cs="Times New Roman"/>
          <w:bCs/>
          <w:sz w:val="24"/>
          <w:szCs w:val="24"/>
        </w:rPr>
        <w:t>Titlul I</w:t>
      </w:r>
      <w:r w:rsidRPr="00AF09E5">
        <w:rPr>
          <w:rFonts w:ascii="Trebuchet MS" w:eastAsia="Arial" w:hAnsi="Trebuchet MS" w:cs="Times New Roman"/>
          <w:sz w:val="24"/>
          <w:szCs w:val="24"/>
        </w:rPr>
        <w:t xml:space="preserve"> Sănătatea publică.</w:t>
      </w:r>
    </w:p>
    <w:p w:rsidR="00AF09E5" w:rsidRPr="00AF09E5" w:rsidRDefault="00AF09E5" w:rsidP="00AF09E5">
      <w:pPr>
        <w:spacing w:after="80" w:line="360" w:lineRule="auto"/>
        <w:jc w:val="both"/>
        <w:rPr>
          <w:rFonts w:ascii="Trebuchet MS" w:eastAsia="Times New Roman" w:hAnsi="Trebuchet MS" w:cs="Times New Roman"/>
          <w:sz w:val="24"/>
          <w:szCs w:val="24"/>
        </w:rPr>
      </w:pPr>
      <w:r w:rsidRPr="00AF09E5">
        <w:rPr>
          <w:rFonts w:ascii="Trebuchet MS" w:eastAsia="Times New Roman" w:hAnsi="Trebuchet MS" w:cs="Times New Roman"/>
          <w:bCs/>
          <w:sz w:val="24"/>
          <w:szCs w:val="24"/>
        </w:rPr>
        <w:t>6.Ordinul Ministerului Sănătății nr.1078/27.07.2010</w:t>
      </w:r>
      <w:r w:rsidRPr="00AF09E5">
        <w:rPr>
          <w:rFonts w:ascii="Trebuchet MS" w:eastAsia="Times New Roman" w:hAnsi="Trebuchet MS" w:cs="Times New Roman"/>
          <w:sz w:val="24"/>
          <w:szCs w:val="24"/>
        </w:rPr>
        <w:t xml:space="preserve"> privind Regulamentul de organizare şi funcţionare al direcţiilor de sănătate publică, cu modificările şi completările ulterioare.</w:t>
      </w:r>
    </w:p>
    <w:p w:rsidR="00AF09E5" w:rsidRPr="00AF09E5" w:rsidRDefault="00AF09E5" w:rsidP="00AF09E5">
      <w:pPr>
        <w:spacing w:after="80" w:line="360" w:lineRule="auto"/>
        <w:jc w:val="both"/>
        <w:rPr>
          <w:rFonts w:ascii="Trebuchet MS" w:eastAsia="Times New Roman" w:hAnsi="Trebuchet MS" w:cs="Times New Roman"/>
          <w:sz w:val="24"/>
          <w:szCs w:val="24"/>
          <w:lang w:eastAsia="en-US"/>
        </w:rPr>
      </w:pPr>
      <w:r w:rsidRPr="00AF09E5">
        <w:rPr>
          <w:rFonts w:ascii="Trebuchet MS" w:eastAsia="Times New Roman" w:hAnsi="Trebuchet MS" w:cs="Times New Roman"/>
          <w:bCs/>
          <w:sz w:val="24"/>
          <w:szCs w:val="24"/>
          <w:lang w:eastAsia="en-US"/>
        </w:rPr>
        <w:t>7.Legea contabilității nr.</w:t>
      </w:r>
      <w:r w:rsidRPr="00AF09E5">
        <w:rPr>
          <w:rFonts w:ascii="Trebuchet MS" w:eastAsia="Times New Roman" w:hAnsi="Trebuchet MS" w:cs="Times New Roman"/>
          <w:sz w:val="24"/>
          <w:szCs w:val="24"/>
          <w:lang w:eastAsia="en-US"/>
        </w:rPr>
        <w:t>82/24.12.1991 (*republicată*), cu completările şi modificările ulterioare.</w:t>
      </w:r>
    </w:p>
    <w:p w:rsidR="00AF09E5" w:rsidRPr="00AF09E5" w:rsidRDefault="00AF09E5" w:rsidP="00AF09E5">
      <w:pPr>
        <w:spacing w:after="80" w:line="360" w:lineRule="auto"/>
        <w:ind w:right="1"/>
        <w:jc w:val="both"/>
        <w:rPr>
          <w:rFonts w:ascii="Trebuchet MS" w:eastAsia="Arial" w:hAnsi="Trebuchet MS" w:cs="Times New Roman"/>
          <w:sz w:val="24"/>
        </w:rPr>
      </w:pPr>
      <w:r w:rsidRPr="00AF09E5">
        <w:rPr>
          <w:rFonts w:ascii="Trebuchet MS" w:eastAsia="Arial" w:hAnsi="Trebuchet MS" w:cs="Times New Roman"/>
          <w:bCs/>
          <w:sz w:val="24"/>
        </w:rPr>
        <w:t>8.Legea nr.500/11.07.2002</w:t>
      </w:r>
      <w:r w:rsidRPr="00AF09E5">
        <w:rPr>
          <w:rFonts w:ascii="Trebuchet MS" w:eastAsia="Arial" w:hAnsi="Trebuchet MS" w:cs="Times New Roman"/>
          <w:sz w:val="24"/>
        </w:rPr>
        <w:t xml:space="preserve"> privind </w:t>
      </w:r>
      <w:r w:rsidRPr="00AF09E5">
        <w:rPr>
          <w:rFonts w:ascii="Trebuchet MS" w:eastAsia="Arial" w:hAnsi="Trebuchet MS" w:cs="Times New Roman"/>
          <w:bCs/>
          <w:sz w:val="24"/>
        </w:rPr>
        <w:t>finanțele publice</w:t>
      </w:r>
      <w:r w:rsidRPr="00AF09E5">
        <w:rPr>
          <w:rFonts w:ascii="Trebuchet MS" w:eastAsia="Arial" w:hAnsi="Trebuchet MS" w:cs="Times New Roman"/>
          <w:sz w:val="24"/>
        </w:rPr>
        <w:t>, cu modificările și completările ulterioare.</w:t>
      </w:r>
    </w:p>
    <w:p w:rsidR="00AF09E5" w:rsidRPr="00AF09E5" w:rsidRDefault="00AF09E5" w:rsidP="00AF09E5">
      <w:pPr>
        <w:spacing w:after="80" w:line="360" w:lineRule="auto"/>
        <w:ind w:right="1"/>
        <w:jc w:val="both"/>
        <w:rPr>
          <w:rFonts w:ascii="Trebuchet MS" w:eastAsia="Arial" w:hAnsi="Trebuchet MS" w:cs="Times New Roman"/>
          <w:sz w:val="24"/>
          <w:szCs w:val="24"/>
        </w:rPr>
      </w:pPr>
      <w:r w:rsidRPr="00AF09E5">
        <w:rPr>
          <w:rFonts w:ascii="Trebuchet MS" w:eastAsia="Calibri" w:hAnsi="Trebuchet MS" w:cs="Times New Roman"/>
          <w:bCs/>
          <w:sz w:val="24"/>
          <w:szCs w:val="24"/>
          <w:lang w:eastAsia="en-US"/>
        </w:rPr>
        <w:t>9.Legea nr.98/19.05.2016</w:t>
      </w:r>
      <w:r w:rsidRPr="00AF09E5">
        <w:rPr>
          <w:rFonts w:ascii="Trebuchet MS" w:eastAsia="Calibri" w:hAnsi="Trebuchet MS" w:cs="Times New Roman"/>
          <w:b/>
          <w:bCs/>
          <w:color w:val="0000FF"/>
          <w:sz w:val="24"/>
          <w:szCs w:val="24"/>
          <w:lang w:eastAsia="en-US"/>
        </w:rPr>
        <w:t xml:space="preserve"> </w:t>
      </w:r>
      <w:r w:rsidRPr="00AF09E5">
        <w:rPr>
          <w:rFonts w:ascii="Trebuchet MS" w:eastAsia="Calibri" w:hAnsi="Trebuchet MS" w:cs="Times New Roman"/>
          <w:sz w:val="24"/>
          <w:szCs w:val="24"/>
          <w:lang w:eastAsia="en-US"/>
        </w:rPr>
        <w:t xml:space="preserve">privind </w:t>
      </w:r>
      <w:r w:rsidRPr="00AF09E5">
        <w:rPr>
          <w:rFonts w:ascii="Trebuchet MS" w:eastAsia="Calibri" w:hAnsi="Trebuchet MS" w:cs="Times New Roman"/>
          <w:bCs/>
          <w:sz w:val="24"/>
          <w:szCs w:val="24"/>
          <w:lang w:eastAsia="en-US"/>
        </w:rPr>
        <w:t>achiziţiile publice</w:t>
      </w:r>
      <w:r w:rsidRPr="00AF09E5">
        <w:rPr>
          <w:rFonts w:ascii="Trebuchet MS" w:eastAsia="Calibri" w:hAnsi="Trebuchet MS" w:cs="Times New Roman"/>
          <w:sz w:val="24"/>
          <w:szCs w:val="24"/>
          <w:lang w:eastAsia="en-US"/>
        </w:rPr>
        <w:t>, cu modificările și completările ulterioare.</w:t>
      </w:r>
    </w:p>
    <w:p w:rsidR="00950E51" w:rsidRPr="00BB4C77" w:rsidRDefault="00AF09E5" w:rsidP="00AF09E5">
      <w:pPr>
        <w:spacing w:after="80" w:line="360" w:lineRule="auto"/>
        <w:ind w:right="1"/>
        <w:jc w:val="both"/>
        <w:rPr>
          <w:rFonts w:ascii="Trebuchet MS" w:eastAsia="Calibri" w:hAnsi="Trebuchet MS" w:cs="Times New Roman"/>
          <w:sz w:val="24"/>
          <w:szCs w:val="24"/>
          <w:lang w:eastAsia="en-US"/>
        </w:rPr>
      </w:pPr>
      <w:r w:rsidRPr="00AF09E5">
        <w:rPr>
          <w:rFonts w:ascii="Trebuchet MS" w:eastAsia="Calibri" w:hAnsi="Trebuchet MS" w:cs="Times New Roman"/>
          <w:bCs/>
          <w:sz w:val="24"/>
          <w:szCs w:val="24"/>
          <w:lang w:eastAsia="en-US"/>
        </w:rPr>
        <w:t>10.H.G. nr.395/02.06.2016</w:t>
      </w:r>
      <w:r w:rsidRPr="00AF09E5">
        <w:rPr>
          <w:rFonts w:ascii="Trebuchet MS" w:eastAsia="Calibri" w:hAnsi="Trebuchet MS" w:cs="Times New Roman"/>
          <w:b/>
          <w:bCs/>
          <w:sz w:val="24"/>
          <w:szCs w:val="24"/>
          <w:lang w:eastAsia="en-US"/>
        </w:rPr>
        <w:t xml:space="preserve"> </w:t>
      </w:r>
      <w:r w:rsidRPr="00AF09E5">
        <w:rPr>
          <w:rFonts w:ascii="Trebuchet MS" w:eastAsia="Calibri" w:hAnsi="Trebuchet MS" w:cs="Times New Roman"/>
          <w:sz w:val="24"/>
          <w:szCs w:val="24"/>
          <w:lang w:eastAsia="en-US"/>
        </w:rPr>
        <w:t>pentru aprobarea</w:t>
      </w:r>
      <w:r w:rsidRPr="00AF09E5">
        <w:rPr>
          <w:rFonts w:ascii="Trebuchet MS" w:eastAsia="Calibri" w:hAnsi="Trebuchet MS" w:cs="Times New Roman"/>
          <w:b/>
          <w:bCs/>
          <w:sz w:val="24"/>
          <w:szCs w:val="24"/>
          <w:lang w:eastAsia="en-US"/>
        </w:rPr>
        <w:t xml:space="preserve"> </w:t>
      </w:r>
      <w:r w:rsidRPr="00AF09E5">
        <w:rPr>
          <w:rFonts w:ascii="Trebuchet MS" w:eastAsia="Calibri" w:hAnsi="Trebuchet MS" w:cs="Times New Roman"/>
          <w:bCs/>
          <w:sz w:val="24"/>
          <w:szCs w:val="24"/>
          <w:lang w:eastAsia="en-US"/>
        </w:rPr>
        <w:t>Normelor metodologice</w:t>
      </w:r>
      <w:r w:rsidRPr="00AF09E5">
        <w:rPr>
          <w:rFonts w:ascii="Trebuchet MS" w:eastAsia="Calibri" w:hAnsi="Trebuchet MS" w:cs="Times New Roman"/>
          <w:b/>
          <w:bCs/>
          <w:color w:val="0000FF"/>
          <w:sz w:val="24"/>
          <w:szCs w:val="24"/>
          <w:lang w:eastAsia="en-US"/>
        </w:rPr>
        <w:t xml:space="preserve"> </w:t>
      </w:r>
      <w:r w:rsidRPr="00AF09E5">
        <w:rPr>
          <w:rFonts w:ascii="Trebuchet MS" w:eastAsia="Calibri" w:hAnsi="Trebuchet MS" w:cs="Times New Roman"/>
          <w:sz w:val="24"/>
          <w:szCs w:val="24"/>
          <w:lang w:eastAsia="en-US"/>
        </w:rPr>
        <w:t xml:space="preserve">de aplicare a prevederilor referitoare la atribuirea contractului de achiziţie publică/acordului-cadru din Legea nr.98/19.05.2016 privind achiziţiile publice – </w:t>
      </w:r>
      <w:r w:rsidRPr="00AF09E5">
        <w:rPr>
          <w:rFonts w:ascii="Trebuchet MS" w:eastAsia="Calibri" w:hAnsi="Trebuchet MS" w:cs="Times New Roman"/>
          <w:bCs/>
          <w:sz w:val="24"/>
          <w:szCs w:val="24"/>
          <w:lang w:eastAsia="en-US"/>
        </w:rPr>
        <w:t>Anexa 1</w:t>
      </w:r>
      <w:r w:rsidRPr="00AF09E5">
        <w:rPr>
          <w:rFonts w:ascii="Trebuchet MS" w:eastAsia="Calibri" w:hAnsi="Trebuchet MS" w:cs="Times New Roman"/>
          <w:b/>
          <w:bCs/>
          <w:color w:val="0000FF"/>
          <w:sz w:val="24"/>
          <w:szCs w:val="24"/>
          <w:lang w:eastAsia="en-US"/>
        </w:rPr>
        <w:t xml:space="preserve"> </w:t>
      </w:r>
      <w:r w:rsidRPr="00AF09E5">
        <w:rPr>
          <w:rFonts w:ascii="Trebuchet MS" w:eastAsia="Calibri" w:hAnsi="Trebuchet MS" w:cs="Times New Roman"/>
          <w:sz w:val="24"/>
          <w:szCs w:val="24"/>
          <w:lang w:eastAsia="en-US"/>
        </w:rPr>
        <w:t>Normele metodologice de aplicare a prevederilor referitoare la atribuirea contractului de achiziţie public</w:t>
      </w:r>
      <w:r w:rsidR="00BB4C77">
        <w:rPr>
          <w:rFonts w:ascii="Trebuchet MS" w:eastAsia="Calibri" w:hAnsi="Trebuchet MS" w:cs="Times New Roman"/>
          <w:sz w:val="24"/>
          <w:szCs w:val="24"/>
          <w:lang w:eastAsia="en-US"/>
        </w:rPr>
        <w:t>ă/acordului-cadru din Legea nr..</w:t>
      </w:r>
      <w:r w:rsidRPr="00AF09E5">
        <w:rPr>
          <w:rFonts w:ascii="Trebuchet MS" w:eastAsia="Calibri" w:hAnsi="Trebuchet MS" w:cs="Times New Roman"/>
          <w:sz w:val="24"/>
          <w:szCs w:val="24"/>
          <w:lang w:eastAsia="en-US"/>
        </w:rPr>
        <w:t>98/2016 privind achiziţiile publice</w:t>
      </w:r>
    </w:p>
    <w:p w:rsidR="00AF09E5" w:rsidRPr="00AF09E5" w:rsidRDefault="00AF09E5" w:rsidP="00AF09E5">
      <w:pPr>
        <w:spacing w:after="80" w:line="360" w:lineRule="auto"/>
        <w:ind w:right="1"/>
        <w:jc w:val="both"/>
        <w:rPr>
          <w:rFonts w:ascii="Trebuchet MS" w:eastAsia="Arial" w:hAnsi="Trebuchet MS" w:cs="Times New Roman"/>
          <w:sz w:val="24"/>
          <w:szCs w:val="24"/>
        </w:rPr>
      </w:pPr>
      <w:r w:rsidRPr="00AF09E5">
        <w:rPr>
          <w:rFonts w:ascii="Trebuchet MS" w:eastAsia="Arial" w:hAnsi="Trebuchet MS" w:cs="Times New Roman"/>
          <w:bCs/>
          <w:sz w:val="24"/>
          <w:szCs w:val="24"/>
        </w:rPr>
        <w:t>11.Ordinul M.F.P nr.2861/09.11.2009</w:t>
      </w:r>
      <w:r w:rsidRPr="00AF09E5">
        <w:rPr>
          <w:rFonts w:ascii="Trebuchet MS" w:eastAsia="Arial" w:hAnsi="Trebuchet MS" w:cs="Times New Roman"/>
          <w:sz w:val="24"/>
          <w:szCs w:val="24"/>
        </w:rPr>
        <w:t xml:space="preserve"> pentru aprobarea Normelor privind organizarea şi efectuarea inventarierii elementelor de natura activelor, datoriilor şi capitalurilor proprii, cu modificările și completările ulterioare.</w:t>
      </w:r>
    </w:p>
    <w:p w:rsidR="00AF09E5" w:rsidRPr="00AF09E5" w:rsidRDefault="00AF09E5" w:rsidP="00AF09E5">
      <w:pPr>
        <w:spacing w:after="80" w:line="360" w:lineRule="auto"/>
        <w:ind w:right="1"/>
        <w:jc w:val="both"/>
        <w:rPr>
          <w:rFonts w:ascii="Trebuchet MS" w:eastAsia="Arial" w:hAnsi="Trebuchet MS" w:cs="Times New Roman"/>
          <w:sz w:val="24"/>
        </w:rPr>
      </w:pPr>
      <w:r w:rsidRPr="00AF09E5">
        <w:rPr>
          <w:rFonts w:ascii="Trebuchet MS" w:eastAsia="Arial" w:hAnsi="Trebuchet MS" w:cs="Times New Roman"/>
          <w:bCs/>
          <w:sz w:val="24"/>
        </w:rPr>
        <w:t>12.Ordinul M.F.P. nr.1792/24.12.2002</w:t>
      </w:r>
      <w:r w:rsidRPr="00AF09E5">
        <w:rPr>
          <w:rFonts w:ascii="Trebuchet MS" w:eastAsia="Arial" w:hAnsi="Trebuchet MS" w:cs="Times New Roman"/>
          <w:sz w:val="24"/>
        </w:rPr>
        <w:t xml:space="preserve"> pentru aprobarea Normelor metodologice privind angajarea, lichidarea, ordonanţarea şi plata cheltuielilor instituţiilor publice, precum şi organizarea, evidența şi raportarea angajamentelor bugetare şi legale, cu modificările și completările ulterioare.</w:t>
      </w:r>
    </w:p>
    <w:p w:rsidR="00AF09E5" w:rsidRPr="00AF09E5" w:rsidRDefault="00AF09E5" w:rsidP="00AF09E5">
      <w:pPr>
        <w:spacing w:after="80" w:line="360" w:lineRule="auto"/>
        <w:ind w:right="1"/>
        <w:jc w:val="both"/>
        <w:rPr>
          <w:rFonts w:ascii="Trebuchet MS" w:eastAsia="Calibri" w:hAnsi="Trebuchet MS" w:cs="Times New Roman"/>
          <w:sz w:val="24"/>
          <w:szCs w:val="24"/>
          <w:lang w:eastAsia="en-US"/>
        </w:rPr>
      </w:pPr>
      <w:r w:rsidRPr="00AF09E5">
        <w:rPr>
          <w:rFonts w:ascii="Trebuchet MS" w:eastAsia="Calibri" w:hAnsi="Trebuchet MS" w:cs="Times New Roman"/>
          <w:bCs/>
          <w:sz w:val="24"/>
          <w:szCs w:val="24"/>
          <w:shd w:val="clear" w:color="auto" w:fill="FFFFFF"/>
          <w:lang w:eastAsia="en-US"/>
        </w:rPr>
        <w:t>13.Ordinul M.F.P.nr.1.917/12.12.2005</w:t>
      </w:r>
      <w:r w:rsidRPr="00AF09E5">
        <w:rPr>
          <w:rFonts w:ascii="Trebuchet MS" w:eastAsia="Calibri" w:hAnsi="Trebuchet MS" w:cs="Times New Roman"/>
          <w:color w:val="0000FF"/>
          <w:sz w:val="24"/>
          <w:szCs w:val="24"/>
          <w:shd w:val="clear" w:color="auto" w:fill="FFFFFF"/>
          <w:lang w:eastAsia="en-US"/>
        </w:rPr>
        <w:t xml:space="preserve"> </w:t>
      </w:r>
      <w:r w:rsidRPr="00AF09E5">
        <w:rPr>
          <w:rFonts w:ascii="Trebuchet MS" w:eastAsia="Calibri" w:hAnsi="Trebuchet MS" w:cs="Times New Roman"/>
          <w:color w:val="000000"/>
          <w:sz w:val="24"/>
          <w:szCs w:val="24"/>
          <w:shd w:val="clear" w:color="auto" w:fill="FFFFFF"/>
          <w:lang w:eastAsia="en-US"/>
        </w:rPr>
        <w:t xml:space="preserve">pentru aprobarea Normelor metodologice privind organizarea şi conducerea contabilităţii instituţiilor publice, Planul de conturi pentru instituţiile publice şi instrucţiunile de aplicare a acestuia, cu modificările și completările ulterioare. - ANEXA </w:t>
      </w:r>
      <w:r w:rsidRPr="00AF09E5">
        <w:rPr>
          <w:rFonts w:ascii="Trebuchet MS" w:eastAsia="Calibri" w:hAnsi="Trebuchet MS" w:cs="Times New Roman"/>
          <w:sz w:val="24"/>
          <w:szCs w:val="24"/>
          <w:lang w:eastAsia="en-US"/>
        </w:rPr>
        <w:t xml:space="preserve">cuprinzând Normele metodologice privind organizarea şi conducerea contabilităţii </w:t>
      </w:r>
      <w:r w:rsidRPr="00AF09E5">
        <w:rPr>
          <w:rFonts w:ascii="Trebuchet MS" w:eastAsia="Calibri" w:hAnsi="Trebuchet MS" w:cs="Times New Roman"/>
          <w:sz w:val="24"/>
          <w:szCs w:val="24"/>
          <w:lang w:eastAsia="en-US"/>
        </w:rPr>
        <w:lastRenderedPageBreak/>
        <w:t>instituţiilor publice, Planul de conturi pentru instituţiile publice şi instrucţiunile de aplicare a acestuia*).</w:t>
      </w:r>
    </w:p>
    <w:p w:rsidR="00033524" w:rsidRPr="00AF09E5" w:rsidRDefault="00354B01" w:rsidP="00AF09E5">
      <w:pPr>
        <w:spacing w:after="80" w:line="360" w:lineRule="auto"/>
        <w:jc w:val="both"/>
        <w:rPr>
          <w:rFonts w:ascii="Trebuchet MS" w:eastAsia="Times New Roman" w:hAnsi="Trebuchet MS" w:cs="Times New Roman"/>
          <w:sz w:val="24"/>
          <w:szCs w:val="24"/>
        </w:rPr>
      </w:pPr>
      <w:r>
        <w:rPr>
          <w:rFonts w:ascii="Trebuchet MS" w:eastAsia="Times New Roman" w:hAnsi="Trebuchet MS" w:cs="Times New Roman"/>
          <w:bCs/>
          <w:sz w:val="24"/>
          <w:szCs w:val="24"/>
        </w:rPr>
        <w:t>14</w:t>
      </w:r>
      <w:r w:rsidR="00AF09E5" w:rsidRPr="00AF09E5">
        <w:rPr>
          <w:rFonts w:ascii="Trebuchet MS" w:eastAsia="Times New Roman" w:hAnsi="Trebuchet MS" w:cs="Times New Roman"/>
          <w:bCs/>
          <w:sz w:val="24"/>
          <w:szCs w:val="24"/>
        </w:rPr>
        <w:t>.Ordonanța nr. 119 din 31 august 1999</w:t>
      </w:r>
      <w:r w:rsidR="00AF09E5" w:rsidRPr="00AF09E5">
        <w:rPr>
          <w:rFonts w:ascii="Trebuchet MS" w:eastAsia="Times New Roman" w:hAnsi="Trebuchet MS" w:cs="Times New Roman"/>
          <w:b/>
          <w:bCs/>
          <w:color w:val="0000FF"/>
          <w:sz w:val="24"/>
          <w:szCs w:val="24"/>
        </w:rPr>
        <w:t xml:space="preserve"> </w:t>
      </w:r>
      <w:r w:rsidR="00AF09E5" w:rsidRPr="00AF09E5">
        <w:rPr>
          <w:rFonts w:ascii="Trebuchet MS" w:eastAsia="Times New Roman" w:hAnsi="Trebuchet MS" w:cs="Times New Roman"/>
          <w:sz w:val="24"/>
          <w:szCs w:val="24"/>
        </w:rPr>
        <w:t>privind controlul intern şi controlul financiar preventiv cu modificările și completările ulterioare.</w:t>
      </w:r>
    </w:p>
    <w:p w:rsidR="00AF09E5" w:rsidRDefault="00354B01" w:rsidP="00AF09E5">
      <w:pPr>
        <w:tabs>
          <w:tab w:val="left" w:pos="709"/>
          <w:tab w:val="left" w:pos="993"/>
        </w:tabs>
        <w:spacing w:after="80" w:line="360" w:lineRule="auto"/>
        <w:ind w:right="1"/>
        <w:jc w:val="both"/>
        <w:rPr>
          <w:rFonts w:ascii="Trebuchet MS" w:eastAsia="Calibri" w:hAnsi="Trebuchet MS" w:cs="Times New Roman"/>
          <w:color w:val="000000"/>
          <w:sz w:val="24"/>
          <w:szCs w:val="24"/>
          <w:shd w:val="clear" w:color="auto" w:fill="FFFFFF"/>
          <w:lang w:eastAsia="en-US"/>
        </w:rPr>
      </w:pPr>
      <w:r>
        <w:rPr>
          <w:rFonts w:ascii="Trebuchet MS" w:eastAsia="Calibri" w:hAnsi="Trebuchet MS" w:cs="Times New Roman"/>
          <w:bCs/>
          <w:sz w:val="24"/>
          <w:szCs w:val="24"/>
          <w:shd w:val="clear" w:color="auto" w:fill="FFFFFF"/>
          <w:lang w:eastAsia="en-US"/>
        </w:rPr>
        <w:t>15</w:t>
      </w:r>
      <w:r w:rsidR="00AF09E5" w:rsidRPr="00AF09E5">
        <w:rPr>
          <w:rFonts w:ascii="Trebuchet MS" w:eastAsia="Calibri" w:hAnsi="Trebuchet MS" w:cs="Times New Roman"/>
          <w:bCs/>
          <w:sz w:val="24"/>
          <w:szCs w:val="24"/>
          <w:shd w:val="clear" w:color="auto" w:fill="FFFFFF"/>
          <w:lang w:eastAsia="en-US"/>
        </w:rPr>
        <w:t>.Ordinul M.F.P. nr.923/11.07.2014</w:t>
      </w:r>
      <w:r w:rsidR="00AF09E5" w:rsidRPr="00AF09E5">
        <w:rPr>
          <w:rFonts w:ascii="Trebuchet MS" w:eastAsia="Calibri" w:hAnsi="Trebuchet MS" w:cs="Times New Roman"/>
          <w:b/>
          <w:bCs/>
          <w:color w:val="0000FF"/>
          <w:sz w:val="24"/>
          <w:szCs w:val="24"/>
          <w:shd w:val="clear" w:color="auto" w:fill="FFFFFF"/>
          <w:lang w:eastAsia="en-US"/>
        </w:rPr>
        <w:t xml:space="preserve"> </w:t>
      </w:r>
      <w:r w:rsidR="00AF09E5" w:rsidRPr="00AF09E5">
        <w:rPr>
          <w:rFonts w:ascii="Trebuchet MS" w:eastAsia="Calibri" w:hAnsi="Trebuchet MS" w:cs="Times New Roman"/>
          <w:color w:val="000000"/>
          <w:sz w:val="24"/>
          <w:szCs w:val="24"/>
          <w:shd w:val="clear" w:color="auto" w:fill="FFFFFF"/>
          <w:lang w:eastAsia="en-US"/>
        </w:rPr>
        <w:t xml:space="preserve">pentru aprobarea Normelor metodologice generale referitoare la exercitarea controlului financiar preventiv şi a Codului specific de norme profesionale pentru persoanele care desfăşoară activitatea de control financiar preventiv propriu*), republicat, cu modificările și completările ulterioare – </w:t>
      </w:r>
      <w:r w:rsidR="00AF09E5" w:rsidRPr="00AF09E5">
        <w:rPr>
          <w:rFonts w:ascii="Trebuchet MS" w:eastAsia="Calibri" w:hAnsi="Trebuchet MS" w:cs="Times New Roman"/>
          <w:bCs/>
          <w:color w:val="000000"/>
          <w:sz w:val="24"/>
          <w:szCs w:val="24"/>
          <w:shd w:val="clear" w:color="auto" w:fill="FFFFFF"/>
          <w:lang w:eastAsia="en-US"/>
        </w:rPr>
        <w:t>Anexa 1</w:t>
      </w:r>
      <w:r w:rsidR="00AF09E5" w:rsidRPr="00AF09E5">
        <w:rPr>
          <w:rFonts w:ascii="Trebuchet MS" w:eastAsia="Calibri" w:hAnsi="Trebuchet MS" w:cs="Times New Roman"/>
          <w:color w:val="000000"/>
          <w:sz w:val="24"/>
          <w:szCs w:val="24"/>
          <w:shd w:val="clear" w:color="auto" w:fill="FFFFFF"/>
          <w:lang w:eastAsia="en-US"/>
        </w:rPr>
        <w:t xml:space="preserve"> – Norme metodologice generale referitoare la exercitarea controlului financiar preventiv.</w:t>
      </w:r>
    </w:p>
    <w:p w:rsidR="005C53F9" w:rsidRDefault="005C53F9" w:rsidP="00AF09E5">
      <w:pPr>
        <w:tabs>
          <w:tab w:val="left" w:pos="709"/>
          <w:tab w:val="left" w:pos="993"/>
        </w:tabs>
        <w:spacing w:after="80" w:line="360" w:lineRule="auto"/>
        <w:ind w:right="1"/>
        <w:jc w:val="both"/>
        <w:rPr>
          <w:rFonts w:ascii="Trebuchet MS" w:eastAsia="Times New Roman" w:hAnsi="Trebuchet MS" w:cs="Times New Roman"/>
          <w:noProof/>
          <w:sz w:val="24"/>
          <w:szCs w:val="24"/>
          <w:lang w:eastAsia="en-US"/>
        </w:rPr>
      </w:pPr>
    </w:p>
    <w:p w:rsidR="00995DC7" w:rsidRPr="00225A2D" w:rsidRDefault="00995DC7" w:rsidP="00AF09E5">
      <w:pPr>
        <w:tabs>
          <w:tab w:val="left" w:pos="709"/>
          <w:tab w:val="left" w:pos="993"/>
        </w:tabs>
        <w:spacing w:after="80" w:line="360" w:lineRule="auto"/>
        <w:ind w:right="1"/>
        <w:jc w:val="both"/>
        <w:rPr>
          <w:rFonts w:ascii="Trebuchet MS" w:eastAsia="Times New Roman" w:hAnsi="Trebuchet MS" w:cs="Times New Roman"/>
          <w:noProof/>
          <w:sz w:val="24"/>
          <w:szCs w:val="24"/>
          <w:lang w:eastAsia="en-US"/>
        </w:rPr>
      </w:pPr>
    </w:p>
    <w:p w:rsidR="00AF09E5" w:rsidRPr="00AF09E5" w:rsidRDefault="00AF09E5" w:rsidP="00AF09E5">
      <w:pPr>
        <w:spacing w:after="80" w:line="360" w:lineRule="auto"/>
        <w:rPr>
          <w:rFonts w:ascii="Trebuchet MS" w:eastAsia="Calibri" w:hAnsi="Trebuchet MS" w:cs="Times New Roman"/>
          <w:b/>
          <w:bCs/>
          <w:sz w:val="24"/>
          <w:szCs w:val="24"/>
          <w:lang w:val="en-US" w:eastAsia="en-US"/>
        </w:rPr>
      </w:pPr>
      <w:r w:rsidRPr="00AF09E5">
        <w:rPr>
          <w:rFonts w:ascii="Trebuchet MS" w:eastAsia="Calibri" w:hAnsi="Trebuchet MS" w:cs="Times New Roman"/>
          <w:b/>
          <w:bCs/>
          <w:sz w:val="24"/>
          <w:szCs w:val="24"/>
          <w:lang w:eastAsia="en-US"/>
        </w:rPr>
        <w:t>TEMATICA</w:t>
      </w:r>
      <w:r w:rsidRPr="00AF09E5">
        <w:rPr>
          <w:rFonts w:ascii="Trebuchet MS" w:eastAsia="Calibri" w:hAnsi="Trebuchet MS" w:cs="Times New Roman"/>
          <w:b/>
          <w:bCs/>
          <w:sz w:val="24"/>
          <w:szCs w:val="24"/>
          <w:lang w:val="en-US" w:eastAsia="en-US"/>
        </w:rPr>
        <w:t>:</w:t>
      </w:r>
    </w:p>
    <w:p w:rsidR="00AF09E5" w:rsidRPr="00AF09E5" w:rsidRDefault="00AF09E5" w:rsidP="00AF09E5">
      <w:pPr>
        <w:spacing w:after="80" w:line="360" w:lineRule="auto"/>
        <w:ind w:left="2832" w:firstLine="708"/>
        <w:rPr>
          <w:rFonts w:ascii="Trebuchet MS" w:eastAsia="Calibri" w:hAnsi="Trebuchet MS" w:cs="Times New Roman"/>
          <w:b/>
          <w:bCs/>
          <w:sz w:val="4"/>
          <w:szCs w:val="4"/>
          <w:lang w:eastAsia="en-US"/>
        </w:rPr>
      </w:pPr>
    </w:p>
    <w:p w:rsidR="00A3052C" w:rsidRPr="00995DC7" w:rsidRDefault="00AF09E5" w:rsidP="00A3052C">
      <w:pPr>
        <w:tabs>
          <w:tab w:val="left" w:pos="851"/>
          <w:tab w:val="left" w:pos="1134"/>
        </w:tabs>
        <w:spacing w:after="80" w:line="360" w:lineRule="auto"/>
        <w:jc w:val="both"/>
        <w:rPr>
          <w:rFonts w:ascii="Trebuchet MS" w:eastAsia="Times New Roman" w:hAnsi="Trebuchet MS" w:cs="Times New Roman"/>
          <w:sz w:val="24"/>
          <w:szCs w:val="24"/>
        </w:rPr>
      </w:pPr>
      <w:r w:rsidRPr="00AF09E5">
        <w:rPr>
          <w:rFonts w:ascii="Trebuchet MS" w:eastAsia="Times New Roman" w:hAnsi="Trebuchet MS" w:cs="Times New Roman"/>
          <w:bCs/>
          <w:sz w:val="24"/>
          <w:szCs w:val="24"/>
        </w:rPr>
        <w:t>1.Constituția României / 21.11.1991</w:t>
      </w:r>
      <w:r w:rsidRPr="00AF09E5">
        <w:rPr>
          <w:rFonts w:ascii="Trebuchet MS" w:eastAsia="Times New Roman" w:hAnsi="Trebuchet MS" w:cs="Times New Roman"/>
          <w:b/>
          <w:bCs/>
          <w:sz w:val="24"/>
          <w:szCs w:val="24"/>
        </w:rPr>
        <w:t xml:space="preserve"> </w:t>
      </w:r>
      <w:r w:rsidRPr="00AF09E5">
        <w:rPr>
          <w:rFonts w:ascii="Trebuchet MS" w:eastAsia="Times New Roman" w:hAnsi="Trebuchet MS" w:cs="Times New Roman"/>
          <w:sz w:val="24"/>
          <w:szCs w:val="24"/>
        </w:rPr>
        <w:t xml:space="preserve">republicată - </w:t>
      </w:r>
      <w:r w:rsidRPr="00AF09E5">
        <w:rPr>
          <w:rFonts w:ascii="Trebuchet MS" w:eastAsia="Times New Roman" w:hAnsi="Trebuchet MS" w:cs="Times New Roman"/>
          <w:bCs/>
          <w:sz w:val="24"/>
          <w:szCs w:val="24"/>
        </w:rPr>
        <w:t>Titlul II -</w:t>
      </w:r>
      <w:r w:rsidRPr="00AF09E5">
        <w:rPr>
          <w:rFonts w:ascii="Trebuchet MS" w:eastAsia="Times New Roman" w:hAnsi="Trebuchet MS" w:cs="Times New Roman"/>
          <w:sz w:val="24"/>
          <w:szCs w:val="24"/>
        </w:rPr>
        <w:t xml:space="preserve"> Drepturile, libertățile și îndatoririle fundamentale.</w:t>
      </w:r>
    </w:p>
    <w:p w:rsidR="00950E51" w:rsidRPr="00A3052C" w:rsidRDefault="00AF09E5" w:rsidP="00A3052C">
      <w:pPr>
        <w:tabs>
          <w:tab w:val="left" w:pos="851"/>
          <w:tab w:val="left" w:pos="1134"/>
        </w:tabs>
        <w:spacing w:after="80" w:line="360" w:lineRule="auto"/>
        <w:jc w:val="both"/>
        <w:rPr>
          <w:rFonts w:ascii="Trebuchet MS" w:eastAsia="Times New Roman" w:hAnsi="Trebuchet MS" w:cs="Times New Roman"/>
          <w:sz w:val="24"/>
          <w:szCs w:val="24"/>
        </w:rPr>
      </w:pPr>
      <w:r w:rsidRPr="00AF09E5">
        <w:rPr>
          <w:rFonts w:ascii="Trebuchet MS" w:eastAsia="Times New Roman" w:hAnsi="Trebuchet MS" w:cs="Times New Roman"/>
          <w:b/>
          <w:bCs/>
          <w:sz w:val="24"/>
          <w:szCs w:val="24"/>
        </w:rPr>
        <w:t>2</w:t>
      </w:r>
      <w:r w:rsidRPr="00AF09E5">
        <w:rPr>
          <w:rFonts w:ascii="Trebuchet MS" w:eastAsia="Times New Roman" w:hAnsi="Trebuchet MS" w:cs="Times New Roman"/>
          <w:bCs/>
          <w:sz w:val="24"/>
          <w:szCs w:val="24"/>
        </w:rPr>
        <w:t>.Ordonanţa Guvernului nr.137/31.08.2000</w:t>
      </w:r>
      <w:r w:rsidRPr="00AF09E5">
        <w:rPr>
          <w:rFonts w:ascii="Trebuchet MS" w:eastAsia="Times New Roman" w:hAnsi="Trebuchet MS" w:cs="Times New Roman"/>
          <w:b/>
          <w:bCs/>
          <w:sz w:val="24"/>
          <w:szCs w:val="24"/>
        </w:rPr>
        <w:t xml:space="preserve"> </w:t>
      </w:r>
      <w:r w:rsidRPr="00AF09E5">
        <w:rPr>
          <w:rFonts w:ascii="Trebuchet MS" w:eastAsia="Times New Roman" w:hAnsi="Trebuchet MS" w:cs="Times New Roman"/>
          <w:sz w:val="24"/>
          <w:szCs w:val="24"/>
        </w:rPr>
        <w:t xml:space="preserve">privind prevenirea şi sancţionarea tuturor formelor de discriminare, republicată, cu modificările şi completările ulterioare – </w:t>
      </w:r>
      <w:r w:rsidRPr="00AF09E5">
        <w:rPr>
          <w:rFonts w:ascii="Trebuchet MS" w:eastAsia="Times New Roman" w:hAnsi="Trebuchet MS" w:cs="Times New Roman"/>
          <w:bCs/>
          <w:sz w:val="24"/>
          <w:szCs w:val="24"/>
        </w:rPr>
        <w:t>CAP.I</w:t>
      </w:r>
      <w:r w:rsidRPr="00AF09E5">
        <w:rPr>
          <w:rFonts w:ascii="Trebuchet MS" w:eastAsia="Times New Roman" w:hAnsi="Trebuchet MS" w:cs="Times New Roman"/>
          <w:sz w:val="24"/>
          <w:szCs w:val="24"/>
        </w:rPr>
        <w:t xml:space="preserve"> - </w:t>
      </w:r>
      <w:r w:rsidRPr="00AF09E5">
        <w:rPr>
          <w:rFonts w:ascii="Trebuchet MS" w:eastAsia="Times New Roman" w:hAnsi="Trebuchet MS" w:cs="Times New Roman"/>
          <w:bCs/>
          <w:sz w:val="24"/>
          <w:szCs w:val="24"/>
        </w:rPr>
        <w:t>Principii și</w:t>
      </w:r>
      <w:r w:rsidRPr="00AF09E5">
        <w:rPr>
          <w:rFonts w:ascii="Trebuchet MS" w:eastAsia="Times New Roman" w:hAnsi="Trebuchet MS" w:cs="Times New Roman"/>
          <w:b/>
          <w:bCs/>
          <w:sz w:val="24"/>
          <w:szCs w:val="24"/>
        </w:rPr>
        <w:t xml:space="preserve"> </w:t>
      </w:r>
      <w:r w:rsidRPr="00AF09E5">
        <w:rPr>
          <w:rFonts w:ascii="Trebuchet MS" w:eastAsia="Times New Roman" w:hAnsi="Trebuchet MS" w:cs="Times New Roman"/>
          <w:bCs/>
          <w:sz w:val="24"/>
          <w:szCs w:val="24"/>
        </w:rPr>
        <w:t>definiții</w:t>
      </w:r>
      <w:r w:rsidRPr="00AF09E5">
        <w:rPr>
          <w:rFonts w:ascii="Trebuchet MS" w:eastAsia="Times New Roman" w:hAnsi="Trebuchet MS" w:cs="Times New Roman"/>
          <w:sz w:val="24"/>
          <w:szCs w:val="24"/>
        </w:rPr>
        <w:t xml:space="preserve"> și </w:t>
      </w:r>
      <w:r w:rsidRPr="00AF09E5">
        <w:rPr>
          <w:rFonts w:ascii="Trebuchet MS" w:eastAsia="Times New Roman" w:hAnsi="Trebuchet MS" w:cs="Times New Roman"/>
          <w:bCs/>
          <w:sz w:val="24"/>
          <w:szCs w:val="24"/>
        </w:rPr>
        <w:t>CAP.II</w:t>
      </w:r>
      <w:r w:rsidRPr="00AF09E5">
        <w:rPr>
          <w:rFonts w:ascii="Trebuchet MS" w:eastAsia="Times New Roman" w:hAnsi="Trebuchet MS" w:cs="Times New Roman"/>
          <w:sz w:val="24"/>
          <w:szCs w:val="24"/>
        </w:rPr>
        <w:t xml:space="preserve"> - </w:t>
      </w:r>
      <w:r w:rsidRPr="00AF09E5">
        <w:rPr>
          <w:rFonts w:ascii="Trebuchet MS" w:eastAsia="Times New Roman" w:hAnsi="Trebuchet MS" w:cs="Times New Roman"/>
          <w:bCs/>
          <w:sz w:val="24"/>
          <w:szCs w:val="24"/>
        </w:rPr>
        <w:t>Dispoziții speciale</w:t>
      </w:r>
      <w:r w:rsidRPr="00AF09E5">
        <w:rPr>
          <w:rFonts w:ascii="Trebuchet MS" w:eastAsia="Times New Roman" w:hAnsi="Trebuchet MS" w:cs="Times New Roman"/>
          <w:sz w:val="24"/>
          <w:szCs w:val="24"/>
        </w:rPr>
        <w:t xml:space="preserve"> - </w:t>
      </w:r>
      <w:r w:rsidRPr="00AF09E5">
        <w:rPr>
          <w:rFonts w:ascii="Trebuchet MS" w:eastAsia="Times New Roman" w:hAnsi="Trebuchet MS" w:cs="Times New Roman"/>
          <w:bCs/>
          <w:sz w:val="24"/>
          <w:szCs w:val="24"/>
        </w:rPr>
        <w:t>Secțiunea I</w:t>
      </w:r>
      <w:r w:rsidRPr="00AF09E5">
        <w:rPr>
          <w:rFonts w:ascii="Trebuchet MS" w:eastAsia="Times New Roman" w:hAnsi="Trebuchet MS" w:cs="Times New Roman"/>
          <w:b/>
          <w:bCs/>
          <w:sz w:val="24"/>
          <w:szCs w:val="24"/>
        </w:rPr>
        <w:t xml:space="preserve"> - </w:t>
      </w:r>
      <w:r w:rsidRPr="00AF09E5">
        <w:rPr>
          <w:rFonts w:ascii="Trebuchet MS" w:eastAsia="Times New Roman" w:hAnsi="Trebuchet MS" w:cs="Times New Roman"/>
          <w:sz w:val="24"/>
          <w:szCs w:val="24"/>
        </w:rPr>
        <w:t xml:space="preserve">Egalitatea în activitatea economică şi în materie de angajare şi profesie și </w:t>
      </w:r>
      <w:r w:rsidRPr="00AF09E5">
        <w:rPr>
          <w:rFonts w:ascii="Trebuchet MS" w:eastAsia="Times New Roman" w:hAnsi="Trebuchet MS" w:cs="Times New Roman"/>
          <w:bCs/>
          <w:sz w:val="24"/>
          <w:szCs w:val="24"/>
        </w:rPr>
        <w:t>Secțiunea a II-a</w:t>
      </w:r>
      <w:r w:rsidRPr="00AF09E5">
        <w:rPr>
          <w:rFonts w:ascii="Trebuchet MS" w:eastAsia="Times New Roman" w:hAnsi="Trebuchet MS" w:cs="Times New Roman"/>
          <w:b/>
          <w:bCs/>
          <w:sz w:val="24"/>
          <w:szCs w:val="24"/>
        </w:rPr>
        <w:t xml:space="preserve"> - </w:t>
      </w:r>
      <w:r w:rsidRPr="00AF09E5">
        <w:rPr>
          <w:rFonts w:ascii="Trebuchet MS" w:eastAsia="Times New Roman" w:hAnsi="Trebuchet MS" w:cs="Times New Roman"/>
          <w:sz w:val="24"/>
          <w:szCs w:val="24"/>
        </w:rPr>
        <w:t>Accesul la serviciile publice administrative şi juridice, de sănătate, la alte servicii, bunuri şi facilităţi.</w:t>
      </w:r>
    </w:p>
    <w:p w:rsidR="00AF09E5" w:rsidRPr="00AF09E5" w:rsidRDefault="00AF09E5" w:rsidP="00AF09E5">
      <w:pPr>
        <w:tabs>
          <w:tab w:val="left" w:pos="851"/>
          <w:tab w:val="left" w:pos="916"/>
          <w:tab w:val="left" w:pos="1134"/>
        </w:tabs>
        <w:spacing w:after="80" w:line="360" w:lineRule="auto"/>
        <w:jc w:val="both"/>
        <w:rPr>
          <w:rFonts w:ascii="Trebuchet MS" w:eastAsia="Times New Roman" w:hAnsi="Trebuchet MS" w:cs="Times New Roman"/>
          <w:sz w:val="24"/>
          <w:szCs w:val="24"/>
        </w:rPr>
      </w:pPr>
      <w:r w:rsidRPr="00AF09E5">
        <w:rPr>
          <w:rFonts w:ascii="Trebuchet MS" w:eastAsia="Times New Roman" w:hAnsi="Trebuchet MS" w:cs="Times New Roman"/>
          <w:bCs/>
          <w:sz w:val="24"/>
          <w:szCs w:val="24"/>
        </w:rPr>
        <w:t>3.Legea nr.202/19.04.2002</w:t>
      </w:r>
      <w:r w:rsidRPr="00AF09E5">
        <w:rPr>
          <w:rFonts w:ascii="Trebuchet MS" w:eastAsia="Times New Roman" w:hAnsi="Trebuchet MS" w:cs="Times New Roman"/>
          <w:b/>
          <w:bCs/>
          <w:sz w:val="24"/>
          <w:szCs w:val="24"/>
        </w:rPr>
        <w:t xml:space="preserve"> </w:t>
      </w:r>
      <w:r w:rsidRPr="00AF09E5">
        <w:rPr>
          <w:rFonts w:ascii="Trebuchet MS" w:eastAsia="Times New Roman" w:hAnsi="Trebuchet MS" w:cs="Times New Roman"/>
          <w:sz w:val="24"/>
          <w:szCs w:val="24"/>
        </w:rPr>
        <w:t xml:space="preserve">privind egalitatea de şanse şi de tratament între femei şi bărbaţi, republicată, cu modificările şi completările ulterioare – </w:t>
      </w:r>
      <w:r w:rsidRPr="00AF09E5">
        <w:rPr>
          <w:rFonts w:ascii="Trebuchet MS" w:eastAsia="Times New Roman" w:hAnsi="Trebuchet MS" w:cs="Times New Roman"/>
          <w:bCs/>
          <w:sz w:val="24"/>
          <w:szCs w:val="24"/>
        </w:rPr>
        <w:t>CAP.I</w:t>
      </w:r>
      <w:r w:rsidRPr="00AF09E5">
        <w:rPr>
          <w:rFonts w:ascii="Trebuchet MS" w:eastAsia="Times New Roman" w:hAnsi="Trebuchet MS" w:cs="Times New Roman"/>
          <w:sz w:val="24"/>
          <w:szCs w:val="24"/>
        </w:rPr>
        <w:t xml:space="preserve"> - Dispoziții generale, </w:t>
      </w:r>
      <w:r w:rsidRPr="00AF09E5">
        <w:rPr>
          <w:rFonts w:ascii="Trebuchet MS" w:eastAsia="Times New Roman" w:hAnsi="Trebuchet MS" w:cs="Times New Roman"/>
          <w:bCs/>
          <w:sz w:val="24"/>
          <w:szCs w:val="24"/>
        </w:rPr>
        <w:t>CAP.II -</w:t>
      </w:r>
      <w:r w:rsidRPr="00AF09E5">
        <w:rPr>
          <w:rFonts w:ascii="Trebuchet MS" w:eastAsia="Times New Roman" w:hAnsi="Trebuchet MS" w:cs="Times New Roman"/>
          <w:b/>
          <w:bCs/>
          <w:sz w:val="24"/>
          <w:szCs w:val="24"/>
        </w:rPr>
        <w:t xml:space="preserve"> </w:t>
      </w:r>
      <w:r w:rsidRPr="00AF09E5">
        <w:rPr>
          <w:rFonts w:ascii="Trebuchet MS" w:eastAsia="Times New Roman" w:hAnsi="Trebuchet MS" w:cs="Times New Roman"/>
          <w:sz w:val="24"/>
          <w:szCs w:val="24"/>
        </w:rPr>
        <w:t>Egalitatea de şanse şi de tratament între femei şi bărbaţi în domeniul muncii și</w:t>
      </w:r>
      <w:r w:rsidRPr="00AF09E5">
        <w:rPr>
          <w:rFonts w:ascii="Trebuchet MS" w:eastAsia="Times New Roman" w:hAnsi="Trebuchet MS" w:cs="Times New Roman"/>
          <w:b/>
          <w:bCs/>
          <w:sz w:val="24"/>
          <w:szCs w:val="24"/>
        </w:rPr>
        <w:t xml:space="preserve"> </w:t>
      </w:r>
      <w:r w:rsidRPr="00AF09E5">
        <w:rPr>
          <w:rFonts w:ascii="Trebuchet MS" w:eastAsia="Times New Roman" w:hAnsi="Trebuchet MS" w:cs="Times New Roman"/>
          <w:bCs/>
          <w:sz w:val="24"/>
          <w:szCs w:val="24"/>
        </w:rPr>
        <w:t xml:space="preserve">CAP.IV </w:t>
      </w:r>
      <w:r w:rsidRPr="00AF09E5">
        <w:rPr>
          <w:rFonts w:ascii="Trebuchet MS" w:eastAsia="Times New Roman" w:hAnsi="Trebuchet MS" w:cs="Times New Roman"/>
          <w:sz w:val="24"/>
          <w:szCs w:val="24"/>
        </w:rPr>
        <w:t>- Egalitatea de şanse între femei şi bărbaţi în ceea ce priveşte participarea la luarea deciziei.</w:t>
      </w:r>
    </w:p>
    <w:p w:rsidR="00AF09E5" w:rsidRPr="00AF09E5" w:rsidRDefault="00AF09E5" w:rsidP="00AF09E5">
      <w:pPr>
        <w:tabs>
          <w:tab w:val="left" w:pos="851"/>
          <w:tab w:val="left" w:pos="1134"/>
        </w:tabs>
        <w:spacing w:after="80" w:line="360" w:lineRule="auto"/>
        <w:jc w:val="both"/>
        <w:rPr>
          <w:rFonts w:ascii="Trebuchet MS" w:eastAsia="Times New Roman" w:hAnsi="Trebuchet MS" w:cs="Times New Roman"/>
          <w:sz w:val="24"/>
          <w:szCs w:val="24"/>
        </w:rPr>
      </w:pPr>
      <w:r w:rsidRPr="00AF09E5">
        <w:rPr>
          <w:rFonts w:ascii="Trebuchet MS" w:eastAsia="Times New Roman" w:hAnsi="Trebuchet MS" w:cs="Times New Roman"/>
          <w:bCs/>
          <w:sz w:val="24"/>
          <w:szCs w:val="24"/>
        </w:rPr>
        <w:t>4.O.U.G nr.57/2019</w:t>
      </w:r>
      <w:r w:rsidRPr="00AF09E5">
        <w:rPr>
          <w:rFonts w:ascii="Trebuchet MS" w:eastAsia="Times New Roman" w:hAnsi="Trebuchet MS" w:cs="Times New Roman"/>
          <w:sz w:val="24"/>
          <w:szCs w:val="24"/>
        </w:rPr>
        <w:t xml:space="preserve"> privind </w:t>
      </w:r>
      <w:r w:rsidRPr="00AF09E5">
        <w:rPr>
          <w:rFonts w:ascii="Trebuchet MS" w:eastAsia="Times New Roman" w:hAnsi="Trebuchet MS" w:cs="Times New Roman"/>
          <w:bCs/>
          <w:sz w:val="24"/>
          <w:szCs w:val="24"/>
        </w:rPr>
        <w:t>Codul administrativ</w:t>
      </w:r>
      <w:r w:rsidRPr="00AF09E5">
        <w:rPr>
          <w:rFonts w:ascii="Trebuchet MS" w:eastAsia="Times New Roman" w:hAnsi="Trebuchet MS" w:cs="Times New Roman"/>
          <w:sz w:val="24"/>
          <w:szCs w:val="24"/>
        </w:rPr>
        <w:t xml:space="preserve">, cu modificările şi completările ulterioare – </w:t>
      </w:r>
      <w:r w:rsidRPr="00AF09E5">
        <w:rPr>
          <w:rFonts w:ascii="Trebuchet MS" w:eastAsia="Times New Roman" w:hAnsi="Trebuchet MS" w:cs="Times New Roman"/>
          <w:bCs/>
          <w:sz w:val="24"/>
          <w:szCs w:val="24"/>
        </w:rPr>
        <w:t>Partea a VI-a</w:t>
      </w:r>
      <w:r w:rsidRPr="00AF09E5">
        <w:rPr>
          <w:rFonts w:ascii="Trebuchet MS" w:eastAsia="Times New Roman" w:hAnsi="Trebuchet MS" w:cs="Times New Roman"/>
          <w:b/>
          <w:bCs/>
          <w:sz w:val="24"/>
          <w:szCs w:val="24"/>
        </w:rPr>
        <w:t xml:space="preserve"> - </w:t>
      </w:r>
      <w:r w:rsidRPr="00AF09E5">
        <w:rPr>
          <w:rFonts w:ascii="Trebuchet MS" w:eastAsia="Times New Roman" w:hAnsi="Trebuchet MS" w:cs="Times New Roman"/>
          <w:sz w:val="24"/>
          <w:szCs w:val="24"/>
        </w:rPr>
        <w:t xml:space="preserve">Statutul funcţionarilor publici, prevederi aplicabile personalului contractual din administraţia publică şi evidenţa personalului plătit din fonduri publice – </w:t>
      </w:r>
      <w:r w:rsidRPr="00AF09E5">
        <w:rPr>
          <w:rFonts w:ascii="Trebuchet MS" w:eastAsia="Times New Roman" w:hAnsi="Trebuchet MS" w:cs="Times New Roman"/>
          <w:bCs/>
          <w:sz w:val="24"/>
          <w:szCs w:val="24"/>
        </w:rPr>
        <w:t>Titlul I Dispoziții</w:t>
      </w:r>
      <w:r w:rsidRPr="00AF09E5">
        <w:rPr>
          <w:rFonts w:ascii="Trebuchet MS" w:eastAsia="Times New Roman" w:hAnsi="Trebuchet MS" w:cs="Times New Roman"/>
          <w:b/>
          <w:bCs/>
          <w:sz w:val="24"/>
          <w:szCs w:val="24"/>
        </w:rPr>
        <w:t xml:space="preserve"> </w:t>
      </w:r>
      <w:r w:rsidRPr="00AF09E5">
        <w:rPr>
          <w:rFonts w:ascii="Trebuchet MS" w:eastAsia="Times New Roman" w:hAnsi="Trebuchet MS" w:cs="Times New Roman"/>
          <w:bCs/>
          <w:sz w:val="24"/>
          <w:szCs w:val="24"/>
        </w:rPr>
        <w:t xml:space="preserve">generale </w:t>
      </w:r>
      <w:r w:rsidRPr="00AF09E5">
        <w:rPr>
          <w:rFonts w:ascii="Trebuchet MS" w:eastAsia="Times New Roman" w:hAnsi="Trebuchet MS" w:cs="Times New Roman"/>
          <w:sz w:val="24"/>
          <w:szCs w:val="24"/>
        </w:rPr>
        <w:t>și</w:t>
      </w:r>
      <w:r w:rsidRPr="00AF09E5">
        <w:rPr>
          <w:rFonts w:ascii="Trebuchet MS" w:eastAsia="Times New Roman" w:hAnsi="Trebuchet MS" w:cs="Times New Roman"/>
          <w:bCs/>
          <w:sz w:val="24"/>
          <w:szCs w:val="24"/>
        </w:rPr>
        <w:t xml:space="preserve"> Titlul II Statutul funcționarilor publici: CAP.I</w:t>
      </w:r>
      <w:r w:rsidRPr="00AF09E5">
        <w:rPr>
          <w:rFonts w:ascii="Trebuchet MS" w:eastAsia="Times New Roman" w:hAnsi="Trebuchet MS" w:cs="Times New Roman"/>
          <w:sz w:val="24"/>
          <w:szCs w:val="24"/>
        </w:rPr>
        <w:t xml:space="preserve"> – Dispoziții generale</w:t>
      </w:r>
      <w:r w:rsidRPr="00AF09E5">
        <w:rPr>
          <w:rFonts w:ascii="Trebuchet MS" w:eastAsia="Times New Roman" w:hAnsi="Trebuchet MS" w:cs="Times New Roman"/>
          <w:sz w:val="24"/>
          <w:szCs w:val="24"/>
          <w:lang w:val="en-GB"/>
        </w:rPr>
        <w:t xml:space="preserve">; </w:t>
      </w:r>
      <w:r w:rsidRPr="00AF09E5">
        <w:rPr>
          <w:rFonts w:ascii="Trebuchet MS" w:eastAsia="Times New Roman" w:hAnsi="Trebuchet MS" w:cs="Times New Roman"/>
          <w:bCs/>
          <w:sz w:val="24"/>
          <w:szCs w:val="24"/>
        </w:rPr>
        <w:t>CAP.V</w:t>
      </w:r>
      <w:r w:rsidRPr="00AF09E5">
        <w:rPr>
          <w:rFonts w:ascii="Trebuchet MS" w:eastAsia="Times New Roman" w:hAnsi="Trebuchet MS" w:cs="Times New Roman"/>
          <w:b/>
          <w:bCs/>
          <w:sz w:val="24"/>
          <w:szCs w:val="24"/>
        </w:rPr>
        <w:t xml:space="preserve"> </w:t>
      </w:r>
      <w:r w:rsidRPr="00AF09E5">
        <w:rPr>
          <w:rFonts w:ascii="Trebuchet MS" w:eastAsia="Times New Roman" w:hAnsi="Trebuchet MS" w:cs="Times New Roman"/>
          <w:sz w:val="24"/>
          <w:szCs w:val="24"/>
        </w:rPr>
        <w:t xml:space="preserve">- Drepturi şi îndatoriri - SECŢIUNEA 1 - Drepturile funcţionarilor publici, SECŢIUNEA a 2-a Îndatoririle funcţionarilor publici, SECŢIUNEA a 4-a - Formarea şi perfecţionarea profesională a funcţionarilor publici, SECŢIUNEA a 5-a - Regimul incompatibilităţilor şi conflictului de interese în exercitarea funcţiilor publice; </w:t>
      </w:r>
      <w:r w:rsidRPr="00AF09E5">
        <w:rPr>
          <w:rFonts w:ascii="Trebuchet MS" w:eastAsia="Times New Roman" w:hAnsi="Trebuchet MS" w:cs="Times New Roman"/>
          <w:bCs/>
          <w:sz w:val="24"/>
          <w:szCs w:val="24"/>
        </w:rPr>
        <w:t>CAP.VI</w:t>
      </w:r>
      <w:r w:rsidRPr="00AF09E5">
        <w:rPr>
          <w:rFonts w:ascii="Trebuchet MS" w:eastAsia="Times New Roman" w:hAnsi="Trebuchet MS" w:cs="Times New Roman"/>
          <w:b/>
          <w:bCs/>
          <w:sz w:val="24"/>
          <w:szCs w:val="24"/>
        </w:rPr>
        <w:t xml:space="preserve"> </w:t>
      </w:r>
      <w:r w:rsidRPr="00AF09E5">
        <w:rPr>
          <w:rFonts w:ascii="Trebuchet MS" w:eastAsia="Times New Roman" w:hAnsi="Trebuchet MS" w:cs="Times New Roman"/>
          <w:sz w:val="24"/>
          <w:szCs w:val="24"/>
        </w:rPr>
        <w:t xml:space="preserve">- Cariera funcţionarilor publici; </w:t>
      </w:r>
      <w:r w:rsidRPr="00AF09E5">
        <w:rPr>
          <w:rFonts w:ascii="Trebuchet MS" w:eastAsia="Times New Roman" w:hAnsi="Trebuchet MS" w:cs="Times New Roman"/>
          <w:bCs/>
          <w:sz w:val="24"/>
          <w:szCs w:val="24"/>
        </w:rPr>
        <w:t>CAP.VIII</w:t>
      </w:r>
      <w:r w:rsidRPr="00AF09E5">
        <w:rPr>
          <w:rFonts w:ascii="Trebuchet MS" w:eastAsia="Times New Roman" w:hAnsi="Trebuchet MS" w:cs="Times New Roman"/>
          <w:sz w:val="24"/>
          <w:szCs w:val="24"/>
        </w:rPr>
        <w:t xml:space="preserve"> Sancţiunile </w:t>
      </w:r>
      <w:r w:rsidRPr="00AF09E5">
        <w:rPr>
          <w:rFonts w:ascii="Trebuchet MS" w:eastAsia="Times New Roman" w:hAnsi="Trebuchet MS" w:cs="Times New Roman"/>
          <w:sz w:val="24"/>
          <w:szCs w:val="24"/>
        </w:rPr>
        <w:lastRenderedPageBreak/>
        <w:t xml:space="preserve">disciplinare şi răspunderea funcţionarilor publici; </w:t>
      </w:r>
      <w:r w:rsidRPr="00AF09E5">
        <w:rPr>
          <w:rFonts w:ascii="Trebuchet MS" w:eastAsia="Times New Roman" w:hAnsi="Trebuchet MS" w:cs="Times New Roman"/>
          <w:bCs/>
          <w:sz w:val="24"/>
          <w:szCs w:val="24"/>
        </w:rPr>
        <w:t>CAP.IX</w:t>
      </w:r>
      <w:r w:rsidRPr="00AF09E5">
        <w:rPr>
          <w:rFonts w:ascii="Trebuchet MS" w:eastAsia="Times New Roman" w:hAnsi="Trebuchet MS" w:cs="Times New Roman"/>
          <w:sz w:val="24"/>
          <w:szCs w:val="24"/>
        </w:rPr>
        <w:t> </w:t>
      </w:r>
      <w:r w:rsidRPr="00AF09E5">
        <w:rPr>
          <w:rFonts w:ascii="Trebuchet MS" w:eastAsia="Times New Roman" w:hAnsi="Trebuchet MS" w:cs="Times New Roman"/>
          <w:sz w:val="24"/>
          <w:szCs w:val="24"/>
        </w:rPr>
        <w:t>Modificarea, suspendarea şi încetarea raporturilor de serviciu.</w:t>
      </w:r>
    </w:p>
    <w:p w:rsidR="00A2573A" w:rsidRPr="00AF09E5" w:rsidRDefault="00AF09E5" w:rsidP="00AF09E5">
      <w:pPr>
        <w:tabs>
          <w:tab w:val="left" w:pos="1134"/>
        </w:tabs>
        <w:spacing w:after="80" w:line="360" w:lineRule="auto"/>
        <w:ind w:right="1"/>
        <w:jc w:val="both"/>
        <w:rPr>
          <w:rFonts w:ascii="Trebuchet MS" w:eastAsia="Arial" w:hAnsi="Trebuchet MS" w:cs="Times New Roman"/>
          <w:sz w:val="24"/>
          <w:szCs w:val="24"/>
        </w:rPr>
      </w:pPr>
      <w:r w:rsidRPr="00AF09E5">
        <w:rPr>
          <w:rFonts w:ascii="Trebuchet MS" w:eastAsia="Arial" w:hAnsi="Trebuchet MS" w:cs="Times New Roman"/>
          <w:bCs/>
          <w:sz w:val="24"/>
          <w:szCs w:val="24"/>
        </w:rPr>
        <w:t>5.Legea nr.95/14.04.2006</w:t>
      </w:r>
      <w:r w:rsidRPr="00AF09E5">
        <w:rPr>
          <w:rFonts w:ascii="Trebuchet MS" w:eastAsia="Arial" w:hAnsi="Trebuchet MS" w:cs="Times New Roman"/>
          <w:sz w:val="24"/>
          <w:szCs w:val="24"/>
        </w:rPr>
        <w:t xml:space="preserve"> privind reforma în domeniul sănătății, cu modificările și completările ulterioare – </w:t>
      </w:r>
      <w:r w:rsidRPr="00AF09E5">
        <w:rPr>
          <w:rFonts w:ascii="Trebuchet MS" w:eastAsia="Arial" w:hAnsi="Trebuchet MS" w:cs="Times New Roman"/>
          <w:bCs/>
          <w:sz w:val="24"/>
          <w:szCs w:val="24"/>
        </w:rPr>
        <w:t>Titlul I</w:t>
      </w:r>
      <w:r w:rsidRPr="00AF09E5">
        <w:rPr>
          <w:rFonts w:ascii="Trebuchet MS" w:eastAsia="Arial" w:hAnsi="Trebuchet MS" w:cs="Times New Roman"/>
          <w:sz w:val="24"/>
          <w:szCs w:val="24"/>
        </w:rPr>
        <w:t xml:space="preserve"> Sănătatea publică. – Art.1÷17 și Art.20 ÷23</w:t>
      </w:r>
      <w:r w:rsidR="00A2573A">
        <w:rPr>
          <w:rFonts w:ascii="Trebuchet MS" w:eastAsia="Arial" w:hAnsi="Trebuchet MS" w:cs="Times New Roman"/>
          <w:sz w:val="24"/>
          <w:szCs w:val="24"/>
        </w:rPr>
        <w:t>.</w:t>
      </w:r>
    </w:p>
    <w:p w:rsidR="00AF09E5" w:rsidRPr="00AF09E5" w:rsidRDefault="00AF09E5" w:rsidP="00AF09E5">
      <w:pPr>
        <w:tabs>
          <w:tab w:val="left" w:pos="567"/>
          <w:tab w:val="left" w:pos="851"/>
          <w:tab w:val="left" w:pos="1134"/>
        </w:tabs>
        <w:spacing w:after="80" w:line="360" w:lineRule="auto"/>
        <w:jc w:val="both"/>
        <w:rPr>
          <w:rFonts w:ascii="Trebuchet MS" w:eastAsia="Times New Roman" w:hAnsi="Trebuchet MS" w:cs="Times New Roman"/>
          <w:sz w:val="24"/>
          <w:szCs w:val="24"/>
        </w:rPr>
      </w:pPr>
      <w:r w:rsidRPr="00AF09E5">
        <w:rPr>
          <w:rFonts w:ascii="Trebuchet MS" w:eastAsia="Times New Roman" w:hAnsi="Trebuchet MS" w:cs="Times New Roman"/>
          <w:bCs/>
          <w:sz w:val="24"/>
          <w:szCs w:val="24"/>
        </w:rPr>
        <w:t>6. Ordinul Ministerului Sănătății nr.1078/27.07.2010</w:t>
      </w:r>
      <w:r w:rsidRPr="00AF09E5">
        <w:rPr>
          <w:rFonts w:ascii="Trebuchet MS" w:eastAsia="Times New Roman" w:hAnsi="Trebuchet MS" w:cs="Times New Roman"/>
          <w:sz w:val="24"/>
          <w:szCs w:val="24"/>
        </w:rPr>
        <w:t xml:space="preserve"> privind Regulamentul de organizare şi funcţionare al direcţiilor de sănătate publică, cu modificările şi completările ulterioare – </w:t>
      </w:r>
      <w:r w:rsidRPr="00AF09E5">
        <w:rPr>
          <w:rFonts w:ascii="Trebuchet MS" w:eastAsia="Times New Roman" w:hAnsi="Trebuchet MS" w:cs="Times New Roman"/>
          <w:b/>
          <w:bCs/>
          <w:sz w:val="24"/>
          <w:szCs w:val="24"/>
        </w:rPr>
        <w:t xml:space="preserve">Anexa </w:t>
      </w:r>
      <w:r w:rsidRPr="00AF09E5">
        <w:rPr>
          <w:rFonts w:ascii="Trebuchet MS" w:eastAsia="Times New Roman" w:hAnsi="Trebuchet MS" w:cs="Times New Roman"/>
          <w:bCs/>
          <w:sz w:val="24"/>
          <w:szCs w:val="24"/>
        </w:rPr>
        <w:t>1</w:t>
      </w:r>
      <w:r w:rsidRPr="00AF09E5">
        <w:rPr>
          <w:rFonts w:ascii="Trebuchet MS" w:eastAsia="Times New Roman" w:hAnsi="Trebuchet MS" w:cs="Times New Roman"/>
          <w:sz w:val="24"/>
          <w:szCs w:val="24"/>
        </w:rPr>
        <w:t xml:space="preserve"> Regulamentul</w:t>
      </w:r>
      <w:r w:rsidRPr="00AF09E5">
        <w:rPr>
          <w:rFonts w:ascii="Trebuchet MS" w:eastAsia="Times New Roman" w:hAnsi="Trebuchet MS" w:cs="Times New Roman"/>
          <w:b/>
          <w:bCs/>
          <w:sz w:val="24"/>
          <w:szCs w:val="24"/>
        </w:rPr>
        <w:t xml:space="preserve"> </w:t>
      </w:r>
      <w:r w:rsidRPr="00AF09E5">
        <w:rPr>
          <w:rFonts w:ascii="Trebuchet MS" w:eastAsia="Times New Roman" w:hAnsi="Trebuchet MS" w:cs="Times New Roman"/>
          <w:sz w:val="24"/>
          <w:szCs w:val="24"/>
        </w:rPr>
        <w:t xml:space="preserve">de organizare şi funcţionare a direcţiilor de sănătate publică judeţene şi a municipiului Bucureşti – </w:t>
      </w:r>
      <w:r w:rsidRPr="00AF09E5">
        <w:rPr>
          <w:rFonts w:ascii="Trebuchet MS" w:eastAsia="Times New Roman" w:hAnsi="Trebuchet MS" w:cs="Times New Roman"/>
          <w:bCs/>
          <w:sz w:val="24"/>
          <w:szCs w:val="24"/>
        </w:rPr>
        <w:t>Capitolul I</w:t>
      </w:r>
      <w:r w:rsidRPr="00AF09E5">
        <w:rPr>
          <w:rFonts w:ascii="Trebuchet MS" w:eastAsia="Times New Roman" w:hAnsi="Trebuchet MS" w:cs="Times New Roman"/>
          <w:sz w:val="24"/>
          <w:szCs w:val="24"/>
        </w:rPr>
        <w:t xml:space="preserve"> Dispoziții generale și </w:t>
      </w:r>
      <w:r w:rsidRPr="00AF09E5">
        <w:rPr>
          <w:rFonts w:ascii="Trebuchet MS" w:eastAsia="Times New Roman" w:hAnsi="Trebuchet MS" w:cs="Times New Roman"/>
          <w:bCs/>
          <w:sz w:val="24"/>
          <w:szCs w:val="24"/>
        </w:rPr>
        <w:t>Capitolul III</w:t>
      </w:r>
      <w:r w:rsidRPr="00AF09E5">
        <w:rPr>
          <w:rFonts w:ascii="Trebuchet MS" w:eastAsia="Times New Roman" w:hAnsi="Trebuchet MS" w:cs="Times New Roman"/>
          <w:sz w:val="24"/>
          <w:szCs w:val="24"/>
        </w:rPr>
        <w:t xml:space="preserve"> Atribuții specifice - Art.17 - XI. În domeniul economic şi administrativ.</w:t>
      </w:r>
    </w:p>
    <w:p w:rsidR="00AF09E5" w:rsidRPr="00AF09E5" w:rsidRDefault="00AF09E5" w:rsidP="00AF09E5">
      <w:pPr>
        <w:tabs>
          <w:tab w:val="left" w:pos="709"/>
          <w:tab w:val="left" w:pos="851"/>
          <w:tab w:val="left" w:pos="993"/>
          <w:tab w:val="left" w:pos="1134"/>
        </w:tabs>
        <w:spacing w:after="80" w:line="360" w:lineRule="auto"/>
        <w:jc w:val="both"/>
        <w:rPr>
          <w:rFonts w:ascii="Trebuchet MS" w:eastAsia="Times New Roman" w:hAnsi="Trebuchet MS" w:cs="Times New Roman"/>
          <w:sz w:val="24"/>
          <w:szCs w:val="24"/>
        </w:rPr>
      </w:pPr>
      <w:r w:rsidRPr="00AF09E5">
        <w:rPr>
          <w:rFonts w:ascii="Trebuchet MS" w:eastAsia="Times New Roman" w:hAnsi="Trebuchet MS" w:cs="Times New Roman"/>
          <w:bCs/>
          <w:sz w:val="24"/>
          <w:szCs w:val="24"/>
        </w:rPr>
        <w:t>7.Legea contabilității nr.</w:t>
      </w:r>
      <w:r w:rsidRPr="00AF09E5">
        <w:rPr>
          <w:rFonts w:ascii="Trebuchet MS" w:eastAsia="Times New Roman" w:hAnsi="Trebuchet MS" w:cs="Times New Roman"/>
          <w:sz w:val="24"/>
          <w:szCs w:val="24"/>
        </w:rPr>
        <w:t xml:space="preserve">82/24.12.1991 (*republicată*), cu completările şi modificările ulterioare – </w:t>
      </w:r>
      <w:r w:rsidRPr="00AF09E5">
        <w:rPr>
          <w:rFonts w:ascii="Trebuchet MS" w:eastAsia="Times New Roman" w:hAnsi="Trebuchet MS" w:cs="Times New Roman"/>
          <w:bCs/>
          <w:sz w:val="24"/>
          <w:szCs w:val="24"/>
        </w:rPr>
        <w:t>CAP.I</w:t>
      </w:r>
      <w:r w:rsidRPr="00AF09E5">
        <w:rPr>
          <w:rFonts w:ascii="Trebuchet MS" w:eastAsia="Times New Roman" w:hAnsi="Trebuchet MS" w:cs="Times New Roman"/>
          <w:sz w:val="24"/>
          <w:szCs w:val="24"/>
        </w:rPr>
        <w:t xml:space="preserve"> - Dispoziții generale, </w:t>
      </w:r>
      <w:r w:rsidRPr="00AF09E5">
        <w:rPr>
          <w:rFonts w:ascii="Trebuchet MS" w:eastAsia="Times New Roman" w:hAnsi="Trebuchet MS" w:cs="Times New Roman"/>
          <w:bCs/>
          <w:sz w:val="24"/>
          <w:szCs w:val="24"/>
        </w:rPr>
        <w:t>CAP.II</w:t>
      </w:r>
      <w:r w:rsidRPr="00AF09E5">
        <w:rPr>
          <w:rFonts w:ascii="Trebuchet MS" w:eastAsia="Times New Roman" w:hAnsi="Trebuchet MS" w:cs="Times New Roman"/>
          <w:b/>
          <w:bCs/>
          <w:sz w:val="24"/>
          <w:szCs w:val="24"/>
        </w:rPr>
        <w:t xml:space="preserve"> </w:t>
      </w:r>
      <w:r w:rsidRPr="00AF09E5">
        <w:rPr>
          <w:rFonts w:ascii="Trebuchet MS" w:eastAsia="Times New Roman" w:hAnsi="Trebuchet MS" w:cs="Times New Roman"/>
          <w:sz w:val="24"/>
          <w:szCs w:val="24"/>
        </w:rPr>
        <w:t xml:space="preserve">- Organizarea și conducerea contabilității, </w:t>
      </w:r>
      <w:r w:rsidRPr="00AF09E5">
        <w:rPr>
          <w:rFonts w:ascii="Trebuchet MS" w:eastAsia="Times New Roman" w:hAnsi="Trebuchet MS" w:cs="Times New Roman"/>
          <w:bCs/>
          <w:sz w:val="24"/>
          <w:szCs w:val="24"/>
        </w:rPr>
        <w:t>CAP.III</w:t>
      </w:r>
      <w:r w:rsidR="000B3A8F">
        <w:rPr>
          <w:rFonts w:ascii="Trebuchet MS" w:eastAsia="Times New Roman" w:hAnsi="Trebuchet MS" w:cs="Times New Roman"/>
          <w:sz w:val="24"/>
          <w:szCs w:val="24"/>
        </w:rPr>
        <w:t xml:space="preserve"> - Registrele de contabilitate.</w:t>
      </w:r>
    </w:p>
    <w:p w:rsidR="002F4FF8" w:rsidRDefault="00AF09E5" w:rsidP="00AF09E5">
      <w:pPr>
        <w:tabs>
          <w:tab w:val="left" w:pos="851"/>
          <w:tab w:val="left" w:pos="1134"/>
        </w:tabs>
        <w:spacing w:after="80" w:line="360" w:lineRule="auto"/>
        <w:ind w:right="1"/>
        <w:jc w:val="both"/>
        <w:rPr>
          <w:rFonts w:ascii="Trebuchet MS" w:eastAsia="Calibri" w:hAnsi="Trebuchet MS" w:cs="Times New Roman"/>
          <w:sz w:val="24"/>
          <w:szCs w:val="24"/>
          <w:lang w:eastAsia="en-US"/>
        </w:rPr>
      </w:pPr>
      <w:r w:rsidRPr="00AF09E5">
        <w:rPr>
          <w:rFonts w:ascii="Trebuchet MS" w:eastAsia="Arial" w:hAnsi="Trebuchet MS" w:cs="Times New Roman"/>
          <w:bCs/>
          <w:sz w:val="24"/>
        </w:rPr>
        <w:t>8.Legea nr.500/11.07.2002</w:t>
      </w:r>
      <w:r w:rsidRPr="00AF09E5">
        <w:rPr>
          <w:rFonts w:ascii="Trebuchet MS" w:eastAsia="Arial" w:hAnsi="Trebuchet MS" w:cs="Times New Roman"/>
          <w:sz w:val="24"/>
        </w:rPr>
        <w:t xml:space="preserve"> privind </w:t>
      </w:r>
      <w:r w:rsidRPr="00AF09E5">
        <w:rPr>
          <w:rFonts w:ascii="Trebuchet MS" w:eastAsia="Arial" w:hAnsi="Trebuchet MS" w:cs="Times New Roman"/>
          <w:bCs/>
          <w:sz w:val="24"/>
        </w:rPr>
        <w:t>finanțele publice</w:t>
      </w:r>
      <w:r w:rsidRPr="00AF09E5">
        <w:rPr>
          <w:rFonts w:ascii="Trebuchet MS" w:eastAsia="Arial" w:hAnsi="Trebuchet MS" w:cs="Times New Roman"/>
          <w:sz w:val="24"/>
        </w:rPr>
        <w:t xml:space="preserve">, cu modificările și completările ulterioare -  </w:t>
      </w:r>
      <w:r w:rsidRPr="00AF09E5">
        <w:rPr>
          <w:rFonts w:ascii="Trebuchet MS" w:eastAsia="Arial" w:hAnsi="Trebuchet MS" w:cs="Times New Roman"/>
          <w:bCs/>
          <w:sz w:val="24"/>
        </w:rPr>
        <w:t>CAP.I</w:t>
      </w:r>
      <w:r w:rsidRPr="00AF09E5">
        <w:rPr>
          <w:rFonts w:ascii="Trebuchet MS" w:eastAsia="Arial" w:hAnsi="Trebuchet MS" w:cs="Times New Roman"/>
          <w:sz w:val="24"/>
        </w:rPr>
        <w:t xml:space="preserve"> – Dispoziții generale, </w:t>
      </w:r>
      <w:r w:rsidRPr="00AF09E5">
        <w:rPr>
          <w:rFonts w:ascii="Trebuchet MS" w:eastAsia="Arial" w:hAnsi="Trebuchet MS" w:cs="Times New Roman"/>
          <w:bCs/>
          <w:sz w:val="24"/>
        </w:rPr>
        <w:t>CAP.II</w:t>
      </w:r>
      <w:r w:rsidRPr="00AF09E5">
        <w:rPr>
          <w:rFonts w:ascii="Trebuchet MS" w:eastAsia="Arial" w:hAnsi="Trebuchet MS" w:cs="Times New Roman"/>
          <w:sz w:val="24"/>
        </w:rPr>
        <w:t xml:space="preserve"> - </w:t>
      </w:r>
      <w:r w:rsidRPr="00AF09E5">
        <w:rPr>
          <w:rFonts w:ascii="Trebuchet MS" w:eastAsia="Arial" w:hAnsi="Trebuchet MS" w:cs="Times New Roman"/>
          <w:sz w:val="24"/>
          <w:szCs w:val="24"/>
        </w:rPr>
        <w:t>Principii</w:t>
      </w:r>
      <w:r w:rsidRPr="00AF09E5">
        <w:rPr>
          <w:rFonts w:ascii="Trebuchet MS" w:eastAsia="Calibri" w:hAnsi="Trebuchet MS" w:cs="Times New Roman"/>
          <w:sz w:val="24"/>
          <w:szCs w:val="24"/>
          <w:lang w:eastAsia="en-US"/>
        </w:rPr>
        <w:t xml:space="preserve">, reguli şi responsabilităţi - SECŢIUNEA 1.Principii şi reguli bugetare, SECȚIUNEA a 2-a Competente şi responsabilităţi în procesul bugetar – Categorii de ordonatori de credite, Rolul și responsabilitățile ordonatorilor de credite, Controlul financiar preventiv propriu ART.20-24, </w:t>
      </w:r>
      <w:r w:rsidRPr="00AF09E5">
        <w:rPr>
          <w:rFonts w:ascii="Trebuchet MS" w:eastAsia="Calibri" w:hAnsi="Trebuchet MS" w:cs="Times New Roman"/>
          <w:bCs/>
          <w:sz w:val="24"/>
          <w:szCs w:val="24"/>
          <w:lang w:eastAsia="en-US"/>
        </w:rPr>
        <w:t>CAP.III</w:t>
      </w:r>
      <w:r w:rsidRPr="00AF09E5">
        <w:rPr>
          <w:rFonts w:ascii="Trebuchet MS" w:eastAsia="Calibri" w:hAnsi="Trebuchet MS" w:cs="Times New Roman"/>
          <w:sz w:val="24"/>
          <w:szCs w:val="24"/>
          <w:lang w:eastAsia="en-US"/>
        </w:rPr>
        <w:t xml:space="preserve"> – Procesul bugetar SECȚIUNEA a 4-a Execuția bugetară - Principii în execuţia bugetară, Virări de credite de angajament, Repartizarea pe trimestre a veniturilor şi cheltuielilor bugetare, Deschiderea de credite bugetare, Execuţia bugetară, Principii ale încheierii execuţiei bugetare și </w:t>
      </w:r>
      <w:r w:rsidRPr="00AF09E5">
        <w:rPr>
          <w:rFonts w:ascii="Trebuchet MS" w:eastAsia="Calibri" w:hAnsi="Trebuchet MS" w:cs="Times New Roman"/>
          <w:bCs/>
          <w:sz w:val="24"/>
          <w:szCs w:val="24"/>
          <w:lang w:eastAsia="en-US"/>
        </w:rPr>
        <w:t>CAP.IV</w:t>
      </w:r>
      <w:r w:rsidRPr="00AF09E5">
        <w:rPr>
          <w:rFonts w:ascii="Trebuchet MS" w:eastAsia="Calibri" w:hAnsi="Trebuchet MS" w:cs="Times New Roman"/>
          <w:sz w:val="24"/>
          <w:szCs w:val="24"/>
          <w:lang w:eastAsia="en-US"/>
        </w:rPr>
        <w:t xml:space="preserve"> Finanţele instituţiilor publice - Regimul de </w:t>
      </w:r>
    </w:p>
    <w:p w:rsidR="00F87408" w:rsidRPr="002F4FF8" w:rsidRDefault="00AF09E5" w:rsidP="00AF09E5">
      <w:pPr>
        <w:tabs>
          <w:tab w:val="left" w:pos="851"/>
          <w:tab w:val="left" w:pos="1134"/>
        </w:tabs>
        <w:spacing w:after="80" w:line="360" w:lineRule="auto"/>
        <w:ind w:right="1"/>
        <w:jc w:val="both"/>
        <w:rPr>
          <w:rFonts w:ascii="Trebuchet MS" w:eastAsia="Calibri" w:hAnsi="Trebuchet MS" w:cs="Times New Roman"/>
          <w:sz w:val="24"/>
          <w:szCs w:val="24"/>
          <w:lang w:eastAsia="en-US"/>
        </w:rPr>
      </w:pPr>
      <w:r w:rsidRPr="00AF09E5">
        <w:rPr>
          <w:rFonts w:ascii="Trebuchet MS" w:eastAsia="Calibri" w:hAnsi="Trebuchet MS" w:cs="Times New Roman"/>
          <w:sz w:val="24"/>
          <w:szCs w:val="24"/>
          <w:lang w:eastAsia="en-US"/>
        </w:rPr>
        <w:t>finanţare a unor activităţi sau instituţii publice,</w:t>
      </w:r>
      <w:r w:rsidRPr="00AF09E5">
        <w:rPr>
          <w:rFonts w:ascii="Trebuchet MS" w:eastAsia="Times New Roman" w:hAnsi="Trebuchet MS" w:cs="Times New Roman"/>
          <w:sz w:val="24"/>
          <w:szCs w:val="24"/>
        </w:rPr>
        <w:t xml:space="preserve"> Bugetele de venituri şi cheltuieli ale unor activităţi,</w:t>
      </w:r>
      <w:r w:rsidRPr="00AF09E5">
        <w:rPr>
          <w:rFonts w:ascii="Trebuchet MS" w:eastAsia="Calibri" w:hAnsi="Trebuchet MS" w:cs="Times New Roman"/>
          <w:sz w:val="24"/>
          <w:szCs w:val="24"/>
          <w:lang w:eastAsia="en-US"/>
        </w:rPr>
        <w:t xml:space="preserve"> Execuţia de casa a bugetelor instituţiilor publice.</w:t>
      </w:r>
    </w:p>
    <w:p w:rsidR="00AF09E5" w:rsidRPr="00AF09E5" w:rsidRDefault="00AF09E5" w:rsidP="00AF09E5">
      <w:pPr>
        <w:tabs>
          <w:tab w:val="left" w:pos="851"/>
          <w:tab w:val="left" w:pos="1134"/>
        </w:tabs>
        <w:spacing w:after="80" w:line="360" w:lineRule="auto"/>
        <w:jc w:val="both"/>
        <w:rPr>
          <w:rFonts w:ascii="Trebuchet MS" w:eastAsia="Times New Roman" w:hAnsi="Trebuchet MS" w:cs="Times New Roman"/>
          <w:sz w:val="24"/>
          <w:szCs w:val="24"/>
        </w:rPr>
      </w:pPr>
      <w:bookmarkStart w:id="1" w:name="_Hlk76079877"/>
      <w:r w:rsidRPr="00AF09E5">
        <w:rPr>
          <w:rFonts w:ascii="Trebuchet MS" w:eastAsia="Times New Roman" w:hAnsi="Trebuchet MS" w:cs="Times New Roman"/>
          <w:bCs/>
          <w:sz w:val="24"/>
          <w:szCs w:val="24"/>
        </w:rPr>
        <w:t>9.Legea nr.98/19.05.2016</w:t>
      </w:r>
      <w:r w:rsidRPr="00AF09E5">
        <w:rPr>
          <w:rFonts w:ascii="Trebuchet MS" w:eastAsia="Times New Roman" w:hAnsi="Trebuchet MS" w:cs="Times New Roman"/>
          <w:b/>
          <w:bCs/>
          <w:color w:val="0000FF"/>
          <w:sz w:val="24"/>
          <w:szCs w:val="24"/>
        </w:rPr>
        <w:t xml:space="preserve"> </w:t>
      </w:r>
      <w:r w:rsidRPr="00AF09E5">
        <w:rPr>
          <w:rFonts w:ascii="Trebuchet MS" w:eastAsia="Times New Roman" w:hAnsi="Trebuchet MS" w:cs="Times New Roman"/>
          <w:sz w:val="24"/>
          <w:szCs w:val="24"/>
        </w:rPr>
        <w:t xml:space="preserve">privind achiziţiile publice, cu modificările și completările ulterioare </w:t>
      </w:r>
      <w:bookmarkEnd w:id="1"/>
      <w:r w:rsidRPr="00AF09E5">
        <w:rPr>
          <w:rFonts w:ascii="Trebuchet MS" w:eastAsia="Times New Roman" w:hAnsi="Trebuchet MS" w:cs="Times New Roman"/>
          <w:sz w:val="24"/>
          <w:szCs w:val="24"/>
        </w:rPr>
        <w:t xml:space="preserve">- </w:t>
      </w:r>
      <w:r w:rsidRPr="00AF09E5">
        <w:rPr>
          <w:rFonts w:ascii="Trebuchet MS" w:eastAsia="Times New Roman" w:hAnsi="Trebuchet MS" w:cs="Times New Roman"/>
          <w:bCs/>
          <w:sz w:val="24"/>
          <w:szCs w:val="24"/>
        </w:rPr>
        <w:t>CAP. I</w:t>
      </w:r>
      <w:r w:rsidRPr="00AF09E5">
        <w:rPr>
          <w:rFonts w:ascii="Trebuchet MS" w:eastAsia="Times New Roman" w:hAnsi="Trebuchet MS" w:cs="Times New Roman"/>
          <w:color w:val="0000FF"/>
          <w:sz w:val="24"/>
          <w:szCs w:val="24"/>
        </w:rPr>
        <w:t xml:space="preserve"> </w:t>
      </w:r>
      <w:r w:rsidRPr="00AF09E5">
        <w:rPr>
          <w:rFonts w:ascii="Trebuchet MS" w:eastAsia="Times New Roman" w:hAnsi="Trebuchet MS" w:cs="Times New Roman"/>
          <w:sz w:val="24"/>
          <w:szCs w:val="24"/>
        </w:rPr>
        <w:t>Dispoziţii generale</w:t>
      </w:r>
      <w:r w:rsidRPr="00AF09E5">
        <w:rPr>
          <w:rFonts w:ascii="Trebuchet MS" w:eastAsia="Times New Roman" w:hAnsi="Trebuchet MS" w:cs="Times New Roman"/>
          <w:sz w:val="24"/>
          <w:szCs w:val="24"/>
          <w:lang w:val="en-GB"/>
        </w:rPr>
        <w:t>:</w:t>
      </w:r>
      <w:r w:rsidRPr="00AF09E5">
        <w:rPr>
          <w:rFonts w:ascii="Trebuchet MS" w:eastAsia="Times New Roman" w:hAnsi="Trebuchet MS" w:cs="Times New Roman"/>
          <w:sz w:val="24"/>
          <w:szCs w:val="24"/>
        </w:rPr>
        <w:t xml:space="preserve"> SECŢIUNEA 1 - Obiect, scop şi principii, SECŢIUNEA </w:t>
      </w:r>
      <w:r w:rsidR="00511508">
        <w:rPr>
          <w:rFonts w:ascii="Trebuchet MS" w:eastAsia="Times New Roman" w:hAnsi="Trebuchet MS" w:cs="Times New Roman"/>
          <w:sz w:val="24"/>
          <w:szCs w:val="24"/>
        </w:rPr>
        <w:t>a 3-a - Autorităţi contractante,</w:t>
      </w:r>
      <w:r w:rsidRPr="00AF09E5">
        <w:rPr>
          <w:rFonts w:ascii="Trebuchet MS" w:eastAsia="Times New Roman" w:hAnsi="Trebuchet MS" w:cs="Times New Roman"/>
          <w:sz w:val="24"/>
          <w:szCs w:val="24"/>
        </w:rPr>
        <w:t xml:space="preserve"> </w:t>
      </w:r>
      <w:r w:rsidR="00511508" w:rsidRPr="00AF09E5">
        <w:rPr>
          <w:rFonts w:ascii="Trebuchet MS" w:eastAsia="Times New Roman" w:hAnsi="Trebuchet MS" w:cs="Times New Roman"/>
          <w:sz w:val="24"/>
          <w:szCs w:val="24"/>
        </w:rPr>
        <w:t xml:space="preserve">SECŢIUNEA </w:t>
      </w:r>
      <w:r w:rsidR="00511508">
        <w:rPr>
          <w:rFonts w:ascii="Trebuchet MS" w:eastAsia="Times New Roman" w:hAnsi="Trebuchet MS" w:cs="Times New Roman"/>
          <w:sz w:val="24"/>
          <w:szCs w:val="24"/>
        </w:rPr>
        <w:t>a 4-a – Modul de calcul al valorii estimate a achiziției</w:t>
      </w:r>
      <w:r w:rsidR="00511508">
        <w:rPr>
          <w:rFonts w:ascii="Trebuchet MS" w:eastAsia="Times New Roman" w:hAnsi="Trebuchet MS" w:cs="Times New Roman"/>
          <w:sz w:val="24"/>
          <w:szCs w:val="24"/>
          <w:lang w:val="en-US"/>
        </w:rPr>
        <w:t>;</w:t>
      </w:r>
      <w:r w:rsidR="00511508">
        <w:rPr>
          <w:rFonts w:ascii="Trebuchet MS" w:eastAsia="Times New Roman" w:hAnsi="Trebuchet MS" w:cs="Times New Roman"/>
          <w:sz w:val="24"/>
          <w:szCs w:val="24"/>
        </w:rPr>
        <w:t xml:space="preserve"> </w:t>
      </w:r>
      <w:r w:rsidRPr="00AF09E5">
        <w:rPr>
          <w:rFonts w:ascii="Trebuchet MS" w:eastAsia="Times New Roman" w:hAnsi="Trebuchet MS" w:cs="Times New Roman"/>
          <w:bCs/>
          <w:sz w:val="24"/>
          <w:szCs w:val="24"/>
        </w:rPr>
        <w:t>CAP.II</w:t>
      </w:r>
      <w:r w:rsidRPr="00AF09E5">
        <w:rPr>
          <w:rFonts w:ascii="Trebuchet MS" w:eastAsia="Times New Roman" w:hAnsi="Trebuchet MS" w:cs="Times New Roman"/>
          <w:sz w:val="24"/>
          <w:szCs w:val="24"/>
        </w:rPr>
        <w:t xml:space="preserve"> – Reguli generale de participare şi desfăşurare a procedurilor de atribuire</w:t>
      </w:r>
      <w:r w:rsidRPr="00AF09E5">
        <w:rPr>
          <w:rFonts w:ascii="Trebuchet MS" w:eastAsia="Times New Roman" w:hAnsi="Trebuchet MS" w:cs="Times New Roman"/>
          <w:sz w:val="24"/>
          <w:szCs w:val="24"/>
          <w:lang w:val="en-GB"/>
        </w:rPr>
        <w:t>:</w:t>
      </w:r>
      <w:r w:rsidRPr="00AF09E5">
        <w:rPr>
          <w:rFonts w:ascii="Trebuchet MS" w:eastAsia="Times New Roman" w:hAnsi="Trebuchet MS" w:cs="Times New Roman"/>
          <w:sz w:val="24"/>
          <w:szCs w:val="24"/>
        </w:rPr>
        <w:t xml:space="preserve"> SECTIUNEA I -Operatori economici și SECȚIUNEA a 4-a Reguli de evitare a conflictului de interese; </w:t>
      </w:r>
      <w:r w:rsidRPr="00AF09E5">
        <w:rPr>
          <w:rFonts w:ascii="Trebuchet MS" w:eastAsia="Times New Roman" w:hAnsi="Trebuchet MS" w:cs="Times New Roman"/>
          <w:bCs/>
          <w:sz w:val="24"/>
          <w:szCs w:val="24"/>
        </w:rPr>
        <w:t>CAP. III</w:t>
      </w:r>
      <w:r w:rsidRPr="00AF09E5">
        <w:rPr>
          <w:rFonts w:ascii="Trebuchet MS" w:eastAsia="Times New Roman" w:hAnsi="Trebuchet MS" w:cs="Times New Roman"/>
          <w:color w:val="0000FF"/>
          <w:sz w:val="24"/>
          <w:szCs w:val="24"/>
        </w:rPr>
        <w:t xml:space="preserve"> </w:t>
      </w:r>
      <w:r w:rsidRPr="00AF09E5">
        <w:rPr>
          <w:rFonts w:ascii="Trebuchet MS" w:eastAsia="Times New Roman" w:hAnsi="Trebuchet MS" w:cs="Times New Roman"/>
          <w:sz w:val="24"/>
          <w:szCs w:val="24"/>
        </w:rPr>
        <w:t>Modalităţi de atribuire - SECŢIUNEA 1 Procedurile de atribuire. Aplic</w:t>
      </w:r>
      <w:r w:rsidR="00511508">
        <w:rPr>
          <w:rFonts w:ascii="Trebuchet MS" w:eastAsia="Times New Roman" w:hAnsi="Trebuchet MS" w:cs="Times New Roman"/>
          <w:sz w:val="24"/>
          <w:szCs w:val="24"/>
        </w:rPr>
        <w:t>area procedurilor de atribuire Art.68 – 70.</w:t>
      </w:r>
    </w:p>
    <w:p w:rsidR="00A2573A" w:rsidRPr="00AF09E5" w:rsidRDefault="00AF09E5" w:rsidP="00AF09E5">
      <w:pPr>
        <w:tabs>
          <w:tab w:val="left" w:pos="851"/>
          <w:tab w:val="left" w:pos="1134"/>
        </w:tabs>
        <w:spacing w:after="80" w:line="360" w:lineRule="auto"/>
        <w:jc w:val="both"/>
        <w:rPr>
          <w:rFonts w:ascii="Trebuchet MS" w:eastAsia="Times New Roman" w:hAnsi="Trebuchet MS" w:cs="Times New Roman"/>
          <w:sz w:val="24"/>
          <w:szCs w:val="24"/>
        </w:rPr>
      </w:pPr>
      <w:r w:rsidRPr="00AF09E5">
        <w:rPr>
          <w:rFonts w:ascii="Trebuchet MS" w:eastAsia="Times New Roman" w:hAnsi="Trebuchet MS" w:cs="Times New Roman"/>
          <w:sz w:val="24"/>
          <w:szCs w:val="24"/>
        </w:rPr>
        <w:t>10.</w:t>
      </w:r>
      <w:r w:rsidRPr="00AF09E5">
        <w:rPr>
          <w:rFonts w:ascii="Trebuchet MS" w:eastAsia="Times New Roman" w:hAnsi="Trebuchet MS" w:cs="Times New Roman"/>
          <w:bCs/>
          <w:sz w:val="24"/>
          <w:szCs w:val="24"/>
        </w:rPr>
        <w:t>H.G.nr.395/02.06.2016</w:t>
      </w:r>
      <w:r w:rsidRPr="00AF09E5">
        <w:rPr>
          <w:rFonts w:ascii="Trebuchet MS" w:eastAsia="Times New Roman" w:hAnsi="Trebuchet MS" w:cs="Times New Roman"/>
          <w:b/>
          <w:bCs/>
          <w:sz w:val="24"/>
          <w:szCs w:val="24"/>
        </w:rPr>
        <w:t xml:space="preserve"> </w:t>
      </w:r>
      <w:r w:rsidRPr="00AF09E5">
        <w:rPr>
          <w:rFonts w:ascii="Trebuchet MS" w:eastAsia="Times New Roman" w:hAnsi="Trebuchet MS" w:cs="Times New Roman"/>
          <w:sz w:val="24"/>
          <w:szCs w:val="24"/>
        </w:rPr>
        <w:t>pentru aprobarea</w:t>
      </w:r>
      <w:r w:rsidRPr="00AF09E5">
        <w:rPr>
          <w:rFonts w:ascii="Trebuchet MS" w:eastAsia="Times New Roman" w:hAnsi="Trebuchet MS" w:cs="Times New Roman"/>
          <w:b/>
          <w:bCs/>
          <w:sz w:val="24"/>
          <w:szCs w:val="24"/>
        </w:rPr>
        <w:t xml:space="preserve"> </w:t>
      </w:r>
      <w:r w:rsidRPr="00AF09E5">
        <w:rPr>
          <w:rFonts w:ascii="Trebuchet MS" w:eastAsia="Times New Roman" w:hAnsi="Trebuchet MS" w:cs="Times New Roman"/>
          <w:bCs/>
          <w:sz w:val="24"/>
          <w:szCs w:val="24"/>
        </w:rPr>
        <w:t>Normelor metodologice</w:t>
      </w:r>
      <w:r w:rsidRPr="00AF09E5">
        <w:rPr>
          <w:rFonts w:ascii="Trebuchet MS" w:eastAsia="Times New Roman" w:hAnsi="Trebuchet MS" w:cs="Times New Roman"/>
          <w:b/>
          <w:bCs/>
          <w:color w:val="0000FF"/>
          <w:sz w:val="24"/>
          <w:szCs w:val="24"/>
        </w:rPr>
        <w:t xml:space="preserve"> </w:t>
      </w:r>
      <w:r w:rsidRPr="00AF09E5">
        <w:rPr>
          <w:rFonts w:ascii="Trebuchet MS" w:eastAsia="Times New Roman" w:hAnsi="Trebuchet MS" w:cs="Times New Roman"/>
          <w:sz w:val="24"/>
          <w:szCs w:val="24"/>
        </w:rPr>
        <w:t xml:space="preserve">de aplicare a prevederilor referitoare la atribuirea contractului de achiziţie publică/acordului-cadru din Legea nr. 98/2016 privind achiziţiile publice – </w:t>
      </w:r>
      <w:r w:rsidRPr="00AF09E5">
        <w:rPr>
          <w:rFonts w:ascii="Trebuchet MS" w:eastAsia="Times New Roman" w:hAnsi="Trebuchet MS" w:cs="Times New Roman"/>
          <w:bCs/>
          <w:sz w:val="24"/>
          <w:szCs w:val="24"/>
        </w:rPr>
        <w:t>Anexa 1</w:t>
      </w:r>
      <w:r w:rsidRPr="00AF09E5">
        <w:rPr>
          <w:rFonts w:ascii="Trebuchet MS" w:eastAsia="Times New Roman" w:hAnsi="Trebuchet MS" w:cs="Times New Roman"/>
          <w:b/>
          <w:bCs/>
          <w:color w:val="0000FF"/>
          <w:sz w:val="24"/>
          <w:szCs w:val="24"/>
        </w:rPr>
        <w:t xml:space="preserve"> </w:t>
      </w:r>
      <w:r w:rsidRPr="00AF09E5">
        <w:rPr>
          <w:rFonts w:ascii="Trebuchet MS" w:eastAsia="Times New Roman" w:hAnsi="Trebuchet MS" w:cs="Times New Roman"/>
          <w:sz w:val="24"/>
          <w:szCs w:val="24"/>
        </w:rPr>
        <w:t xml:space="preserve">Normele metodologice de aplicare a prevederilor referitoare la atribuirea contractului de achiziţie publică/acordului-cadru din Legea nr. 98/2016 privind achiziţiile publice - </w:t>
      </w:r>
      <w:r w:rsidRPr="00AF09E5">
        <w:rPr>
          <w:rFonts w:ascii="Trebuchet MS" w:eastAsia="Times New Roman" w:hAnsi="Trebuchet MS" w:cs="Times New Roman"/>
          <w:bCs/>
          <w:sz w:val="24"/>
          <w:szCs w:val="24"/>
        </w:rPr>
        <w:t>CAP.II</w:t>
      </w:r>
      <w:r w:rsidRPr="00AF09E5">
        <w:rPr>
          <w:rFonts w:ascii="Trebuchet MS" w:eastAsia="Times New Roman" w:hAnsi="Trebuchet MS" w:cs="Times New Roman"/>
          <w:sz w:val="24"/>
          <w:szCs w:val="24"/>
        </w:rPr>
        <w:t xml:space="preserve"> Planificarea şi pregătirea realizării achiziţiei publice: </w:t>
      </w:r>
      <w:r w:rsidRPr="00AF09E5">
        <w:rPr>
          <w:rFonts w:ascii="Trebuchet MS" w:eastAsia="Times New Roman" w:hAnsi="Trebuchet MS" w:cs="Times New Roman"/>
          <w:sz w:val="24"/>
          <w:szCs w:val="24"/>
        </w:rPr>
        <w:lastRenderedPageBreak/>
        <w:t xml:space="preserve">SECŢIUNEA 1 - Etapele procesului de achiziţie publică si SECŢIUNEA a 2-a - Alegerea modalităţii de atribuire; </w:t>
      </w:r>
      <w:r w:rsidRPr="00AF09E5">
        <w:rPr>
          <w:rFonts w:ascii="Trebuchet MS" w:eastAsia="Times New Roman" w:hAnsi="Trebuchet MS" w:cs="Times New Roman"/>
          <w:bCs/>
          <w:sz w:val="24"/>
          <w:szCs w:val="24"/>
        </w:rPr>
        <w:t>CAP.III</w:t>
      </w:r>
      <w:r w:rsidRPr="00AF09E5">
        <w:rPr>
          <w:rFonts w:ascii="Trebuchet MS" w:eastAsia="Times New Roman" w:hAnsi="Trebuchet MS" w:cs="Times New Roman"/>
          <w:b/>
          <w:bCs/>
          <w:sz w:val="24"/>
          <w:szCs w:val="24"/>
        </w:rPr>
        <w:t xml:space="preserve"> - </w:t>
      </w:r>
      <w:r w:rsidRPr="00AF09E5">
        <w:rPr>
          <w:rFonts w:ascii="Trebuchet MS" w:eastAsia="Times New Roman" w:hAnsi="Trebuchet MS" w:cs="Times New Roman"/>
          <w:sz w:val="24"/>
          <w:szCs w:val="24"/>
        </w:rPr>
        <w:t>Realizarea achiziţiei publice</w:t>
      </w:r>
      <w:r w:rsidRPr="00AF09E5">
        <w:rPr>
          <w:rFonts w:ascii="Trebuchet MS" w:eastAsia="Times New Roman" w:hAnsi="Trebuchet MS" w:cs="Times New Roman"/>
          <w:sz w:val="24"/>
          <w:szCs w:val="24"/>
          <w:lang w:val="en-GB"/>
        </w:rPr>
        <w:t xml:space="preserve">: </w:t>
      </w:r>
      <w:r w:rsidRPr="00AF09E5">
        <w:rPr>
          <w:rFonts w:ascii="Trebuchet MS" w:eastAsia="Times New Roman" w:hAnsi="Trebuchet MS" w:cs="Times New Roman"/>
          <w:sz w:val="24"/>
          <w:szCs w:val="24"/>
        </w:rPr>
        <w:t>SECŢIUNEA 1 - Achiziţia directă.</w:t>
      </w:r>
    </w:p>
    <w:p w:rsidR="00AF09E5" w:rsidRPr="00AF09E5" w:rsidRDefault="00AF09E5" w:rsidP="00AF09E5">
      <w:pPr>
        <w:tabs>
          <w:tab w:val="left" w:pos="993"/>
          <w:tab w:val="left" w:pos="1276"/>
        </w:tabs>
        <w:spacing w:after="80" w:line="360" w:lineRule="auto"/>
        <w:ind w:right="1"/>
        <w:jc w:val="both"/>
        <w:rPr>
          <w:rFonts w:ascii="Trebuchet MS" w:eastAsia="Arial" w:hAnsi="Trebuchet MS" w:cs="Times New Roman"/>
          <w:sz w:val="24"/>
          <w:szCs w:val="24"/>
        </w:rPr>
      </w:pPr>
      <w:r w:rsidRPr="00AF09E5">
        <w:rPr>
          <w:rFonts w:ascii="Trebuchet MS" w:eastAsia="Arial" w:hAnsi="Trebuchet MS" w:cs="Times New Roman"/>
          <w:bCs/>
          <w:sz w:val="24"/>
          <w:szCs w:val="24"/>
        </w:rPr>
        <w:t>11.Ordinul M.F.P nr.2861/09.11.2009</w:t>
      </w:r>
      <w:r w:rsidRPr="00AF09E5">
        <w:rPr>
          <w:rFonts w:ascii="Trebuchet MS" w:eastAsia="Arial" w:hAnsi="Trebuchet MS" w:cs="Times New Roman"/>
          <w:sz w:val="24"/>
          <w:szCs w:val="24"/>
        </w:rPr>
        <w:t xml:space="preserve"> pentru aprobarea Normelor privind organizarea şi efectuarea inventarierii elementelor de natura activelor, datoriilor şi capitalurilor proprii, cu modificările și completările ulterioare – </w:t>
      </w:r>
      <w:r w:rsidRPr="00AF09E5">
        <w:rPr>
          <w:rFonts w:ascii="Trebuchet MS" w:eastAsia="Arial" w:hAnsi="Trebuchet MS" w:cs="Times New Roman"/>
          <w:bCs/>
          <w:sz w:val="24"/>
          <w:szCs w:val="24"/>
        </w:rPr>
        <w:t>ANEXA 1</w:t>
      </w:r>
      <w:r w:rsidRPr="00AF09E5">
        <w:rPr>
          <w:rFonts w:ascii="Trebuchet MS" w:eastAsia="Arial" w:hAnsi="Trebuchet MS" w:cs="Times New Roman"/>
          <w:b/>
          <w:bCs/>
          <w:sz w:val="24"/>
          <w:szCs w:val="24"/>
        </w:rPr>
        <w:t xml:space="preserve"> -</w:t>
      </w:r>
      <w:r w:rsidRPr="00AF09E5">
        <w:rPr>
          <w:rFonts w:ascii="Trebuchet MS" w:eastAsia="Arial" w:hAnsi="Trebuchet MS" w:cs="Times New Roman"/>
          <w:sz w:val="24"/>
          <w:szCs w:val="24"/>
        </w:rPr>
        <w:t xml:space="preserve"> Norme privind privind organizarea şi efectuarea inventarierii elementelor de natura activelor, datoriilor şi capitalurilor proprii.</w:t>
      </w:r>
    </w:p>
    <w:p w:rsidR="00AF09E5" w:rsidRPr="00AF09E5" w:rsidRDefault="00AF09E5" w:rsidP="00AF09E5">
      <w:pPr>
        <w:tabs>
          <w:tab w:val="left" w:pos="851"/>
          <w:tab w:val="left" w:pos="993"/>
          <w:tab w:val="left" w:pos="1134"/>
          <w:tab w:val="left" w:pos="1276"/>
          <w:tab w:val="left" w:pos="1418"/>
        </w:tabs>
        <w:spacing w:after="80" w:line="360" w:lineRule="auto"/>
        <w:ind w:right="1"/>
        <w:jc w:val="both"/>
        <w:rPr>
          <w:rFonts w:ascii="Trebuchet MS" w:eastAsia="Times New Roman" w:hAnsi="Trebuchet MS" w:cs="Times New Roman"/>
          <w:b/>
          <w:bCs/>
          <w:noProof/>
          <w:sz w:val="24"/>
          <w:szCs w:val="24"/>
          <w:lang w:eastAsia="en-US"/>
        </w:rPr>
      </w:pPr>
      <w:r w:rsidRPr="00AF09E5">
        <w:rPr>
          <w:rFonts w:ascii="Trebuchet MS" w:eastAsia="Arial" w:hAnsi="Trebuchet MS" w:cs="Times New Roman"/>
          <w:bCs/>
          <w:sz w:val="24"/>
        </w:rPr>
        <w:t>12.Ordinul M.F.P. nr.1792/24.12.2002</w:t>
      </w:r>
      <w:r w:rsidRPr="00AF09E5">
        <w:rPr>
          <w:rFonts w:ascii="Trebuchet MS" w:eastAsia="Arial" w:hAnsi="Trebuchet MS" w:cs="Times New Roman"/>
          <w:sz w:val="24"/>
        </w:rPr>
        <w:t xml:space="preserve"> pentru aprobarea Normelor metodologice privind angajarea, lichidarea, ordonanţarea şi plata cheltuielilor instituţiilor publice, precum şi organizarea, evidența şi raportarea angajamentelor bugetare şi legale, cu modificările și completările ulterioare - </w:t>
      </w:r>
      <w:r w:rsidRPr="00AF09E5">
        <w:rPr>
          <w:rFonts w:ascii="Trebuchet MS" w:eastAsia="Calibri" w:hAnsi="Trebuchet MS" w:cs="Times New Roman"/>
          <w:sz w:val="24"/>
          <w:szCs w:val="24"/>
          <w:lang w:eastAsia="en-US"/>
        </w:rPr>
        <w:t xml:space="preserve">ANEXA 1 - NORME METODOLOGICE privind angajarea, lichidarea, ordonanţarea şi plata cheltuielilor instituţiilor publice, precum şi organizarea, evidenta şi raportarea angajamentelor bugetare şi legale - </w:t>
      </w:r>
      <w:r w:rsidRPr="00AF09E5">
        <w:rPr>
          <w:rFonts w:ascii="Trebuchet MS" w:eastAsia="Calibri" w:hAnsi="Trebuchet MS" w:cs="Times New Roman"/>
          <w:bCs/>
          <w:sz w:val="24"/>
          <w:szCs w:val="24"/>
          <w:lang w:eastAsia="en-US"/>
        </w:rPr>
        <w:t>1.</w:t>
      </w:r>
      <w:r w:rsidRPr="00AF09E5">
        <w:rPr>
          <w:rFonts w:ascii="Trebuchet MS" w:eastAsia="Calibri" w:hAnsi="Trebuchet MS" w:cs="Times New Roman"/>
          <w:sz w:val="24"/>
          <w:szCs w:val="24"/>
          <w:lang w:eastAsia="en-US"/>
        </w:rPr>
        <w:t xml:space="preserve"> Angajarea cheltuielilor, </w:t>
      </w:r>
      <w:r w:rsidRPr="00AF09E5">
        <w:rPr>
          <w:rFonts w:ascii="Trebuchet MS" w:eastAsia="Times New Roman" w:hAnsi="Trebuchet MS" w:cs="Times New Roman"/>
          <w:bCs/>
          <w:sz w:val="24"/>
          <w:szCs w:val="24"/>
        </w:rPr>
        <w:t>2.</w:t>
      </w:r>
      <w:r w:rsidRPr="00AF09E5">
        <w:rPr>
          <w:rFonts w:ascii="Trebuchet MS" w:eastAsia="Times New Roman" w:hAnsi="Trebuchet MS" w:cs="Times New Roman"/>
          <w:sz w:val="24"/>
          <w:szCs w:val="24"/>
        </w:rPr>
        <w:t xml:space="preserve"> Lichidarea cheltuielilor, </w:t>
      </w:r>
      <w:r w:rsidRPr="00AF09E5">
        <w:rPr>
          <w:rFonts w:ascii="Trebuchet MS" w:eastAsia="Calibri" w:hAnsi="Trebuchet MS" w:cs="Times New Roman"/>
          <w:bCs/>
          <w:sz w:val="24"/>
          <w:szCs w:val="24"/>
          <w:lang w:eastAsia="en-US"/>
        </w:rPr>
        <w:t>3</w:t>
      </w:r>
      <w:r w:rsidRPr="00AF09E5">
        <w:rPr>
          <w:rFonts w:ascii="Trebuchet MS" w:eastAsia="Calibri" w:hAnsi="Trebuchet MS" w:cs="Times New Roman"/>
          <w:b/>
          <w:bCs/>
          <w:sz w:val="24"/>
          <w:szCs w:val="24"/>
          <w:lang w:eastAsia="en-US"/>
        </w:rPr>
        <w:t>.</w:t>
      </w:r>
      <w:r w:rsidRPr="00AF09E5">
        <w:rPr>
          <w:rFonts w:ascii="Trebuchet MS" w:eastAsia="Calibri" w:hAnsi="Trebuchet MS" w:cs="Times New Roman"/>
          <w:sz w:val="24"/>
          <w:szCs w:val="24"/>
          <w:lang w:eastAsia="en-US"/>
        </w:rPr>
        <w:t xml:space="preserve"> Ordonanţarea cheltuielilor, </w:t>
      </w:r>
      <w:r w:rsidRPr="00AF09E5">
        <w:rPr>
          <w:rFonts w:ascii="Trebuchet MS" w:eastAsia="Calibri" w:hAnsi="Trebuchet MS" w:cs="Times New Roman"/>
          <w:bCs/>
          <w:sz w:val="24"/>
          <w:szCs w:val="24"/>
          <w:lang w:eastAsia="en-US"/>
        </w:rPr>
        <w:t>4</w:t>
      </w:r>
      <w:r w:rsidRPr="00AF09E5">
        <w:rPr>
          <w:rFonts w:ascii="Trebuchet MS" w:eastAsia="Calibri" w:hAnsi="Trebuchet MS" w:cs="Times New Roman"/>
          <w:b/>
          <w:bCs/>
          <w:sz w:val="24"/>
          <w:szCs w:val="24"/>
          <w:lang w:eastAsia="en-US"/>
        </w:rPr>
        <w:t>.</w:t>
      </w:r>
      <w:r w:rsidRPr="00AF09E5">
        <w:rPr>
          <w:rFonts w:ascii="Trebuchet MS" w:eastAsia="Calibri" w:hAnsi="Trebuchet MS" w:cs="Times New Roman"/>
          <w:sz w:val="24"/>
          <w:szCs w:val="24"/>
          <w:lang w:eastAsia="en-US"/>
        </w:rPr>
        <w:t xml:space="preserve"> Plata cheltuielilor și </w:t>
      </w:r>
      <w:r w:rsidRPr="00AF09E5">
        <w:rPr>
          <w:rFonts w:ascii="Trebuchet MS" w:eastAsia="Calibri" w:hAnsi="Trebuchet MS" w:cs="Times New Roman"/>
          <w:bCs/>
          <w:sz w:val="24"/>
          <w:szCs w:val="24"/>
          <w:lang w:eastAsia="en-US"/>
        </w:rPr>
        <w:t>5.</w:t>
      </w:r>
      <w:r w:rsidRPr="00AF09E5">
        <w:rPr>
          <w:rFonts w:ascii="Trebuchet MS" w:eastAsia="Calibri" w:hAnsi="Trebuchet MS" w:cs="Times New Roman"/>
          <w:sz w:val="24"/>
          <w:szCs w:val="24"/>
          <w:lang w:eastAsia="en-US"/>
        </w:rPr>
        <w:t xml:space="preserve"> Organizarea, evidenta şi raportarea angajamentelor bugetare şi legale.</w:t>
      </w:r>
    </w:p>
    <w:p w:rsidR="002F4FF8" w:rsidRDefault="00AF09E5" w:rsidP="00AF09E5">
      <w:pPr>
        <w:tabs>
          <w:tab w:val="left" w:pos="709"/>
          <w:tab w:val="left" w:pos="993"/>
          <w:tab w:val="left" w:pos="1276"/>
        </w:tabs>
        <w:spacing w:after="80" w:line="360" w:lineRule="auto"/>
        <w:jc w:val="both"/>
        <w:rPr>
          <w:rFonts w:ascii="Trebuchet MS" w:eastAsia="Calibri" w:hAnsi="Trebuchet MS" w:cs="Times New Roman"/>
          <w:sz w:val="24"/>
          <w:szCs w:val="24"/>
          <w:lang w:eastAsia="en-US"/>
        </w:rPr>
      </w:pPr>
      <w:bookmarkStart w:id="2" w:name="_Hlk76076343"/>
      <w:r w:rsidRPr="00AF09E5">
        <w:rPr>
          <w:rFonts w:ascii="Trebuchet MS" w:eastAsia="Calibri" w:hAnsi="Trebuchet MS" w:cs="Times New Roman"/>
          <w:bCs/>
          <w:sz w:val="24"/>
          <w:szCs w:val="24"/>
          <w:shd w:val="clear" w:color="auto" w:fill="FFFFFF"/>
          <w:lang w:eastAsia="en-US"/>
        </w:rPr>
        <w:t>13.Ordinul M.F.P. nr.1.917/12.12.2005</w:t>
      </w:r>
      <w:r w:rsidRPr="00AF09E5">
        <w:rPr>
          <w:rFonts w:ascii="Trebuchet MS" w:eastAsia="Calibri" w:hAnsi="Trebuchet MS" w:cs="Times New Roman"/>
          <w:sz w:val="24"/>
          <w:szCs w:val="24"/>
          <w:shd w:val="clear" w:color="auto" w:fill="FFFFFF"/>
          <w:lang w:eastAsia="en-US"/>
        </w:rPr>
        <w:t xml:space="preserve"> pentru aprobarea Normelor metodologice privind organizarea şi conducerea contabilităţii instituţiilor publice, Planul de conturi pentru instituţiile publice şi instrucţiunile de aplicare a acestuia, cu modificările și completările ulterioare. – ANEXA </w:t>
      </w:r>
      <w:r w:rsidRPr="00AF09E5">
        <w:rPr>
          <w:rFonts w:ascii="Trebuchet MS" w:eastAsia="Calibri" w:hAnsi="Trebuchet MS" w:cs="Times New Roman"/>
          <w:sz w:val="24"/>
          <w:szCs w:val="24"/>
          <w:lang w:eastAsia="en-US"/>
        </w:rPr>
        <w:t xml:space="preserve">cuprinzând Normele metodologice privind organizarea şi conducerea contabilităţii instituţiilor publice, Planul de conturi pentru instituţiile publice şi instrucţiunile de aplicare a </w:t>
      </w:r>
    </w:p>
    <w:p w:rsidR="00AF09E5" w:rsidRPr="00AF09E5" w:rsidRDefault="00AF09E5" w:rsidP="00AF09E5">
      <w:pPr>
        <w:tabs>
          <w:tab w:val="left" w:pos="709"/>
          <w:tab w:val="left" w:pos="993"/>
          <w:tab w:val="left" w:pos="1276"/>
        </w:tabs>
        <w:spacing w:after="80" w:line="360" w:lineRule="auto"/>
        <w:jc w:val="both"/>
        <w:rPr>
          <w:rFonts w:ascii="Trebuchet MS" w:eastAsia="Calibri" w:hAnsi="Trebuchet MS" w:cs="Courier New"/>
          <w:sz w:val="18"/>
          <w:szCs w:val="18"/>
          <w:lang w:eastAsia="en-US"/>
        </w:rPr>
      </w:pPr>
      <w:r w:rsidRPr="00AF09E5">
        <w:rPr>
          <w:rFonts w:ascii="Trebuchet MS" w:eastAsia="Calibri" w:hAnsi="Trebuchet MS" w:cs="Times New Roman"/>
          <w:sz w:val="24"/>
          <w:szCs w:val="24"/>
          <w:lang w:eastAsia="en-US"/>
        </w:rPr>
        <w:t xml:space="preserve">acestuia*). </w:t>
      </w:r>
      <w:r w:rsidRPr="00AF09E5">
        <w:rPr>
          <w:rFonts w:ascii="Trebuchet MS" w:eastAsia="Calibri" w:hAnsi="Trebuchet MS" w:cs="Times New Roman"/>
          <w:bCs/>
          <w:sz w:val="24"/>
          <w:szCs w:val="24"/>
          <w:lang w:eastAsia="en-US"/>
        </w:rPr>
        <w:t>CAP.I.</w:t>
      </w:r>
      <w:r w:rsidRPr="00AF09E5">
        <w:rPr>
          <w:rFonts w:ascii="Trebuchet MS" w:eastAsia="Calibri" w:hAnsi="Trebuchet MS" w:cs="Times New Roman"/>
          <w:b/>
          <w:bCs/>
          <w:sz w:val="24"/>
          <w:szCs w:val="24"/>
          <w:lang w:eastAsia="en-US"/>
        </w:rPr>
        <w:t xml:space="preserve"> </w:t>
      </w:r>
      <w:r w:rsidRPr="00AF09E5">
        <w:rPr>
          <w:rFonts w:ascii="Trebuchet MS" w:eastAsia="Calibri" w:hAnsi="Trebuchet MS" w:cs="Times New Roman"/>
          <w:sz w:val="24"/>
          <w:szCs w:val="24"/>
          <w:lang w:eastAsia="en-US"/>
        </w:rPr>
        <w:t xml:space="preserve">Dispoziții generale și </w:t>
      </w:r>
      <w:r w:rsidRPr="00AF09E5">
        <w:rPr>
          <w:rFonts w:ascii="Trebuchet MS" w:eastAsia="Calibri" w:hAnsi="Trebuchet MS" w:cs="Times New Roman"/>
          <w:bCs/>
          <w:sz w:val="24"/>
          <w:szCs w:val="24"/>
          <w:lang w:eastAsia="en-US"/>
        </w:rPr>
        <w:t>CAP.II</w:t>
      </w:r>
      <w:r w:rsidRPr="00AF09E5">
        <w:rPr>
          <w:rFonts w:ascii="Trebuchet MS" w:eastAsia="Calibri" w:hAnsi="Trebuchet MS" w:cs="Times New Roman"/>
          <w:sz w:val="24"/>
          <w:szCs w:val="24"/>
          <w:lang w:eastAsia="en-US"/>
        </w:rPr>
        <w:t xml:space="preserve"> Aprobarea, depunerea și componența situațiilor financiare</w:t>
      </w:r>
      <w:bookmarkEnd w:id="2"/>
      <w:r w:rsidRPr="00AF09E5">
        <w:rPr>
          <w:rFonts w:ascii="Trebuchet MS" w:eastAsia="Calibri" w:hAnsi="Trebuchet MS" w:cs="Times New Roman"/>
          <w:sz w:val="24"/>
          <w:szCs w:val="24"/>
          <w:lang w:eastAsia="en-US"/>
        </w:rPr>
        <w:t>.</w:t>
      </w:r>
      <w:r w:rsidRPr="00AF09E5">
        <w:rPr>
          <w:rFonts w:ascii="Trebuchet MS" w:eastAsia="Calibri" w:hAnsi="Trebuchet MS" w:cs="Courier New"/>
          <w:sz w:val="18"/>
          <w:szCs w:val="18"/>
          <w:lang w:eastAsia="en-US"/>
        </w:rPr>
        <w:t xml:space="preserve"> </w:t>
      </w:r>
    </w:p>
    <w:p w:rsidR="00AF09E5" w:rsidRPr="00AF09E5" w:rsidRDefault="00FB6365" w:rsidP="00AF09E5">
      <w:pPr>
        <w:tabs>
          <w:tab w:val="left" w:pos="1134"/>
        </w:tabs>
        <w:spacing w:after="80" w:line="360" w:lineRule="auto"/>
        <w:jc w:val="both"/>
        <w:rPr>
          <w:rFonts w:ascii="Trebuchet MS" w:eastAsia="Times New Roman" w:hAnsi="Trebuchet MS" w:cs="Times New Roman"/>
          <w:sz w:val="24"/>
          <w:szCs w:val="24"/>
        </w:rPr>
      </w:pPr>
      <w:r>
        <w:rPr>
          <w:rFonts w:ascii="Trebuchet MS" w:eastAsia="Times New Roman" w:hAnsi="Trebuchet MS" w:cs="Times New Roman"/>
          <w:bCs/>
          <w:sz w:val="24"/>
          <w:szCs w:val="24"/>
        </w:rPr>
        <w:t>14</w:t>
      </w:r>
      <w:r w:rsidR="00AF09E5" w:rsidRPr="00AF09E5">
        <w:rPr>
          <w:rFonts w:ascii="Trebuchet MS" w:eastAsia="Times New Roman" w:hAnsi="Trebuchet MS" w:cs="Times New Roman"/>
          <w:bCs/>
          <w:sz w:val="24"/>
          <w:szCs w:val="24"/>
        </w:rPr>
        <w:t>.Ordonanța nr. 119 din 31 august 1999</w:t>
      </w:r>
      <w:r w:rsidR="00AF09E5" w:rsidRPr="00AF09E5">
        <w:rPr>
          <w:rFonts w:ascii="Trebuchet MS" w:eastAsia="Times New Roman" w:hAnsi="Trebuchet MS" w:cs="Times New Roman"/>
          <w:bCs/>
          <w:color w:val="0000FF"/>
          <w:sz w:val="24"/>
          <w:szCs w:val="24"/>
        </w:rPr>
        <w:t xml:space="preserve"> </w:t>
      </w:r>
      <w:r w:rsidR="00AF09E5" w:rsidRPr="00AF09E5">
        <w:rPr>
          <w:rFonts w:ascii="Trebuchet MS" w:eastAsia="Times New Roman" w:hAnsi="Trebuchet MS" w:cs="Times New Roman"/>
          <w:sz w:val="24"/>
          <w:szCs w:val="24"/>
        </w:rPr>
        <w:t>privind controlul intern şi controlul financiar preventiv cu modificările și completările ulterioare</w:t>
      </w:r>
      <w:r w:rsidR="00AF09E5" w:rsidRPr="00AF09E5">
        <w:rPr>
          <w:rFonts w:ascii="Trebuchet MS" w:eastAsia="Times New Roman" w:hAnsi="Trebuchet MS" w:cs="Times New Roman"/>
          <w:sz w:val="24"/>
          <w:szCs w:val="24"/>
          <w:lang w:val="en-GB"/>
        </w:rPr>
        <w:t xml:space="preserve">: </w:t>
      </w:r>
      <w:r w:rsidR="00AF09E5" w:rsidRPr="00AF09E5">
        <w:rPr>
          <w:rFonts w:ascii="Trebuchet MS" w:eastAsia="Times New Roman" w:hAnsi="Trebuchet MS" w:cs="Times New Roman"/>
          <w:bCs/>
          <w:sz w:val="24"/>
          <w:szCs w:val="24"/>
        </w:rPr>
        <w:t>CAP.I</w:t>
      </w:r>
      <w:r w:rsidR="00AF09E5" w:rsidRPr="00AF09E5">
        <w:rPr>
          <w:rFonts w:ascii="Trebuchet MS" w:eastAsia="Times New Roman" w:hAnsi="Trebuchet MS" w:cs="Times New Roman"/>
          <w:sz w:val="24"/>
          <w:szCs w:val="24"/>
        </w:rPr>
        <w:t xml:space="preserve"> – Dispoziții generale, </w:t>
      </w:r>
      <w:r w:rsidR="00AF09E5" w:rsidRPr="00AF09E5">
        <w:rPr>
          <w:rFonts w:ascii="Trebuchet MS" w:eastAsia="Times New Roman" w:hAnsi="Trebuchet MS" w:cs="Times New Roman"/>
          <w:bCs/>
          <w:sz w:val="24"/>
          <w:szCs w:val="24"/>
        </w:rPr>
        <w:t>CAP.II</w:t>
      </w:r>
      <w:r w:rsidR="00AF09E5" w:rsidRPr="00AF09E5">
        <w:rPr>
          <w:rFonts w:ascii="Trebuchet MS" w:eastAsia="Times New Roman" w:hAnsi="Trebuchet MS" w:cs="Times New Roman"/>
          <w:sz w:val="24"/>
          <w:szCs w:val="24"/>
        </w:rPr>
        <w:t xml:space="preserve"> Dispoziții privind controlul financiar preventiv - SECŢIUNEA I - Dispoziţii generale privind controlul financiar preventiv și SECŢIUNEA a II-a - Dispoziţii privind controlul financiar preventiv propriu.</w:t>
      </w:r>
    </w:p>
    <w:p w:rsidR="000E6B2D" w:rsidRDefault="00FB6365" w:rsidP="00AF09E5">
      <w:pPr>
        <w:tabs>
          <w:tab w:val="left" w:pos="709"/>
          <w:tab w:val="left" w:pos="993"/>
        </w:tabs>
        <w:spacing w:after="80" w:line="360" w:lineRule="auto"/>
        <w:ind w:right="1"/>
        <w:jc w:val="both"/>
        <w:rPr>
          <w:rFonts w:ascii="Trebuchet MS" w:eastAsia="Calibri" w:hAnsi="Trebuchet MS" w:cs="Times New Roman"/>
          <w:sz w:val="24"/>
          <w:szCs w:val="24"/>
          <w:lang w:eastAsia="en-US"/>
        </w:rPr>
      </w:pPr>
      <w:r>
        <w:rPr>
          <w:rFonts w:ascii="Trebuchet MS" w:eastAsia="Calibri" w:hAnsi="Trebuchet MS" w:cs="Times New Roman"/>
          <w:bCs/>
          <w:sz w:val="24"/>
          <w:szCs w:val="24"/>
          <w:shd w:val="clear" w:color="auto" w:fill="FFFFFF"/>
          <w:lang w:eastAsia="en-US"/>
        </w:rPr>
        <w:t>15</w:t>
      </w:r>
      <w:r w:rsidR="00AF09E5" w:rsidRPr="00AF09E5">
        <w:rPr>
          <w:rFonts w:ascii="Trebuchet MS" w:eastAsia="Calibri" w:hAnsi="Trebuchet MS" w:cs="Times New Roman"/>
          <w:bCs/>
          <w:sz w:val="24"/>
          <w:szCs w:val="24"/>
          <w:shd w:val="clear" w:color="auto" w:fill="FFFFFF"/>
          <w:lang w:eastAsia="en-US"/>
        </w:rPr>
        <w:t>.Ordinul M.F.P.nr.923/11.07.2014</w:t>
      </w:r>
      <w:r w:rsidR="00AF09E5" w:rsidRPr="00AF09E5">
        <w:rPr>
          <w:rFonts w:ascii="Trebuchet MS" w:eastAsia="Calibri" w:hAnsi="Trebuchet MS" w:cs="Times New Roman"/>
          <w:b/>
          <w:bCs/>
          <w:color w:val="0000FF"/>
          <w:sz w:val="24"/>
          <w:szCs w:val="24"/>
          <w:shd w:val="clear" w:color="auto" w:fill="FFFFFF"/>
          <w:lang w:eastAsia="en-US"/>
        </w:rPr>
        <w:t xml:space="preserve"> </w:t>
      </w:r>
      <w:r w:rsidR="00AF09E5" w:rsidRPr="00AF09E5">
        <w:rPr>
          <w:rFonts w:ascii="Trebuchet MS" w:eastAsia="Calibri" w:hAnsi="Trebuchet MS" w:cs="Times New Roman"/>
          <w:color w:val="000000"/>
          <w:sz w:val="24"/>
          <w:szCs w:val="24"/>
          <w:shd w:val="clear" w:color="auto" w:fill="FFFFFF"/>
          <w:lang w:eastAsia="en-US"/>
        </w:rPr>
        <w:t xml:space="preserve">pentru aprobarea Normelor metodologice generale referitoare la exercitarea controlului financiar preventiv şi a Codului specific de norme profesionale pentru persoanele care desfăşoară activitatea de control financiar preventiv propriu*) cu modificările și completările ulterioare – </w:t>
      </w:r>
      <w:r w:rsidR="00AF09E5" w:rsidRPr="00AF09E5">
        <w:rPr>
          <w:rFonts w:ascii="Trebuchet MS" w:eastAsia="Calibri" w:hAnsi="Trebuchet MS" w:cs="Times New Roman"/>
          <w:bCs/>
          <w:color w:val="000000"/>
          <w:sz w:val="24"/>
          <w:szCs w:val="24"/>
          <w:shd w:val="clear" w:color="auto" w:fill="FFFFFF"/>
          <w:lang w:eastAsia="en-US"/>
        </w:rPr>
        <w:t>Anexa 1</w:t>
      </w:r>
      <w:r w:rsidR="00AF09E5" w:rsidRPr="00AF09E5">
        <w:rPr>
          <w:rFonts w:ascii="Trebuchet MS" w:eastAsia="Calibri" w:hAnsi="Trebuchet MS" w:cs="Times New Roman"/>
          <w:color w:val="000000"/>
          <w:sz w:val="24"/>
          <w:szCs w:val="24"/>
          <w:shd w:val="clear" w:color="auto" w:fill="FFFFFF"/>
          <w:lang w:eastAsia="en-US"/>
        </w:rPr>
        <w:t xml:space="preserve"> – Norme metodologice generale referitoare la exercitarea controlului financiar preventiv </w:t>
      </w:r>
      <w:r w:rsidR="00AF09E5" w:rsidRPr="00AF09E5">
        <w:rPr>
          <w:rFonts w:ascii="Trebuchet MS" w:eastAsia="Calibri" w:hAnsi="Trebuchet MS" w:cs="Times New Roman"/>
          <w:bCs/>
          <w:sz w:val="24"/>
          <w:szCs w:val="24"/>
          <w:lang w:eastAsia="en-US"/>
        </w:rPr>
        <w:t>A</w:t>
      </w:r>
      <w:r w:rsidR="00AF09E5" w:rsidRPr="00AF09E5">
        <w:rPr>
          <w:rFonts w:ascii="Trebuchet MS" w:eastAsia="Calibri" w:hAnsi="Trebuchet MS" w:cs="Times New Roman"/>
          <w:sz w:val="24"/>
          <w:szCs w:val="24"/>
          <w:lang w:eastAsia="en-US"/>
        </w:rPr>
        <w:t xml:space="preserve">. Dispoziţii generale și </w:t>
      </w:r>
      <w:r w:rsidR="00AF09E5" w:rsidRPr="00AF09E5">
        <w:rPr>
          <w:rFonts w:ascii="Trebuchet MS" w:eastAsia="Calibri" w:hAnsi="Trebuchet MS" w:cs="Times New Roman"/>
          <w:bCs/>
          <w:sz w:val="24"/>
          <w:szCs w:val="24"/>
          <w:lang w:eastAsia="en-US"/>
        </w:rPr>
        <w:t>B</w:t>
      </w:r>
      <w:r w:rsidR="00AF09E5" w:rsidRPr="00AF09E5">
        <w:rPr>
          <w:rFonts w:ascii="Trebuchet MS" w:eastAsia="Calibri" w:hAnsi="Trebuchet MS" w:cs="Times New Roman"/>
          <w:b/>
          <w:bCs/>
          <w:sz w:val="24"/>
          <w:szCs w:val="24"/>
          <w:lang w:eastAsia="en-US"/>
        </w:rPr>
        <w:t>.</w:t>
      </w:r>
      <w:r w:rsidR="00AF09E5" w:rsidRPr="00AF09E5">
        <w:rPr>
          <w:rFonts w:ascii="Trebuchet MS" w:eastAsia="Calibri" w:hAnsi="Trebuchet MS" w:cs="Times New Roman"/>
          <w:sz w:val="24"/>
          <w:szCs w:val="24"/>
          <w:lang w:eastAsia="en-US"/>
        </w:rPr>
        <w:t xml:space="preserve"> Controlul financiar preventiv propriu.</w:t>
      </w:r>
    </w:p>
    <w:p w:rsidR="0091686C" w:rsidRDefault="0091686C" w:rsidP="00AF09E5">
      <w:pPr>
        <w:tabs>
          <w:tab w:val="left" w:pos="709"/>
          <w:tab w:val="left" w:pos="993"/>
        </w:tabs>
        <w:spacing w:after="80" w:line="360" w:lineRule="auto"/>
        <w:ind w:right="1"/>
        <w:jc w:val="both"/>
        <w:rPr>
          <w:rFonts w:ascii="Trebuchet MS" w:eastAsia="Calibri" w:hAnsi="Trebuchet MS" w:cs="Times New Roman"/>
          <w:sz w:val="24"/>
          <w:szCs w:val="24"/>
          <w:lang w:eastAsia="en-US"/>
        </w:rPr>
      </w:pPr>
    </w:p>
    <w:p w:rsidR="0091686C" w:rsidRDefault="0091686C" w:rsidP="00AF09E5">
      <w:pPr>
        <w:tabs>
          <w:tab w:val="left" w:pos="709"/>
          <w:tab w:val="left" w:pos="993"/>
        </w:tabs>
        <w:spacing w:after="80" w:line="360" w:lineRule="auto"/>
        <w:ind w:right="1"/>
        <w:jc w:val="both"/>
        <w:rPr>
          <w:rFonts w:ascii="Trebuchet MS" w:eastAsia="Calibri" w:hAnsi="Trebuchet MS" w:cs="Times New Roman"/>
          <w:sz w:val="24"/>
          <w:szCs w:val="24"/>
          <w:lang w:eastAsia="en-US"/>
        </w:rPr>
      </w:pPr>
    </w:p>
    <w:p w:rsidR="005366F8" w:rsidRPr="00AF09E5" w:rsidRDefault="005366F8" w:rsidP="005366F8">
      <w:pPr>
        <w:spacing w:after="120" w:line="360" w:lineRule="auto"/>
        <w:ind w:right="1"/>
        <w:jc w:val="both"/>
        <w:rPr>
          <w:rFonts w:ascii="Trebuchet MS" w:eastAsia="Times New Roman" w:hAnsi="Trebuchet MS" w:cs="Times New Roman"/>
          <w:b/>
          <w:bCs/>
          <w:noProof/>
          <w:sz w:val="24"/>
          <w:szCs w:val="24"/>
          <w:lang w:val="en-US" w:eastAsia="en-US"/>
        </w:rPr>
      </w:pPr>
      <w:r w:rsidRPr="00AF09E5">
        <w:rPr>
          <w:rFonts w:ascii="Trebuchet MS" w:eastAsia="Times New Roman" w:hAnsi="Trebuchet MS" w:cs="Times New Roman"/>
          <w:b/>
          <w:bCs/>
          <w:noProof/>
          <w:sz w:val="24"/>
          <w:szCs w:val="24"/>
          <w:lang w:eastAsia="en-US"/>
        </w:rPr>
        <w:lastRenderedPageBreak/>
        <w:t>ATRIBUȚIILE POSTULUI</w:t>
      </w:r>
      <w:r w:rsidRPr="00AF09E5">
        <w:rPr>
          <w:rFonts w:ascii="Trebuchet MS" w:eastAsia="Times New Roman" w:hAnsi="Trebuchet MS" w:cs="Times New Roman"/>
          <w:b/>
          <w:bCs/>
          <w:noProof/>
          <w:sz w:val="24"/>
          <w:szCs w:val="24"/>
          <w:lang w:val="en-US" w:eastAsia="en-US"/>
        </w:rPr>
        <w:t>:</w:t>
      </w:r>
    </w:p>
    <w:p w:rsidR="005366F8" w:rsidRPr="00AF09E5" w:rsidRDefault="005366F8" w:rsidP="005366F8">
      <w:pPr>
        <w:numPr>
          <w:ilvl w:val="0"/>
          <w:numId w:val="4"/>
        </w:numPr>
        <w:autoSpaceDE w:val="0"/>
        <w:autoSpaceDN w:val="0"/>
        <w:adjustRightInd w:val="0"/>
        <w:spacing w:after="0" w:line="360" w:lineRule="auto"/>
        <w:jc w:val="both"/>
        <w:rPr>
          <w:rFonts w:ascii="Trebuchet MS" w:eastAsia="Times New Roman" w:hAnsi="Trebuchet MS" w:cs="Times New Roman"/>
          <w:sz w:val="24"/>
          <w:szCs w:val="24"/>
          <w:lang w:val="it-IT" w:eastAsia="en-US"/>
        </w:rPr>
      </w:pPr>
      <w:r w:rsidRPr="00AF09E5">
        <w:rPr>
          <w:rFonts w:ascii="Trebuchet MS" w:eastAsia="Times New Roman" w:hAnsi="Trebuchet MS" w:cs="Times New Roman"/>
          <w:sz w:val="24"/>
          <w:szCs w:val="24"/>
          <w:lang w:val="it-IT" w:eastAsia="en-US"/>
        </w:rPr>
        <w:t>coordonează şi răspunde de activităţile departamentului economic-administrativ, cuprinzând biroul contabilitate, compartiment buget-finanțe, compartiment achiziţii publice şi serviciul administrativ şi mentenanţă;</w:t>
      </w:r>
    </w:p>
    <w:p w:rsidR="005366F8" w:rsidRPr="00AF09E5" w:rsidRDefault="005366F8" w:rsidP="005366F8">
      <w:pPr>
        <w:numPr>
          <w:ilvl w:val="0"/>
          <w:numId w:val="4"/>
        </w:numPr>
        <w:autoSpaceDE w:val="0"/>
        <w:autoSpaceDN w:val="0"/>
        <w:adjustRightInd w:val="0"/>
        <w:spacing w:after="0" w:line="360" w:lineRule="auto"/>
        <w:jc w:val="both"/>
        <w:rPr>
          <w:rFonts w:ascii="Trebuchet MS" w:eastAsia="Times New Roman" w:hAnsi="Trebuchet MS" w:cs="Times New Roman"/>
          <w:sz w:val="24"/>
          <w:szCs w:val="24"/>
          <w:lang w:val="it-IT" w:eastAsia="en-US"/>
        </w:rPr>
      </w:pPr>
      <w:r w:rsidRPr="00AF09E5">
        <w:rPr>
          <w:rFonts w:ascii="Trebuchet MS" w:eastAsia="Times New Roman" w:hAnsi="Trebuchet MS" w:cs="Times New Roman"/>
          <w:sz w:val="24"/>
          <w:szCs w:val="24"/>
          <w:lang w:val="it-IT" w:eastAsia="en-US"/>
        </w:rPr>
        <w:t>realizează activitatea de elaborare, finanţare, execuţie şi raportare a indicatorilor financiari din bugetul de venituri şi cheltuieli al direcţiei de sănătate publică judeţene;</w:t>
      </w:r>
    </w:p>
    <w:p w:rsidR="005366F8" w:rsidRPr="00AF09E5" w:rsidRDefault="005366F8" w:rsidP="005366F8">
      <w:pPr>
        <w:numPr>
          <w:ilvl w:val="0"/>
          <w:numId w:val="4"/>
        </w:numPr>
        <w:autoSpaceDE w:val="0"/>
        <w:autoSpaceDN w:val="0"/>
        <w:adjustRightInd w:val="0"/>
        <w:spacing w:after="0" w:line="360" w:lineRule="auto"/>
        <w:jc w:val="both"/>
        <w:rPr>
          <w:rFonts w:ascii="Trebuchet MS" w:eastAsia="Times New Roman" w:hAnsi="Trebuchet MS" w:cs="Times New Roman"/>
          <w:sz w:val="24"/>
          <w:szCs w:val="24"/>
          <w:lang w:val="it-IT" w:eastAsia="en-US"/>
        </w:rPr>
      </w:pPr>
      <w:r w:rsidRPr="00AF09E5">
        <w:rPr>
          <w:rFonts w:ascii="Trebuchet MS" w:eastAsia="Times New Roman" w:hAnsi="Trebuchet MS" w:cs="Times New Roman"/>
          <w:sz w:val="24"/>
          <w:szCs w:val="24"/>
          <w:lang w:val="it-IT" w:eastAsia="en-US"/>
        </w:rPr>
        <w:t>asigură respectarea disciplinei financiare şi bugetare la nivelul direcţiei de sănătate publică judeţene;</w:t>
      </w:r>
    </w:p>
    <w:p w:rsidR="005366F8" w:rsidRPr="00AF09E5" w:rsidRDefault="005366F8" w:rsidP="005366F8">
      <w:pPr>
        <w:numPr>
          <w:ilvl w:val="0"/>
          <w:numId w:val="4"/>
        </w:numPr>
        <w:autoSpaceDE w:val="0"/>
        <w:autoSpaceDN w:val="0"/>
        <w:adjustRightInd w:val="0"/>
        <w:spacing w:after="0" w:line="360" w:lineRule="auto"/>
        <w:jc w:val="both"/>
        <w:rPr>
          <w:rFonts w:ascii="Trebuchet MS" w:eastAsia="Times New Roman" w:hAnsi="Trebuchet MS" w:cs="Times New Roman"/>
          <w:sz w:val="24"/>
          <w:szCs w:val="24"/>
          <w:lang w:val="it-IT" w:eastAsia="en-US"/>
        </w:rPr>
      </w:pPr>
      <w:r w:rsidRPr="00AF09E5">
        <w:rPr>
          <w:rFonts w:ascii="Trebuchet MS" w:eastAsia="Times New Roman" w:hAnsi="Trebuchet MS" w:cs="Times New Roman"/>
          <w:sz w:val="24"/>
          <w:szCs w:val="24"/>
          <w:lang w:val="it-IT" w:eastAsia="en-US"/>
        </w:rPr>
        <w:t>aplică la termen măsurile dispuse de Ministerul Sănătăţii, conform dispoziţiilor legale în vigoare;</w:t>
      </w:r>
    </w:p>
    <w:p w:rsidR="005366F8" w:rsidRPr="00AF09E5" w:rsidRDefault="005366F8" w:rsidP="005366F8">
      <w:pPr>
        <w:numPr>
          <w:ilvl w:val="0"/>
          <w:numId w:val="4"/>
        </w:numPr>
        <w:autoSpaceDE w:val="0"/>
        <w:autoSpaceDN w:val="0"/>
        <w:adjustRightInd w:val="0"/>
        <w:spacing w:after="0" w:line="360" w:lineRule="auto"/>
        <w:jc w:val="both"/>
        <w:rPr>
          <w:rFonts w:ascii="Trebuchet MS" w:eastAsia="Times New Roman" w:hAnsi="Trebuchet MS" w:cs="Times New Roman"/>
          <w:sz w:val="24"/>
          <w:szCs w:val="24"/>
          <w:lang w:val="it-IT" w:eastAsia="en-US"/>
        </w:rPr>
      </w:pPr>
      <w:r w:rsidRPr="00AF09E5">
        <w:rPr>
          <w:rFonts w:ascii="Trebuchet MS" w:eastAsia="Times New Roman" w:hAnsi="Trebuchet MS" w:cs="Times New Roman"/>
          <w:sz w:val="24"/>
          <w:szCs w:val="24"/>
          <w:lang w:val="it-IT" w:eastAsia="en-US"/>
        </w:rPr>
        <w:t>răspunde de organizarea şi ţinerea la zi a contabilităţii patrimoniului aflat în administrare şi a execuţiei bugetare;</w:t>
      </w:r>
    </w:p>
    <w:p w:rsidR="005366F8" w:rsidRPr="00AF09E5" w:rsidRDefault="005366F8" w:rsidP="005366F8">
      <w:pPr>
        <w:numPr>
          <w:ilvl w:val="0"/>
          <w:numId w:val="4"/>
        </w:numPr>
        <w:autoSpaceDE w:val="0"/>
        <w:autoSpaceDN w:val="0"/>
        <w:adjustRightInd w:val="0"/>
        <w:spacing w:after="0" w:line="360" w:lineRule="auto"/>
        <w:jc w:val="both"/>
        <w:rPr>
          <w:rFonts w:ascii="Trebuchet MS" w:eastAsia="Times New Roman" w:hAnsi="Trebuchet MS" w:cs="Times New Roman"/>
          <w:sz w:val="24"/>
          <w:szCs w:val="24"/>
          <w:lang w:val="it-IT" w:eastAsia="en-US"/>
        </w:rPr>
      </w:pPr>
      <w:r w:rsidRPr="00AF09E5">
        <w:rPr>
          <w:rFonts w:ascii="Trebuchet MS" w:eastAsia="Times New Roman" w:hAnsi="Trebuchet MS" w:cs="Times New Roman"/>
          <w:sz w:val="24"/>
          <w:szCs w:val="24"/>
          <w:lang w:val="it-IT" w:eastAsia="en-US"/>
        </w:rPr>
        <w:t>răspunde de realitatea şi exactitatea datelor cuprinse în situaţiile financiare centralizate trimestriale şi anuale, precum şi de prezentarea acestora la termenul stabilit de organul ierarhic superior;</w:t>
      </w:r>
    </w:p>
    <w:p w:rsidR="005366F8" w:rsidRPr="00AF09E5" w:rsidRDefault="005366F8" w:rsidP="005366F8">
      <w:pPr>
        <w:numPr>
          <w:ilvl w:val="0"/>
          <w:numId w:val="4"/>
        </w:numPr>
        <w:autoSpaceDE w:val="0"/>
        <w:autoSpaceDN w:val="0"/>
        <w:adjustRightInd w:val="0"/>
        <w:spacing w:after="0" w:line="360" w:lineRule="auto"/>
        <w:jc w:val="both"/>
        <w:rPr>
          <w:rFonts w:ascii="Trebuchet MS" w:eastAsia="Times New Roman" w:hAnsi="Trebuchet MS" w:cs="Times New Roman"/>
          <w:sz w:val="24"/>
          <w:szCs w:val="24"/>
          <w:lang w:val="it-IT" w:eastAsia="en-US"/>
        </w:rPr>
      </w:pPr>
      <w:r w:rsidRPr="00AF09E5">
        <w:rPr>
          <w:rFonts w:ascii="Trebuchet MS" w:eastAsia="Times New Roman" w:hAnsi="Trebuchet MS" w:cs="Times New Roman"/>
          <w:sz w:val="24"/>
          <w:szCs w:val="24"/>
          <w:lang w:val="it-IT" w:eastAsia="en-US"/>
        </w:rPr>
        <w:t>propune Ministerului Sănătăţii indicatorii financiari ce urmează a fi incluşi în legea anuală a bugetului de stat;</w:t>
      </w:r>
    </w:p>
    <w:p w:rsidR="005366F8" w:rsidRPr="00AF09E5" w:rsidRDefault="005366F8" w:rsidP="005366F8">
      <w:pPr>
        <w:numPr>
          <w:ilvl w:val="0"/>
          <w:numId w:val="4"/>
        </w:numPr>
        <w:autoSpaceDE w:val="0"/>
        <w:autoSpaceDN w:val="0"/>
        <w:adjustRightInd w:val="0"/>
        <w:spacing w:after="0" w:line="360" w:lineRule="auto"/>
        <w:jc w:val="both"/>
        <w:rPr>
          <w:rFonts w:ascii="Trebuchet MS" w:eastAsia="Times New Roman" w:hAnsi="Trebuchet MS" w:cs="Times New Roman"/>
          <w:sz w:val="24"/>
          <w:szCs w:val="24"/>
          <w:lang w:val="it-IT" w:eastAsia="en-US"/>
        </w:rPr>
      </w:pPr>
      <w:r w:rsidRPr="00AF09E5">
        <w:rPr>
          <w:rFonts w:ascii="Trebuchet MS" w:eastAsia="Times New Roman" w:hAnsi="Trebuchet MS" w:cs="Times New Roman"/>
          <w:sz w:val="24"/>
          <w:szCs w:val="24"/>
          <w:lang w:val="it-IT" w:eastAsia="en-US"/>
        </w:rPr>
        <w:t>răspunde de executarea indicatorilor economico-financiari din bugetul propriu şi urmăreşte executarea acestora în baza bugetului aprobat;</w:t>
      </w:r>
    </w:p>
    <w:p w:rsidR="005366F8" w:rsidRPr="00AF09E5" w:rsidRDefault="005366F8" w:rsidP="005366F8">
      <w:pPr>
        <w:numPr>
          <w:ilvl w:val="0"/>
          <w:numId w:val="4"/>
        </w:numPr>
        <w:autoSpaceDE w:val="0"/>
        <w:autoSpaceDN w:val="0"/>
        <w:adjustRightInd w:val="0"/>
        <w:spacing w:after="0" w:line="360" w:lineRule="auto"/>
        <w:jc w:val="both"/>
        <w:rPr>
          <w:rFonts w:ascii="Trebuchet MS" w:eastAsia="Times New Roman" w:hAnsi="Trebuchet MS" w:cs="Times New Roman"/>
          <w:sz w:val="24"/>
          <w:szCs w:val="24"/>
          <w:lang w:val="it-IT" w:eastAsia="en-US"/>
        </w:rPr>
      </w:pPr>
      <w:r w:rsidRPr="00AF09E5">
        <w:rPr>
          <w:rFonts w:ascii="Trebuchet MS" w:eastAsia="Times New Roman" w:hAnsi="Trebuchet MS" w:cs="Times New Roman"/>
          <w:sz w:val="24"/>
          <w:szCs w:val="24"/>
          <w:lang w:val="it-IT" w:eastAsia="en-US"/>
        </w:rPr>
        <w:t>răspunde de avizarea şi repartizarea, după caz, a bugetului alocat pentru implementarea şi derularea programelor naţionale de sănătate la unităţile sanitare din subordinea autorităților administrației publice locale şi urmăreşte utilizarea eficientă a fondurilor alocate;</w:t>
      </w:r>
    </w:p>
    <w:p w:rsidR="005366F8" w:rsidRPr="00AF09E5" w:rsidRDefault="005366F8" w:rsidP="005366F8">
      <w:pPr>
        <w:numPr>
          <w:ilvl w:val="0"/>
          <w:numId w:val="4"/>
        </w:numPr>
        <w:autoSpaceDE w:val="0"/>
        <w:autoSpaceDN w:val="0"/>
        <w:adjustRightInd w:val="0"/>
        <w:spacing w:after="0" w:line="360" w:lineRule="auto"/>
        <w:jc w:val="both"/>
        <w:rPr>
          <w:rFonts w:ascii="Trebuchet MS" w:eastAsia="Times New Roman" w:hAnsi="Trebuchet MS" w:cs="Times New Roman"/>
          <w:sz w:val="24"/>
          <w:szCs w:val="24"/>
          <w:lang w:val="it-IT" w:eastAsia="en-US"/>
        </w:rPr>
      </w:pPr>
      <w:r w:rsidRPr="00AF09E5">
        <w:rPr>
          <w:rFonts w:ascii="Trebuchet MS" w:eastAsia="Times New Roman" w:hAnsi="Trebuchet MS" w:cs="Times New Roman"/>
          <w:sz w:val="24"/>
          <w:szCs w:val="24"/>
          <w:lang w:val="it-IT" w:eastAsia="en-US"/>
        </w:rPr>
        <w:t>elaborează propuneri de casare şi transfer de bunuri materiale, pe care le înaintează Ministerului Sănătăţii;</w:t>
      </w:r>
    </w:p>
    <w:p w:rsidR="005366F8" w:rsidRPr="00AF09E5" w:rsidRDefault="005366F8" w:rsidP="005366F8">
      <w:pPr>
        <w:numPr>
          <w:ilvl w:val="0"/>
          <w:numId w:val="4"/>
        </w:numPr>
        <w:autoSpaceDE w:val="0"/>
        <w:autoSpaceDN w:val="0"/>
        <w:adjustRightInd w:val="0"/>
        <w:spacing w:after="0" w:line="360" w:lineRule="auto"/>
        <w:jc w:val="both"/>
        <w:rPr>
          <w:rFonts w:ascii="Trebuchet MS" w:eastAsia="Times New Roman" w:hAnsi="Trebuchet MS" w:cs="Times New Roman"/>
          <w:sz w:val="24"/>
          <w:szCs w:val="24"/>
          <w:lang w:val="it-IT" w:eastAsia="en-US"/>
        </w:rPr>
      </w:pPr>
      <w:r w:rsidRPr="00AF09E5">
        <w:rPr>
          <w:rFonts w:ascii="Trebuchet MS" w:eastAsia="Times New Roman" w:hAnsi="Trebuchet MS" w:cs="Times New Roman"/>
          <w:sz w:val="24"/>
          <w:szCs w:val="24"/>
          <w:lang w:val="it-IT" w:eastAsia="en-US"/>
        </w:rPr>
        <w:t>răspunde de întocmirea lunară a execuţiei bugetului de stat, pe care o înaintează Ministerului Sănătăţii;</w:t>
      </w:r>
    </w:p>
    <w:p w:rsidR="005366F8" w:rsidRPr="00AF09E5" w:rsidRDefault="005366F8" w:rsidP="005366F8">
      <w:pPr>
        <w:numPr>
          <w:ilvl w:val="0"/>
          <w:numId w:val="4"/>
        </w:numPr>
        <w:autoSpaceDE w:val="0"/>
        <w:autoSpaceDN w:val="0"/>
        <w:adjustRightInd w:val="0"/>
        <w:spacing w:after="0" w:line="360" w:lineRule="auto"/>
        <w:jc w:val="both"/>
        <w:rPr>
          <w:rFonts w:ascii="Trebuchet MS" w:eastAsia="Times New Roman" w:hAnsi="Trebuchet MS" w:cs="Times New Roman"/>
          <w:sz w:val="24"/>
          <w:szCs w:val="24"/>
          <w:lang w:val="it-IT" w:eastAsia="en-US"/>
        </w:rPr>
      </w:pPr>
      <w:r w:rsidRPr="00AF09E5">
        <w:rPr>
          <w:rFonts w:ascii="Trebuchet MS" w:eastAsia="Times New Roman" w:hAnsi="Trebuchet MS" w:cs="Times New Roman"/>
          <w:bCs/>
          <w:sz w:val="24"/>
          <w:szCs w:val="24"/>
          <w:lang w:val="it-IT" w:eastAsia="en-US"/>
        </w:rPr>
        <w:t>răspunde de realitatea și exactitatea datelor cuprinse în situațiile financiare trimestriale și anuale, precum și de prezentarea acestora la termenul stabilit de organul ierarhic superior</w:t>
      </w:r>
      <w:r w:rsidRPr="00AF09E5">
        <w:rPr>
          <w:rFonts w:ascii="Trebuchet MS" w:eastAsia="Times New Roman" w:hAnsi="Trebuchet MS" w:cs="Times New Roman"/>
          <w:sz w:val="24"/>
          <w:szCs w:val="24"/>
          <w:lang w:val="it-IT" w:eastAsia="en-US"/>
        </w:rPr>
        <w:t>;</w:t>
      </w:r>
      <w:r w:rsidRPr="00AF09E5">
        <w:rPr>
          <w:rFonts w:ascii="Trebuchet MS" w:eastAsia="Times New Roman" w:hAnsi="Trebuchet MS" w:cs="Times New Roman"/>
          <w:bCs/>
          <w:sz w:val="24"/>
          <w:szCs w:val="24"/>
          <w:lang w:val="it-IT" w:eastAsia="en-US"/>
        </w:rPr>
        <w:t xml:space="preserve"> </w:t>
      </w:r>
    </w:p>
    <w:p w:rsidR="005366F8" w:rsidRPr="00AF09E5" w:rsidRDefault="005366F8" w:rsidP="005366F8">
      <w:pPr>
        <w:numPr>
          <w:ilvl w:val="0"/>
          <w:numId w:val="4"/>
        </w:numPr>
        <w:autoSpaceDE w:val="0"/>
        <w:autoSpaceDN w:val="0"/>
        <w:adjustRightInd w:val="0"/>
        <w:spacing w:after="0" w:line="360" w:lineRule="auto"/>
        <w:jc w:val="both"/>
        <w:rPr>
          <w:rFonts w:ascii="Trebuchet MS" w:eastAsia="Times New Roman" w:hAnsi="Trebuchet MS" w:cs="Times New Roman"/>
          <w:sz w:val="24"/>
          <w:szCs w:val="24"/>
          <w:lang w:val="it-IT" w:eastAsia="en-US"/>
        </w:rPr>
      </w:pPr>
      <w:r w:rsidRPr="00AF09E5">
        <w:rPr>
          <w:rFonts w:ascii="Trebuchet MS" w:eastAsia="Times New Roman" w:hAnsi="Trebuchet MS" w:cs="Times New Roman"/>
          <w:sz w:val="24"/>
          <w:szCs w:val="24"/>
          <w:lang w:val="it-IT" w:eastAsia="en-US"/>
        </w:rPr>
        <w:t>răspunde de întocmirea lunară a necesarului de credite bugetare pentru luna următoare pe titluri de cheltuieli şi programe de sănătate publică, pe care le înaintează Ministerului Sănătăţii;</w:t>
      </w:r>
    </w:p>
    <w:p w:rsidR="005366F8" w:rsidRPr="00AF09E5" w:rsidRDefault="005366F8" w:rsidP="005366F8">
      <w:pPr>
        <w:numPr>
          <w:ilvl w:val="0"/>
          <w:numId w:val="4"/>
        </w:numPr>
        <w:autoSpaceDE w:val="0"/>
        <w:autoSpaceDN w:val="0"/>
        <w:adjustRightInd w:val="0"/>
        <w:spacing w:after="0" w:line="360" w:lineRule="auto"/>
        <w:jc w:val="both"/>
        <w:rPr>
          <w:rFonts w:ascii="Trebuchet MS" w:eastAsia="Times New Roman" w:hAnsi="Trebuchet MS" w:cs="Times New Roman"/>
          <w:sz w:val="24"/>
          <w:szCs w:val="24"/>
          <w:lang w:val="fr-FR" w:eastAsia="en-US"/>
        </w:rPr>
      </w:pPr>
      <w:r w:rsidRPr="00AF09E5">
        <w:rPr>
          <w:rFonts w:ascii="Trebuchet MS" w:eastAsia="Times New Roman" w:hAnsi="Trebuchet MS" w:cs="Times New Roman"/>
          <w:sz w:val="24"/>
          <w:szCs w:val="24"/>
          <w:lang w:val="fr-FR" w:eastAsia="en-US"/>
        </w:rPr>
        <w:lastRenderedPageBreak/>
        <w:t xml:space="preserve">pe baza evaluării bazei tehnico-materiale existente în teritoriu, stabileşte priorităţile de dezvoltare şi întreţinere </w:t>
      </w:r>
      <w:proofErr w:type="gramStart"/>
      <w:r w:rsidRPr="00AF09E5">
        <w:rPr>
          <w:rFonts w:ascii="Trebuchet MS" w:eastAsia="Times New Roman" w:hAnsi="Trebuchet MS" w:cs="Times New Roman"/>
          <w:sz w:val="24"/>
          <w:szCs w:val="24"/>
          <w:lang w:val="fr-FR" w:eastAsia="en-US"/>
        </w:rPr>
        <w:t>a</w:t>
      </w:r>
      <w:proofErr w:type="gramEnd"/>
      <w:r w:rsidRPr="00AF09E5">
        <w:rPr>
          <w:rFonts w:ascii="Trebuchet MS" w:eastAsia="Times New Roman" w:hAnsi="Trebuchet MS" w:cs="Times New Roman"/>
          <w:sz w:val="24"/>
          <w:szCs w:val="24"/>
          <w:lang w:val="fr-FR" w:eastAsia="en-US"/>
        </w:rPr>
        <w:t xml:space="preserve"> acesteia, propunând lucrări de investiţii, consolidare clădiri şi reparaţii capitale;</w:t>
      </w:r>
    </w:p>
    <w:p w:rsidR="005366F8" w:rsidRPr="00AF09E5" w:rsidRDefault="005366F8" w:rsidP="005366F8">
      <w:pPr>
        <w:numPr>
          <w:ilvl w:val="0"/>
          <w:numId w:val="4"/>
        </w:numPr>
        <w:autoSpaceDE w:val="0"/>
        <w:autoSpaceDN w:val="0"/>
        <w:adjustRightInd w:val="0"/>
        <w:spacing w:after="0" w:line="360" w:lineRule="auto"/>
        <w:jc w:val="both"/>
        <w:rPr>
          <w:rFonts w:ascii="Trebuchet MS" w:eastAsia="Times New Roman" w:hAnsi="Trebuchet MS" w:cs="Times New Roman"/>
          <w:sz w:val="24"/>
          <w:szCs w:val="24"/>
          <w:lang w:val="fr-FR" w:eastAsia="en-US"/>
        </w:rPr>
      </w:pPr>
      <w:r w:rsidRPr="00AF09E5">
        <w:rPr>
          <w:rFonts w:ascii="Trebuchet MS" w:eastAsia="Times New Roman" w:hAnsi="Trebuchet MS" w:cs="Times New Roman"/>
          <w:sz w:val="24"/>
          <w:szCs w:val="24"/>
          <w:lang w:val="fr-FR" w:eastAsia="en-US"/>
        </w:rPr>
        <w:t xml:space="preserve">răspunde de efectuarea finanţării lunare </w:t>
      </w:r>
      <w:proofErr w:type="gramStart"/>
      <w:r w:rsidRPr="00AF09E5">
        <w:rPr>
          <w:rFonts w:ascii="Trebuchet MS" w:eastAsia="Times New Roman" w:hAnsi="Trebuchet MS" w:cs="Times New Roman"/>
          <w:sz w:val="24"/>
          <w:szCs w:val="24"/>
          <w:lang w:val="fr-FR" w:eastAsia="en-US"/>
        </w:rPr>
        <w:t>a</w:t>
      </w:r>
      <w:proofErr w:type="gramEnd"/>
      <w:r w:rsidRPr="00AF09E5">
        <w:rPr>
          <w:rFonts w:ascii="Trebuchet MS" w:eastAsia="Times New Roman" w:hAnsi="Trebuchet MS" w:cs="Times New Roman"/>
          <w:sz w:val="24"/>
          <w:szCs w:val="24"/>
          <w:lang w:val="fr-FR" w:eastAsia="en-US"/>
        </w:rPr>
        <w:t xml:space="preserve"> acţiunilor de sănătate pentru unitățile </w:t>
      </w:r>
      <w:r w:rsidRPr="00AF09E5">
        <w:rPr>
          <w:rFonts w:ascii="Trebuchet MS" w:eastAsia="Times New Roman" w:hAnsi="Trebuchet MS" w:cs="Times New Roman"/>
          <w:sz w:val="24"/>
          <w:szCs w:val="24"/>
          <w:lang w:val="it-IT" w:eastAsia="en-US"/>
        </w:rPr>
        <w:t>din subordinea autorităților administrației publice locale</w:t>
      </w:r>
      <w:r w:rsidRPr="00AF09E5">
        <w:rPr>
          <w:rFonts w:ascii="Trebuchet MS" w:eastAsia="Times New Roman" w:hAnsi="Trebuchet MS" w:cs="Times New Roman"/>
          <w:sz w:val="24"/>
          <w:szCs w:val="24"/>
          <w:lang w:val="fr-FR" w:eastAsia="en-US"/>
        </w:rPr>
        <w:t xml:space="preserve">; </w:t>
      </w:r>
    </w:p>
    <w:p w:rsidR="005366F8" w:rsidRPr="00AF09E5" w:rsidRDefault="005366F8" w:rsidP="005366F8">
      <w:pPr>
        <w:numPr>
          <w:ilvl w:val="0"/>
          <w:numId w:val="4"/>
        </w:numPr>
        <w:autoSpaceDE w:val="0"/>
        <w:autoSpaceDN w:val="0"/>
        <w:adjustRightInd w:val="0"/>
        <w:spacing w:after="0" w:line="360" w:lineRule="auto"/>
        <w:jc w:val="both"/>
        <w:rPr>
          <w:rFonts w:ascii="Trebuchet MS" w:eastAsia="Times New Roman" w:hAnsi="Trebuchet MS" w:cs="Times New Roman"/>
          <w:sz w:val="24"/>
          <w:szCs w:val="24"/>
          <w:lang w:val="fr-FR" w:eastAsia="en-US"/>
        </w:rPr>
      </w:pPr>
      <w:r w:rsidRPr="00AF09E5">
        <w:rPr>
          <w:rFonts w:ascii="Trebuchet MS" w:eastAsia="Times New Roman" w:hAnsi="Trebuchet MS" w:cs="Times New Roman"/>
          <w:sz w:val="24"/>
          <w:szCs w:val="24"/>
          <w:lang w:val="fr-FR" w:eastAsia="en-US"/>
        </w:rPr>
        <w:t xml:space="preserve">răspunde de contractarea şi decontarea sumelor reprezentând drepturi salariale şi cheltuieli materiale, în conformitate cu prevederile legale, pentru cabinetele din structura unităţilor sanitare transferate la autorităţile administraţiei publice locale (cabinete de medicină sportivă, planning familial, HIV/SIDA, distrofici, TBC, LSM, cercetare, rezidenţi an I-VII, UPU - UPU SMURD); </w:t>
      </w:r>
    </w:p>
    <w:p w:rsidR="005366F8" w:rsidRPr="00AF09E5" w:rsidRDefault="005366F8" w:rsidP="005366F8">
      <w:pPr>
        <w:numPr>
          <w:ilvl w:val="0"/>
          <w:numId w:val="4"/>
        </w:numPr>
        <w:autoSpaceDE w:val="0"/>
        <w:autoSpaceDN w:val="0"/>
        <w:adjustRightInd w:val="0"/>
        <w:spacing w:after="0" w:line="360" w:lineRule="auto"/>
        <w:jc w:val="both"/>
        <w:rPr>
          <w:rFonts w:ascii="Trebuchet MS" w:eastAsia="Times New Roman" w:hAnsi="Trebuchet MS" w:cs="Times New Roman"/>
          <w:sz w:val="24"/>
          <w:szCs w:val="24"/>
          <w:lang w:val="fr-FR" w:eastAsia="en-US"/>
        </w:rPr>
      </w:pPr>
      <w:r w:rsidRPr="00AF09E5">
        <w:rPr>
          <w:rFonts w:ascii="Trebuchet MS" w:eastAsia="Times New Roman" w:hAnsi="Trebuchet MS" w:cs="Times New Roman"/>
          <w:sz w:val="24"/>
          <w:szCs w:val="24"/>
          <w:lang w:val="fr-FR" w:eastAsia="en-US"/>
        </w:rPr>
        <w:t xml:space="preserve">răspunde de efectuarea finanţării lunare </w:t>
      </w:r>
      <w:proofErr w:type="gramStart"/>
      <w:r w:rsidRPr="00AF09E5">
        <w:rPr>
          <w:rFonts w:ascii="Trebuchet MS" w:eastAsia="Times New Roman" w:hAnsi="Trebuchet MS" w:cs="Times New Roman"/>
          <w:sz w:val="24"/>
          <w:szCs w:val="24"/>
          <w:lang w:val="fr-FR" w:eastAsia="en-US"/>
        </w:rPr>
        <w:t>a</w:t>
      </w:r>
      <w:proofErr w:type="gramEnd"/>
      <w:r w:rsidRPr="00AF09E5">
        <w:rPr>
          <w:rFonts w:ascii="Trebuchet MS" w:eastAsia="Times New Roman" w:hAnsi="Trebuchet MS" w:cs="Times New Roman"/>
          <w:sz w:val="24"/>
          <w:szCs w:val="24"/>
          <w:lang w:val="fr-FR" w:eastAsia="en-US"/>
        </w:rPr>
        <w:t xml:space="preserve"> sumelor transferate autorităţilor administraţiei publice locale pentru asistenţa medicală comunitară; </w:t>
      </w:r>
    </w:p>
    <w:p w:rsidR="005366F8" w:rsidRPr="00AF09E5" w:rsidRDefault="005366F8" w:rsidP="005366F8">
      <w:pPr>
        <w:numPr>
          <w:ilvl w:val="0"/>
          <w:numId w:val="4"/>
        </w:numPr>
        <w:autoSpaceDE w:val="0"/>
        <w:autoSpaceDN w:val="0"/>
        <w:adjustRightInd w:val="0"/>
        <w:spacing w:after="0" w:line="360" w:lineRule="auto"/>
        <w:jc w:val="both"/>
        <w:rPr>
          <w:rFonts w:ascii="Trebuchet MS" w:eastAsia="Times New Roman" w:hAnsi="Trebuchet MS" w:cs="Times New Roman"/>
          <w:sz w:val="24"/>
          <w:szCs w:val="24"/>
          <w:lang w:val="fr-FR" w:eastAsia="en-US"/>
        </w:rPr>
      </w:pPr>
      <w:r w:rsidRPr="00AF09E5">
        <w:rPr>
          <w:rFonts w:ascii="Trebuchet MS" w:eastAsia="Times New Roman" w:hAnsi="Trebuchet MS" w:cs="Times New Roman"/>
          <w:sz w:val="24"/>
          <w:szCs w:val="24"/>
          <w:lang w:val="fr-FR" w:eastAsia="en-US"/>
        </w:rPr>
        <w:t xml:space="preserve">răspunde de contractarea cu autorităţile administraţiei publice locale şi finanțarea sumelor reprezentând drepturi salariale ale medicilor, medicilor dentişti, asistenţilor medicali din cabinetele medicale din unităţile de învăţământ; </w:t>
      </w:r>
    </w:p>
    <w:p w:rsidR="005366F8" w:rsidRPr="00AF09E5" w:rsidRDefault="005366F8" w:rsidP="005366F8">
      <w:pPr>
        <w:numPr>
          <w:ilvl w:val="0"/>
          <w:numId w:val="4"/>
        </w:numPr>
        <w:autoSpaceDE w:val="0"/>
        <w:autoSpaceDN w:val="0"/>
        <w:adjustRightInd w:val="0"/>
        <w:spacing w:after="0" w:line="360" w:lineRule="auto"/>
        <w:jc w:val="both"/>
        <w:rPr>
          <w:rFonts w:ascii="Trebuchet MS" w:eastAsia="Times New Roman" w:hAnsi="Trebuchet MS" w:cs="Times New Roman"/>
          <w:sz w:val="24"/>
          <w:szCs w:val="24"/>
          <w:lang w:val="it-IT" w:eastAsia="en-US"/>
        </w:rPr>
      </w:pPr>
      <w:r w:rsidRPr="00AF09E5">
        <w:rPr>
          <w:rFonts w:ascii="Trebuchet MS" w:eastAsia="Times New Roman" w:hAnsi="Trebuchet MS" w:cs="Times New Roman"/>
          <w:sz w:val="24"/>
          <w:szCs w:val="24"/>
          <w:lang w:val="fr-FR" w:eastAsia="en-US"/>
        </w:rPr>
        <w:t xml:space="preserve">răspunde de finanţarea lunară </w:t>
      </w:r>
      <w:proofErr w:type="gramStart"/>
      <w:r w:rsidRPr="00AF09E5">
        <w:rPr>
          <w:rFonts w:ascii="Trebuchet MS" w:eastAsia="Times New Roman" w:hAnsi="Trebuchet MS" w:cs="Times New Roman"/>
          <w:sz w:val="24"/>
          <w:szCs w:val="24"/>
          <w:lang w:val="fr-FR" w:eastAsia="en-US"/>
        </w:rPr>
        <w:t>a</w:t>
      </w:r>
      <w:proofErr w:type="gramEnd"/>
      <w:r w:rsidRPr="00AF09E5">
        <w:rPr>
          <w:rFonts w:ascii="Trebuchet MS" w:eastAsia="Times New Roman" w:hAnsi="Trebuchet MS" w:cs="Times New Roman"/>
          <w:sz w:val="24"/>
          <w:szCs w:val="24"/>
          <w:lang w:val="fr-FR" w:eastAsia="en-US"/>
        </w:rPr>
        <w:t xml:space="preserve"> unităţilor medico-sociale în </w:t>
      </w:r>
      <w:r w:rsidRPr="00AF09E5">
        <w:rPr>
          <w:rFonts w:ascii="Trebuchet MS" w:eastAsia="Times New Roman" w:hAnsi="Trebuchet MS" w:cs="Times New Roman"/>
          <w:sz w:val="24"/>
          <w:szCs w:val="24"/>
          <w:lang w:val="it-IT" w:eastAsia="en-US"/>
        </w:rPr>
        <w:t>conformitate cu prevederile legale;</w:t>
      </w:r>
    </w:p>
    <w:p w:rsidR="005366F8" w:rsidRPr="00AF09E5" w:rsidRDefault="005366F8" w:rsidP="005366F8">
      <w:pPr>
        <w:numPr>
          <w:ilvl w:val="0"/>
          <w:numId w:val="4"/>
        </w:numPr>
        <w:autoSpaceDE w:val="0"/>
        <w:autoSpaceDN w:val="0"/>
        <w:adjustRightInd w:val="0"/>
        <w:spacing w:after="0" w:line="360" w:lineRule="auto"/>
        <w:jc w:val="both"/>
        <w:rPr>
          <w:rFonts w:ascii="Trebuchet MS" w:eastAsia="Times New Roman" w:hAnsi="Trebuchet MS" w:cs="Times New Roman"/>
          <w:sz w:val="24"/>
          <w:szCs w:val="24"/>
          <w:lang w:val="it-IT" w:eastAsia="en-US"/>
        </w:rPr>
      </w:pPr>
      <w:r w:rsidRPr="00AF09E5">
        <w:rPr>
          <w:rFonts w:ascii="Trebuchet MS" w:eastAsia="Times New Roman" w:hAnsi="Trebuchet MS" w:cs="Times New Roman"/>
          <w:sz w:val="24"/>
          <w:szCs w:val="24"/>
          <w:lang w:val="it-IT" w:eastAsia="en-US"/>
        </w:rPr>
        <w:t xml:space="preserve">stabileşte necesarul de credite bugetare anuale pentru lucrări de investiţii, consolidări clădiri şi reparaţii capitale pentru unităţile din subordinea autorităților adminstrației publice locale; </w:t>
      </w:r>
    </w:p>
    <w:p w:rsidR="005366F8" w:rsidRPr="00AF09E5" w:rsidRDefault="005366F8" w:rsidP="005366F8">
      <w:pPr>
        <w:numPr>
          <w:ilvl w:val="0"/>
          <w:numId w:val="4"/>
        </w:numPr>
        <w:autoSpaceDE w:val="0"/>
        <w:autoSpaceDN w:val="0"/>
        <w:adjustRightInd w:val="0"/>
        <w:spacing w:after="0" w:line="360" w:lineRule="auto"/>
        <w:jc w:val="both"/>
        <w:rPr>
          <w:rFonts w:ascii="Trebuchet MS" w:eastAsia="Times New Roman" w:hAnsi="Trebuchet MS" w:cs="Times New Roman"/>
          <w:sz w:val="24"/>
          <w:szCs w:val="24"/>
          <w:lang w:val="it-IT" w:eastAsia="en-US"/>
        </w:rPr>
      </w:pPr>
      <w:r w:rsidRPr="00AF09E5">
        <w:rPr>
          <w:rFonts w:ascii="Trebuchet MS" w:eastAsia="Times New Roman" w:hAnsi="Trebuchet MS" w:cs="Times New Roman"/>
          <w:sz w:val="24"/>
          <w:szCs w:val="24"/>
          <w:lang w:val="it-IT" w:eastAsia="en-US"/>
        </w:rPr>
        <w:t>analizează periodic modul de derulare a procesului investiţional şi solicită ordonatorului principal de credite modificări valorice ale creditelor repartizate anual pe obiective de investiţii, acolo unde este cazul</w:t>
      </w:r>
      <w:bookmarkStart w:id="3" w:name="_Hlk496607164"/>
      <w:r w:rsidRPr="00AF09E5">
        <w:rPr>
          <w:rFonts w:ascii="Trebuchet MS" w:eastAsia="Times New Roman" w:hAnsi="Trebuchet MS" w:cs="Times New Roman"/>
          <w:sz w:val="24"/>
          <w:szCs w:val="24"/>
          <w:lang w:val="it-IT" w:eastAsia="en-US"/>
        </w:rPr>
        <w:t>;</w:t>
      </w:r>
      <w:bookmarkEnd w:id="3"/>
    </w:p>
    <w:p w:rsidR="005366F8" w:rsidRPr="00AF09E5" w:rsidRDefault="005366F8" w:rsidP="005366F8">
      <w:pPr>
        <w:numPr>
          <w:ilvl w:val="0"/>
          <w:numId w:val="4"/>
        </w:numPr>
        <w:autoSpaceDE w:val="0"/>
        <w:autoSpaceDN w:val="0"/>
        <w:adjustRightInd w:val="0"/>
        <w:spacing w:after="0" w:line="360" w:lineRule="auto"/>
        <w:jc w:val="both"/>
        <w:rPr>
          <w:rFonts w:ascii="Trebuchet MS" w:eastAsia="Times New Roman" w:hAnsi="Trebuchet MS" w:cs="Times New Roman"/>
          <w:sz w:val="24"/>
          <w:szCs w:val="24"/>
          <w:lang w:val="it-IT" w:eastAsia="en-US"/>
        </w:rPr>
      </w:pPr>
      <w:r w:rsidRPr="00AF09E5">
        <w:rPr>
          <w:rFonts w:ascii="Trebuchet MS" w:eastAsia="Times New Roman" w:hAnsi="Trebuchet MS" w:cs="Times New Roman"/>
          <w:sz w:val="24"/>
          <w:szCs w:val="24"/>
          <w:lang w:val="it-IT" w:eastAsia="en-US"/>
        </w:rPr>
        <w:t>întocmește fișele de post pentru personalul aflat în directa subordine;</w:t>
      </w:r>
    </w:p>
    <w:p w:rsidR="005366F8" w:rsidRPr="00AF09E5" w:rsidRDefault="005366F8" w:rsidP="005366F8">
      <w:pPr>
        <w:numPr>
          <w:ilvl w:val="0"/>
          <w:numId w:val="4"/>
        </w:numPr>
        <w:autoSpaceDE w:val="0"/>
        <w:autoSpaceDN w:val="0"/>
        <w:adjustRightInd w:val="0"/>
        <w:spacing w:after="0" w:line="360" w:lineRule="auto"/>
        <w:jc w:val="both"/>
        <w:rPr>
          <w:rFonts w:ascii="Trebuchet MS" w:eastAsia="Times New Roman" w:hAnsi="Trebuchet MS" w:cs="Times New Roman"/>
          <w:sz w:val="24"/>
          <w:szCs w:val="24"/>
          <w:lang w:val="it-IT" w:eastAsia="en-US"/>
        </w:rPr>
      </w:pPr>
      <w:r w:rsidRPr="00AF09E5">
        <w:rPr>
          <w:rFonts w:ascii="Trebuchet MS" w:eastAsia="Times New Roman" w:hAnsi="Trebuchet MS" w:cs="Times New Roman"/>
          <w:sz w:val="24"/>
          <w:szCs w:val="24"/>
          <w:lang w:val="it-IT" w:eastAsia="en-US"/>
        </w:rPr>
        <w:t>realizeaz</w:t>
      </w:r>
      <w:r w:rsidRPr="00AF09E5">
        <w:rPr>
          <w:rFonts w:ascii="Trebuchet MS" w:eastAsia="Times New Roman" w:hAnsi="Trebuchet MS" w:cs="Times New Roman"/>
          <w:sz w:val="24"/>
          <w:szCs w:val="24"/>
          <w:lang w:eastAsia="en-US"/>
        </w:rPr>
        <w:t>ă evaluarea personalului aflat în directa subordine</w:t>
      </w:r>
      <w:r w:rsidRPr="00AF09E5">
        <w:rPr>
          <w:rFonts w:ascii="Trebuchet MS" w:eastAsia="Times New Roman" w:hAnsi="Trebuchet MS" w:cs="Times New Roman"/>
          <w:sz w:val="24"/>
          <w:szCs w:val="24"/>
          <w:lang w:val="it-IT" w:eastAsia="en-US"/>
        </w:rPr>
        <w:t>;</w:t>
      </w:r>
    </w:p>
    <w:p w:rsidR="005366F8" w:rsidRPr="00AF09E5" w:rsidRDefault="005366F8" w:rsidP="005366F8">
      <w:pPr>
        <w:numPr>
          <w:ilvl w:val="0"/>
          <w:numId w:val="4"/>
        </w:numPr>
        <w:autoSpaceDE w:val="0"/>
        <w:autoSpaceDN w:val="0"/>
        <w:adjustRightInd w:val="0"/>
        <w:spacing w:after="0" w:line="360" w:lineRule="auto"/>
        <w:jc w:val="both"/>
        <w:rPr>
          <w:rFonts w:ascii="Trebuchet MS" w:eastAsia="Times New Roman" w:hAnsi="Trebuchet MS" w:cs="Times New Roman"/>
          <w:sz w:val="24"/>
          <w:szCs w:val="24"/>
          <w:lang w:val="it-IT" w:eastAsia="en-US"/>
        </w:rPr>
      </w:pPr>
      <w:r w:rsidRPr="00AF09E5">
        <w:rPr>
          <w:rFonts w:ascii="Trebuchet MS" w:eastAsia="Times New Roman" w:hAnsi="Trebuchet MS" w:cs="Times New Roman"/>
          <w:sz w:val="24"/>
          <w:szCs w:val="24"/>
          <w:lang w:val="it-IT" w:eastAsia="en-US"/>
        </w:rPr>
        <w:t>răspunde de exactitatea și realitatea datelor transmise Ministerului Sănătății pentru activitatea proprie;</w:t>
      </w:r>
    </w:p>
    <w:p w:rsidR="005366F8" w:rsidRPr="00AF09E5" w:rsidRDefault="005366F8" w:rsidP="005366F8">
      <w:pPr>
        <w:spacing w:after="120" w:line="360" w:lineRule="auto"/>
        <w:ind w:right="1"/>
        <w:jc w:val="both"/>
        <w:rPr>
          <w:rFonts w:ascii="Trebuchet MS" w:eastAsia="Times New Roman" w:hAnsi="Trebuchet MS" w:cs="Times New Roman"/>
          <w:b/>
          <w:bCs/>
          <w:noProof/>
          <w:sz w:val="24"/>
          <w:szCs w:val="24"/>
          <w:lang w:eastAsia="en-US"/>
        </w:rPr>
      </w:pPr>
    </w:p>
    <w:p w:rsidR="008B5D2C" w:rsidRDefault="008B5D2C" w:rsidP="00AF09E5">
      <w:pPr>
        <w:tabs>
          <w:tab w:val="left" w:pos="709"/>
          <w:tab w:val="left" w:pos="993"/>
        </w:tabs>
        <w:spacing w:after="80" w:line="360" w:lineRule="auto"/>
        <w:ind w:right="1"/>
        <w:jc w:val="both"/>
        <w:rPr>
          <w:rFonts w:ascii="Trebuchet MS" w:eastAsia="Calibri" w:hAnsi="Trebuchet MS" w:cs="Times New Roman"/>
          <w:sz w:val="24"/>
          <w:szCs w:val="24"/>
          <w:lang w:eastAsia="en-US"/>
        </w:rPr>
      </w:pPr>
    </w:p>
    <w:p w:rsidR="0091686C" w:rsidRDefault="0091686C" w:rsidP="00AF09E5">
      <w:pPr>
        <w:tabs>
          <w:tab w:val="left" w:pos="709"/>
          <w:tab w:val="left" w:pos="993"/>
        </w:tabs>
        <w:spacing w:after="80" w:line="360" w:lineRule="auto"/>
        <w:ind w:right="1"/>
        <w:jc w:val="both"/>
        <w:rPr>
          <w:rFonts w:ascii="Trebuchet MS" w:eastAsia="Calibri" w:hAnsi="Trebuchet MS" w:cs="Times New Roman"/>
          <w:sz w:val="24"/>
          <w:szCs w:val="24"/>
          <w:lang w:eastAsia="en-US"/>
        </w:rPr>
      </w:pPr>
    </w:p>
    <w:p w:rsidR="0091686C" w:rsidRDefault="0091686C" w:rsidP="00AF09E5">
      <w:pPr>
        <w:tabs>
          <w:tab w:val="left" w:pos="709"/>
          <w:tab w:val="left" w:pos="993"/>
        </w:tabs>
        <w:spacing w:after="80" w:line="360" w:lineRule="auto"/>
        <w:ind w:right="1"/>
        <w:jc w:val="both"/>
        <w:rPr>
          <w:rFonts w:ascii="Trebuchet MS" w:eastAsia="Calibri" w:hAnsi="Trebuchet MS" w:cs="Times New Roman"/>
          <w:sz w:val="24"/>
          <w:szCs w:val="24"/>
          <w:lang w:eastAsia="en-US"/>
        </w:rPr>
      </w:pPr>
    </w:p>
    <w:p w:rsidR="0091686C" w:rsidRDefault="0091686C" w:rsidP="00AF09E5">
      <w:pPr>
        <w:tabs>
          <w:tab w:val="left" w:pos="709"/>
          <w:tab w:val="left" w:pos="993"/>
        </w:tabs>
        <w:spacing w:after="80" w:line="360" w:lineRule="auto"/>
        <w:ind w:right="1"/>
        <w:jc w:val="both"/>
        <w:rPr>
          <w:rFonts w:ascii="Trebuchet MS" w:eastAsia="Calibri" w:hAnsi="Trebuchet MS" w:cs="Times New Roman"/>
          <w:sz w:val="24"/>
          <w:szCs w:val="24"/>
          <w:lang w:eastAsia="en-US"/>
        </w:rPr>
      </w:pPr>
    </w:p>
    <w:p w:rsidR="0091686C" w:rsidRPr="00AF09E5" w:rsidRDefault="0091686C" w:rsidP="00AF09E5">
      <w:pPr>
        <w:tabs>
          <w:tab w:val="left" w:pos="709"/>
          <w:tab w:val="left" w:pos="993"/>
        </w:tabs>
        <w:spacing w:after="80" w:line="360" w:lineRule="auto"/>
        <w:ind w:right="1"/>
        <w:jc w:val="both"/>
        <w:rPr>
          <w:rFonts w:ascii="Trebuchet MS" w:eastAsia="Calibri" w:hAnsi="Trebuchet MS" w:cs="Times New Roman"/>
          <w:sz w:val="24"/>
          <w:szCs w:val="24"/>
          <w:lang w:eastAsia="en-US"/>
        </w:rPr>
      </w:pPr>
    </w:p>
    <w:p w:rsidR="00AF09E5" w:rsidRPr="00AF09E5" w:rsidRDefault="00AF09E5" w:rsidP="00AF09E5">
      <w:pPr>
        <w:spacing w:after="0" w:line="360" w:lineRule="auto"/>
        <w:rPr>
          <w:rFonts w:ascii="Trebuchet MS" w:eastAsia="Times New Roman" w:hAnsi="Trebuchet MS" w:cs="Times New Roman"/>
          <w:b/>
          <w:sz w:val="24"/>
          <w:szCs w:val="24"/>
          <w:lang w:eastAsia="en-US"/>
        </w:rPr>
      </w:pPr>
      <w:r w:rsidRPr="00AF09E5">
        <w:rPr>
          <w:rFonts w:ascii="Trebuchet MS" w:eastAsia="Times New Roman" w:hAnsi="Trebuchet MS" w:cs="Times New Roman"/>
          <w:b/>
          <w:sz w:val="24"/>
          <w:szCs w:val="24"/>
          <w:lang w:val="en-US" w:eastAsia="en-US"/>
        </w:rPr>
        <w:lastRenderedPageBreak/>
        <w:t>III.Postul de</w:t>
      </w:r>
      <w:r w:rsidRPr="00AF09E5">
        <w:rPr>
          <w:rFonts w:ascii="Trebuchet MS" w:eastAsia="Times New Roman" w:hAnsi="Trebuchet MS" w:cs="Times New Roman"/>
          <w:b/>
          <w:sz w:val="24"/>
          <w:szCs w:val="24"/>
          <w:lang w:eastAsia="en-US"/>
        </w:rPr>
        <w:t xml:space="preserve"> șef birou normare salarizare</w:t>
      </w:r>
    </w:p>
    <w:p w:rsidR="00AF09E5" w:rsidRPr="00AF09E5" w:rsidRDefault="00AF09E5" w:rsidP="00AF09E5">
      <w:pPr>
        <w:spacing w:after="0" w:line="360" w:lineRule="auto"/>
        <w:rPr>
          <w:rFonts w:ascii="Trebuchet MS" w:eastAsia="Times New Roman" w:hAnsi="Trebuchet MS" w:cs="Times New Roman"/>
          <w:b/>
          <w:sz w:val="24"/>
          <w:szCs w:val="24"/>
          <w:lang w:val="en-US" w:eastAsia="en-US"/>
        </w:rPr>
      </w:pPr>
    </w:p>
    <w:p w:rsidR="00AF09E5" w:rsidRPr="00AF09E5" w:rsidRDefault="00AF09E5" w:rsidP="00AF09E5">
      <w:pPr>
        <w:spacing w:after="0" w:line="360" w:lineRule="auto"/>
        <w:rPr>
          <w:rFonts w:ascii="Trebuchet MS" w:eastAsia="Times New Roman" w:hAnsi="Trebuchet MS" w:cs="Times New Roman"/>
          <w:b/>
          <w:sz w:val="24"/>
          <w:szCs w:val="24"/>
          <w:lang w:val="en-US" w:eastAsia="en-US"/>
        </w:rPr>
      </w:pPr>
      <w:r w:rsidRPr="00AF09E5">
        <w:rPr>
          <w:rFonts w:ascii="Trebuchet MS" w:eastAsia="Times New Roman" w:hAnsi="Trebuchet MS" w:cs="Times New Roman"/>
          <w:b/>
          <w:sz w:val="24"/>
          <w:szCs w:val="24"/>
          <w:lang w:val="en-US" w:eastAsia="en-US"/>
        </w:rPr>
        <w:t>Condi</w:t>
      </w:r>
      <w:r w:rsidRPr="00AF09E5">
        <w:rPr>
          <w:rFonts w:ascii="Trebuchet MS" w:eastAsia="Times New Roman" w:hAnsi="Trebuchet MS" w:cs="Times New Roman"/>
          <w:b/>
          <w:sz w:val="24"/>
          <w:szCs w:val="24"/>
          <w:lang w:eastAsia="en-US"/>
        </w:rPr>
        <w:t>ții de participare</w:t>
      </w:r>
      <w:r w:rsidRPr="00AF09E5">
        <w:rPr>
          <w:rFonts w:ascii="Trebuchet MS" w:eastAsia="Times New Roman" w:hAnsi="Trebuchet MS" w:cs="Times New Roman"/>
          <w:b/>
          <w:sz w:val="24"/>
          <w:szCs w:val="24"/>
          <w:lang w:val="en-US" w:eastAsia="en-US"/>
        </w:rPr>
        <w:t>:</w:t>
      </w:r>
    </w:p>
    <w:p w:rsidR="00F5594F" w:rsidRPr="009C08AF" w:rsidRDefault="00AF09E5" w:rsidP="00F5594F">
      <w:pPr>
        <w:pStyle w:val="BodyText"/>
        <w:spacing w:after="0"/>
        <w:rPr>
          <w:rFonts w:eastAsia="Times New Roman"/>
          <w:lang w:val="en-US" w:eastAsia="en-US"/>
        </w:rPr>
      </w:pPr>
      <w:r w:rsidRPr="00D84403">
        <w:rPr>
          <w:rFonts w:eastAsia="Times New Roman"/>
          <w:lang w:val="en-US" w:eastAsia="en-US"/>
        </w:rPr>
        <w:t>-</w:t>
      </w:r>
      <w:r w:rsidR="00D84403" w:rsidRPr="00D84403">
        <w:t xml:space="preserve"> </w:t>
      </w:r>
      <w:proofErr w:type="gramStart"/>
      <w:r w:rsidR="00D84403" w:rsidRPr="00D84403">
        <w:t>studii</w:t>
      </w:r>
      <w:proofErr w:type="gramEnd"/>
      <w:r w:rsidR="00D84403" w:rsidRPr="00D84403">
        <w:t xml:space="preserve"> universitare de licenţă absolvite cu diplomă de licenţă sau echivalentă în ştiinte economice</w:t>
      </w:r>
      <w:r w:rsidR="00D84403" w:rsidRPr="00D77D34">
        <w:t>;</w:t>
      </w:r>
      <w:r w:rsidR="00D84403" w:rsidRPr="00D77D34">
        <w:br/>
      </w:r>
      <w:r w:rsidRPr="00AF09E5">
        <w:rPr>
          <w:rFonts w:eastAsia="Times New Roman"/>
          <w:lang w:val="en-US" w:eastAsia="en-US"/>
        </w:rPr>
        <w:t xml:space="preserve">- </w:t>
      </w:r>
      <w:r w:rsidR="00F5594F" w:rsidRPr="009C08AF">
        <w:rPr>
          <w:rFonts w:eastAsia="Times New Roman"/>
          <w:lang w:val="en-US" w:eastAsia="en-US"/>
        </w:rPr>
        <w:t xml:space="preserve">studii universitare de master absolvite cu diploma în domeniul administraţiei publice, management sau în specialitatea studiilor necesare ocupării funcţiei publice sau cu diplomă echivalentă conform prevederilor art. </w:t>
      </w:r>
      <w:proofErr w:type="gramStart"/>
      <w:r w:rsidR="00F5594F" w:rsidRPr="009C08AF">
        <w:rPr>
          <w:rFonts w:eastAsia="Times New Roman"/>
          <w:lang w:val="en-US" w:eastAsia="en-US"/>
        </w:rPr>
        <w:t>153 alin.</w:t>
      </w:r>
      <w:proofErr w:type="gramEnd"/>
      <w:r w:rsidR="00F5594F" w:rsidRPr="009C08AF">
        <w:rPr>
          <w:rFonts w:eastAsia="Times New Roman"/>
          <w:lang w:val="en-US" w:eastAsia="en-US"/>
        </w:rPr>
        <w:t xml:space="preserve"> (2) </w:t>
      </w:r>
      <w:proofErr w:type="gramStart"/>
      <w:r w:rsidR="00F5594F" w:rsidRPr="009C08AF">
        <w:rPr>
          <w:rFonts w:eastAsia="Times New Roman"/>
          <w:lang w:val="en-US" w:eastAsia="en-US"/>
        </w:rPr>
        <w:t>din</w:t>
      </w:r>
      <w:proofErr w:type="gramEnd"/>
      <w:r w:rsidR="00F5594F" w:rsidRPr="009C08AF">
        <w:rPr>
          <w:rFonts w:eastAsia="Times New Roman"/>
          <w:lang w:val="en-US" w:eastAsia="en-US"/>
        </w:rPr>
        <w:t xml:space="preserve"> Legea educaţiei naţionale nr. 1/2011, cu modificările şi completările ulterioare;</w:t>
      </w:r>
    </w:p>
    <w:p w:rsidR="00AF09E5" w:rsidRDefault="00AF09E5" w:rsidP="00AF09E5">
      <w:pPr>
        <w:spacing w:after="0" w:line="360" w:lineRule="auto"/>
        <w:rPr>
          <w:rFonts w:ascii="Trebuchet MS" w:eastAsia="Times New Roman" w:hAnsi="Trebuchet MS" w:cs="Times New Roman"/>
          <w:sz w:val="24"/>
          <w:szCs w:val="24"/>
          <w:lang w:val="en-US" w:eastAsia="en-US"/>
        </w:rPr>
      </w:pPr>
      <w:r w:rsidRPr="00AF09E5">
        <w:rPr>
          <w:rFonts w:ascii="Trebuchet MS" w:eastAsia="Times New Roman" w:hAnsi="Trebuchet MS" w:cs="Times New Roman"/>
          <w:sz w:val="24"/>
          <w:szCs w:val="24"/>
          <w:lang w:val="en-US" w:eastAsia="en-US"/>
        </w:rPr>
        <w:t xml:space="preserve">- </w:t>
      </w:r>
      <w:proofErr w:type="gramStart"/>
      <w:r w:rsidRPr="00AF09E5">
        <w:rPr>
          <w:rFonts w:ascii="Trebuchet MS" w:eastAsia="Times New Roman" w:hAnsi="Trebuchet MS" w:cs="Times New Roman"/>
          <w:sz w:val="24"/>
          <w:szCs w:val="24"/>
          <w:lang w:val="en-US" w:eastAsia="en-US"/>
        </w:rPr>
        <w:t>vechime</w:t>
      </w:r>
      <w:proofErr w:type="gramEnd"/>
      <w:r w:rsidRPr="00AF09E5">
        <w:rPr>
          <w:rFonts w:ascii="Trebuchet MS" w:eastAsia="Times New Roman" w:hAnsi="Trebuchet MS" w:cs="Times New Roman"/>
          <w:sz w:val="24"/>
          <w:szCs w:val="24"/>
          <w:lang w:val="en-US" w:eastAsia="en-US"/>
        </w:rPr>
        <w:t xml:space="preserve"> în specialitatea studiilor necesare exercita</w:t>
      </w:r>
      <w:r w:rsidR="00E07556">
        <w:rPr>
          <w:rFonts w:ascii="Trebuchet MS" w:eastAsia="Times New Roman" w:hAnsi="Trebuchet MS" w:cs="Times New Roman"/>
          <w:sz w:val="24"/>
          <w:szCs w:val="24"/>
          <w:lang w:val="en-US" w:eastAsia="en-US"/>
        </w:rPr>
        <w:t>rii funcţiei publice - minimum 5</w:t>
      </w:r>
      <w:r w:rsidRPr="00AF09E5">
        <w:rPr>
          <w:rFonts w:ascii="Trebuchet MS" w:eastAsia="Times New Roman" w:hAnsi="Trebuchet MS" w:cs="Times New Roman"/>
          <w:sz w:val="24"/>
          <w:szCs w:val="24"/>
          <w:lang w:val="en-US" w:eastAsia="en-US"/>
        </w:rPr>
        <w:t xml:space="preserve"> ani.</w:t>
      </w:r>
      <w:r w:rsidRPr="00AF09E5">
        <w:rPr>
          <w:rFonts w:ascii="Trebuchet MS" w:eastAsia="Times New Roman" w:hAnsi="Trebuchet MS" w:cs="Times New Roman"/>
          <w:sz w:val="24"/>
          <w:szCs w:val="24"/>
          <w:lang w:val="en-US" w:eastAsia="en-US"/>
        </w:rPr>
        <w:br/>
        <w:t xml:space="preserve">- </w:t>
      </w:r>
      <w:proofErr w:type="gramStart"/>
      <w:r w:rsidRPr="00AF09E5">
        <w:rPr>
          <w:rFonts w:ascii="Trebuchet MS" w:eastAsia="Times New Roman" w:hAnsi="Trebuchet MS" w:cs="Times New Roman"/>
          <w:sz w:val="24"/>
          <w:szCs w:val="24"/>
          <w:lang w:val="en-US" w:eastAsia="en-US"/>
        </w:rPr>
        <w:t>să</w:t>
      </w:r>
      <w:proofErr w:type="gramEnd"/>
      <w:r w:rsidRPr="00AF09E5">
        <w:rPr>
          <w:rFonts w:ascii="Trebuchet MS" w:eastAsia="Times New Roman" w:hAnsi="Trebuchet MS" w:cs="Times New Roman"/>
          <w:sz w:val="24"/>
          <w:szCs w:val="24"/>
          <w:lang w:val="en-US" w:eastAsia="en-US"/>
        </w:rPr>
        <w:t xml:space="preserve"> fie numit într-o funcţie publică din clasa I;</w:t>
      </w:r>
      <w:r w:rsidRPr="00AF09E5">
        <w:rPr>
          <w:rFonts w:ascii="Trebuchet MS" w:eastAsia="Times New Roman" w:hAnsi="Trebuchet MS" w:cs="Times New Roman"/>
          <w:sz w:val="24"/>
          <w:szCs w:val="24"/>
          <w:lang w:val="en-US" w:eastAsia="en-US"/>
        </w:rPr>
        <w:br/>
        <w:t xml:space="preserve">- să nu aibă o sancţiune disciplinară aplicată, care nu a fost radiată, în condiţiile Ordonanţei de Urgenţă a Guvernului nr. </w:t>
      </w:r>
      <w:proofErr w:type="gramStart"/>
      <w:r w:rsidRPr="00AF09E5">
        <w:rPr>
          <w:rFonts w:ascii="Trebuchet MS" w:eastAsia="Times New Roman" w:hAnsi="Trebuchet MS" w:cs="Times New Roman"/>
          <w:sz w:val="24"/>
          <w:szCs w:val="24"/>
          <w:lang w:val="en-US" w:eastAsia="en-US"/>
        </w:rPr>
        <w:t>57/2019 privind Codul administrativ, cu modificările şi completările ulterioare.</w:t>
      </w:r>
      <w:proofErr w:type="gramEnd"/>
    </w:p>
    <w:p w:rsidR="00D959CE" w:rsidRDefault="00D959CE" w:rsidP="00AF09E5">
      <w:pPr>
        <w:spacing w:after="0" w:line="360" w:lineRule="auto"/>
        <w:rPr>
          <w:rFonts w:ascii="Trebuchet MS" w:eastAsia="Times New Roman" w:hAnsi="Trebuchet MS" w:cs="Times New Roman"/>
          <w:sz w:val="24"/>
          <w:szCs w:val="24"/>
          <w:lang w:val="en-US" w:eastAsia="en-US"/>
        </w:rPr>
      </w:pPr>
    </w:p>
    <w:p w:rsidR="00D959CE" w:rsidRDefault="00D959CE" w:rsidP="00AF09E5">
      <w:pPr>
        <w:spacing w:after="0" w:line="360" w:lineRule="auto"/>
        <w:rPr>
          <w:rFonts w:ascii="Trebuchet MS" w:eastAsia="Times New Roman" w:hAnsi="Trebuchet MS" w:cs="Times New Roman"/>
          <w:sz w:val="24"/>
          <w:szCs w:val="24"/>
          <w:lang w:val="en-US" w:eastAsia="en-US"/>
        </w:rPr>
      </w:pPr>
      <w:r>
        <w:rPr>
          <w:rFonts w:ascii="Trebuchet MS" w:eastAsia="Times New Roman" w:hAnsi="Trebuchet MS" w:cs="Times New Roman"/>
          <w:sz w:val="24"/>
          <w:szCs w:val="24"/>
          <w:lang w:val="en-US" w:eastAsia="en-US"/>
        </w:rPr>
        <w:t>Condiții specif</w:t>
      </w:r>
      <w:r w:rsidR="000E6B2D">
        <w:rPr>
          <w:rFonts w:ascii="Trebuchet MS" w:eastAsia="Times New Roman" w:hAnsi="Trebuchet MS" w:cs="Times New Roman"/>
          <w:sz w:val="24"/>
          <w:szCs w:val="24"/>
          <w:lang w:val="en-US" w:eastAsia="en-US"/>
        </w:rPr>
        <w:t>i</w:t>
      </w:r>
      <w:r>
        <w:rPr>
          <w:rFonts w:ascii="Trebuchet MS" w:eastAsia="Times New Roman" w:hAnsi="Trebuchet MS" w:cs="Times New Roman"/>
          <w:sz w:val="24"/>
          <w:szCs w:val="24"/>
          <w:lang w:val="en-US" w:eastAsia="en-US"/>
        </w:rPr>
        <w:t>ce de participare:</w:t>
      </w:r>
    </w:p>
    <w:p w:rsidR="00024CE5" w:rsidRDefault="00024CE5" w:rsidP="00024CE5">
      <w:pPr>
        <w:pStyle w:val="ListParagraph"/>
        <w:numPr>
          <w:ilvl w:val="0"/>
          <w:numId w:val="8"/>
        </w:numPr>
        <w:spacing w:after="0" w:line="360" w:lineRule="auto"/>
        <w:rPr>
          <w:rFonts w:ascii="Trebuchet MS" w:eastAsia="Times New Roman" w:hAnsi="Trebuchet MS" w:cs="Times New Roman"/>
          <w:sz w:val="24"/>
          <w:szCs w:val="24"/>
          <w:lang w:val="en-US" w:eastAsia="en-US"/>
        </w:rPr>
      </w:pPr>
      <w:r w:rsidRPr="002425FE">
        <w:rPr>
          <w:rFonts w:ascii="Trebuchet MS" w:eastAsia="Times New Roman" w:hAnsi="Trebuchet MS" w:cs="Times New Roman"/>
          <w:sz w:val="24"/>
          <w:szCs w:val="24"/>
          <w:lang w:eastAsia="en-US"/>
        </w:rPr>
        <w:t>să dețină curs</w:t>
      </w:r>
      <w:r w:rsidR="00F5594F" w:rsidRPr="002425FE">
        <w:rPr>
          <w:rFonts w:ascii="Trebuchet MS" w:eastAsia="Times New Roman" w:hAnsi="Trebuchet MS" w:cs="Times New Roman"/>
          <w:sz w:val="24"/>
          <w:szCs w:val="24"/>
          <w:lang w:eastAsia="en-US"/>
        </w:rPr>
        <w:t xml:space="preserve"> de perfecționare în domeniul resurselor umane</w:t>
      </w:r>
      <w:r w:rsidRPr="002425FE">
        <w:rPr>
          <w:rFonts w:ascii="Trebuchet MS" w:eastAsia="Times New Roman" w:hAnsi="Trebuchet MS" w:cs="Times New Roman"/>
          <w:sz w:val="24"/>
          <w:szCs w:val="24"/>
          <w:lang w:val="en-US" w:eastAsia="en-US"/>
        </w:rPr>
        <w:t>.</w:t>
      </w:r>
    </w:p>
    <w:p w:rsidR="007276BE" w:rsidRPr="007276BE" w:rsidRDefault="007276BE" w:rsidP="007276BE">
      <w:pPr>
        <w:spacing w:after="0" w:line="360" w:lineRule="auto"/>
        <w:rPr>
          <w:rFonts w:ascii="Trebuchet MS" w:eastAsia="Times New Roman" w:hAnsi="Trebuchet MS" w:cs="Times New Roman"/>
          <w:sz w:val="24"/>
          <w:szCs w:val="24"/>
          <w:lang w:val="en-US" w:eastAsia="en-US"/>
        </w:rPr>
      </w:pPr>
    </w:p>
    <w:p w:rsidR="00D959CE" w:rsidRPr="00AF09E5" w:rsidRDefault="00D959CE" w:rsidP="00AF09E5">
      <w:pPr>
        <w:spacing w:after="0" w:line="360" w:lineRule="auto"/>
        <w:rPr>
          <w:rFonts w:ascii="Trebuchet MS" w:eastAsia="Times New Roman" w:hAnsi="Trebuchet MS" w:cs="Times New Roman"/>
          <w:sz w:val="24"/>
          <w:szCs w:val="24"/>
          <w:lang w:val="en-US" w:eastAsia="en-US"/>
        </w:rPr>
      </w:pPr>
    </w:p>
    <w:p w:rsidR="00AF09E5" w:rsidRDefault="00AF09E5" w:rsidP="00AF09E5">
      <w:pPr>
        <w:spacing w:after="0" w:line="360" w:lineRule="auto"/>
        <w:rPr>
          <w:rFonts w:ascii="Trebuchet MS" w:eastAsia="Times New Roman" w:hAnsi="Trebuchet MS" w:cs="Times New Roman"/>
          <w:sz w:val="24"/>
          <w:szCs w:val="24"/>
          <w:lang w:val="en-US" w:eastAsia="en-US"/>
        </w:rPr>
      </w:pPr>
      <w:r w:rsidRPr="00AF09E5">
        <w:rPr>
          <w:rFonts w:ascii="Trebuchet MS" w:eastAsia="Times New Roman" w:hAnsi="Trebuchet MS" w:cs="Times New Roman"/>
          <w:b/>
          <w:sz w:val="24"/>
          <w:szCs w:val="24"/>
          <w:lang w:val="en-US" w:eastAsia="en-US"/>
        </w:rPr>
        <w:t>Bibliografia / tematica</w:t>
      </w:r>
      <w:r w:rsidRPr="00AF09E5">
        <w:rPr>
          <w:rFonts w:ascii="Trebuchet MS" w:eastAsia="Times New Roman" w:hAnsi="Trebuchet MS" w:cs="Times New Roman"/>
          <w:sz w:val="24"/>
          <w:szCs w:val="24"/>
          <w:lang w:val="en-US" w:eastAsia="en-US"/>
        </w:rPr>
        <w:t>:</w:t>
      </w:r>
    </w:p>
    <w:p w:rsidR="00A2573A" w:rsidRPr="00AF09E5" w:rsidRDefault="00A2573A" w:rsidP="00AF09E5">
      <w:pPr>
        <w:spacing w:after="0" w:line="360" w:lineRule="auto"/>
        <w:rPr>
          <w:rFonts w:ascii="Trebuchet MS" w:eastAsia="Times New Roman" w:hAnsi="Trebuchet MS" w:cs="Times New Roman"/>
          <w:sz w:val="24"/>
          <w:szCs w:val="24"/>
          <w:lang w:val="en-US" w:eastAsia="en-US"/>
        </w:rPr>
      </w:pPr>
    </w:p>
    <w:p w:rsidR="00F931EF" w:rsidRPr="00AF09E5" w:rsidRDefault="00F931EF" w:rsidP="00F931EF">
      <w:pPr>
        <w:tabs>
          <w:tab w:val="left" w:pos="851"/>
          <w:tab w:val="left" w:pos="1134"/>
        </w:tabs>
        <w:spacing w:after="80" w:line="360" w:lineRule="auto"/>
        <w:jc w:val="both"/>
        <w:rPr>
          <w:rFonts w:ascii="Trebuchet MS" w:eastAsia="Times New Roman" w:hAnsi="Trebuchet MS" w:cs="Times New Roman"/>
          <w:sz w:val="24"/>
          <w:szCs w:val="24"/>
        </w:rPr>
      </w:pPr>
      <w:r w:rsidRPr="00AF09E5">
        <w:rPr>
          <w:rFonts w:ascii="Trebuchet MS" w:eastAsia="Times New Roman" w:hAnsi="Trebuchet MS" w:cs="Times New Roman"/>
          <w:bCs/>
          <w:sz w:val="24"/>
          <w:szCs w:val="24"/>
        </w:rPr>
        <w:t>1.Constituția României / 21.11.1991</w:t>
      </w:r>
      <w:r w:rsidRPr="00AF09E5">
        <w:rPr>
          <w:rFonts w:ascii="Trebuchet MS" w:eastAsia="Times New Roman" w:hAnsi="Trebuchet MS" w:cs="Times New Roman"/>
          <w:b/>
          <w:bCs/>
          <w:sz w:val="24"/>
          <w:szCs w:val="24"/>
        </w:rPr>
        <w:t xml:space="preserve"> </w:t>
      </w:r>
      <w:r w:rsidRPr="00AF09E5">
        <w:rPr>
          <w:rFonts w:ascii="Trebuchet MS" w:eastAsia="Times New Roman" w:hAnsi="Trebuchet MS" w:cs="Times New Roman"/>
          <w:sz w:val="24"/>
          <w:szCs w:val="24"/>
        </w:rPr>
        <w:t xml:space="preserve">republicată - </w:t>
      </w:r>
      <w:r w:rsidRPr="00AF09E5">
        <w:rPr>
          <w:rFonts w:ascii="Trebuchet MS" w:eastAsia="Times New Roman" w:hAnsi="Trebuchet MS" w:cs="Times New Roman"/>
          <w:bCs/>
          <w:sz w:val="24"/>
          <w:szCs w:val="24"/>
        </w:rPr>
        <w:t>Titlul II -</w:t>
      </w:r>
      <w:r w:rsidRPr="00AF09E5">
        <w:rPr>
          <w:rFonts w:ascii="Trebuchet MS" w:eastAsia="Times New Roman" w:hAnsi="Trebuchet MS" w:cs="Times New Roman"/>
          <w:sz w:val="24"/>
          <w:szCs w:val="24"/>
        </w:rPr>
        <w:t xml:space="preserve"> Drepturile, libertățile și îndatoririle fundamentale.</w:t>
      </w:r>
    </w:p>
    <w:p w:rsidR="00F931EF" w:rsidRPr="00AF09E5" w:rsidRDefault="00F931EF" w:rsidP="00F931EF">
      <w:pPr>
        <w:tabs>
          <w:tab w:val="left" w:pos="851"/>
          <w:tab w:val="left" w:pos="1134"/>
        </w:tabs>
        <w:spacing w:after="80" w:line="360" w:lineRule="auto"/>
        <w:jc w:val="both"/>
        <w:rPr>
          <w:rFonts w:ascii="Trebuchet MS" w:eastAsia="Times New Roman" w:hAnsi="Trebuchet MS" w:cs="Times New Roman"/>
          <w:sz w:val="24"/>
          <w:szCs w:val="24"/>
        </w:rPr>
      </w:pPr>
      <w:r w:rsidRPr="00AF09E5">
        <w:rPr>
          <w:rFonts w:ascii="Trebuchet MS" w:eastAsia="Times New Roman" w:hAnsi="Trebuchet MS" w:cs="Times New Roman"/>
          <w:b/>
          <w:bCs/>
          <w:sz w:val="24"/>
          <w:szCs w:val="24"/>
        </w:rPr>
        <w:t>2</w:t>
      </w:r>
      <w:r w:rsidRPr="00AF09E5">
        <w:rPr>
          <w:rFonts w:ascii="Trebuchet MS" w:eastAsia="Times New Roman" w:hAnsi="Trebuchet MS" w:cs="Times New Roman"/>
          <w:bCs/>
          <w:sz w:val="24"/>
          <w:szCs w:val="24"/>
        </w:rPr>
        <w:t>.Ordonanţa Guvernului nr.137/31.08.2000</w:t>
      </w:r>
      <w:r w:rsidRPr="00AF09E5">
        <w:rPr>
          <w:rFonts w:ascii="Trebuchet MS" w:eastAsia="Times New Roman" w:hAnsi="Trebuchet MS" w:cs="Times New Roman"/>
          <w:b/>
          <w:bCs/>
          <w:sz w:val="24"/>
          <w:szCs w:val="24"/>
        </w:rPr>
        <w:t xml:space="preserve"> </w:t>
      </w:r>
      <w:r w:rsidRPr="00AF09E5">
        <w:rPr>
          <w:rFonts w:ascii="Trebuchet MS" w:eastAsia="Times New Roman" w:hAnsi="Trebuchet MS" w:cs="Times New Roman"/>
          <w:sz w:val="24"/>
          <w:szCs w:val="24"/>
        </w:rPr>
        <w:t xml:space="preserve">privind prevenirea şi sancţionarea tuturor formelor de discriminare, republicată, cu modificările şi completările ulterioare – </w:t>
      </w:r>
      <w:r w:rsidRPr="00AF09E5">
        <w:rPr>
          <w:rFonts w:ascii="Trebuchet MS" w:eastAsia="Times New Roman" w:hAnsi="Trebuchet MS" w:cs="Times New Roman"/>
          <w:bCs/>
          <w:sz w:val="24"/>
          <w:szCs w:val="24"/>
        </w:rPr>
        <w:t>CAP.I</w:t>
      </w:r>
      <w:r w:rsidRPr="00AF09E5">
        <w:rPr>
          <w:rFonts w:ascii="Trebuchet MS" w:eastAsia="Times New Roman" w:hAnsi="Trebuchet MS" w:cs="Times New Roman"/>
          <w:sz w:val="24"/>
          <w:szCs w:val="24"/>
        </w:rPr>
        <w:t xml:space="preserve"> - </w:t>
      </w:r>
      <w:r w:rsidRPr="00AF09E5">
        <w:rPr>
          <w:rFonts w:ascii="Trebuchet MS" w:eastAsia="Times New Roman" w:hAnsi="Trebuchet MS" w:cs="Times New Roman"/>
          <w:bCs/>
          <w:sz w:val="24"/>
          <w:szCs w:val="24"/>
        </w:rPr>
        <w:t>Principii și</w:t>
      </w:r>
      <w:r w:rsidRPr="00AF09E5">
        <w:rPr>
          <w:rFonts w:ascii="Trebuchet MS" w:eastAsia="Times New Roman" w:hAnsi="Trebuchet MS" w:cs="Times New Roman"/>
          <w:b/>
          <w:bCs/>
          <w:sz w:val="24"/>
          <w:szCs w:val="24"/>
        </w:rPr>
        <w:t xml:space="preserve"> </w:t>
      </w:r>
      <w:r w:rsidRPr="00AF09E5">
        <w:rPr>
          <w:rFonts w:ascii="Trebuchet MS" w:eastAsia="Times New Roman" w:hAnsi="Trebuchet MS" w:cs="Times New Roman"/>
          <w:bCs/>
          <w:sz w:val="24"/>
          <w:szCs w:val="24"/>
        </w:rPr>
        <w:t>definiții</w:t>
      </w:r>
      <w:r w:rsidRPr="00AF09E5">
        <w:rPr>
          <w:rFonts w:ascii="Trebuchet MS" w:eastAsia="Times New Roman" w:hAnsi="Trebuchet MS" w:cs="Times New Roman"/>
          <w:sz w:val="24"/>
          <w:szCs w:val="24"/>
        </w:rPr>
        <w:t xml:space="preserve"> și </w:t>
      </w:r>
      <w:r w:rsidRPr="00AF09E5">
        <w:rPr>
          <w:rFonts w:ascii="Trebuchet MS" w:eastAsia="Times New Roman" w:hAnsi="Trebuchet MS" w:cs="Times New Roman"/>
          <w:bCs/>
          <w:sz w:val="24"/>
          <w:szCs w:val="24"/>
        </w:rPr>
        <w:t>CAP.II</w:t>
      </w:r>
      <w:r w:rsidRPr="00AF09E5">
        <w:rPr>
          <w:rFonts w:ascii="Trebuchet MS" w:eastAsia="Times New Roman" w:hAnsi="Trebuchet MS" w:cs="Times New Roman"/>
          <w:sz w:val="24"/>
          <w:szCs w:val="24"/>
        </w:rPr>
        <w:t xml:space="preserve"> - </w:t>
      </w:r>
      <w:r w:rsidRPr="00AF09E5">
        <w:rPr>
          <w:rFonts w:ascii="Trebuchet MS" w:eastAsia="Times New Roman" w:hAnsi="Trebuchet MS" w:cs="Times New Roman"/>
          <w:bCs/>
          <w:sz w:val="24"/>
          <w:szCs w:val="24"/>
        </w:rPr>
        <w:t>Dispoziții speciale</w:t>
      </w:r>
      <w:r w:rsidRPr="00AF09E5">
        <w:rPr>
          <w:rFonts w:ascii="Trebuchet MS" w:eastAsia="Times New Roman" w:hAnsi="Trebuchet MS" w:cs="Times New Roman"/>
          <w:sz w:val="24"/>
          <w:szCs w:val="24"/>
        </w:rPr>
        <w:t xml:space="preserve"> - </w:t>
      </w:r>
      <w:r w:rsidRPr="00AF09E5">
        <w:rPr>
          <w:rFonts w:ascii="Trebuchet MS" w:eastAsia="Times New Roman" w:hAnsi="Trebuchet MS" w:cs="Times New Roman"/>
          <w:bCs/>
          <w:sz w:val="24"/>
          <w:szCs w:val="24"/>
        </w:rPr>
        <w:t>Secțiunea I</w:t>
      </w:r>
      <w:r w:rsidRPr="00AF09E5">
        <w:rPr>
          <w:rFonts w:ascii="Trebuchet MS" w:eastAsia="Times New Roman" w:hAnsi="Trebuchet MS" w:cs="Times New Roman"/>
          <w:b/>
          <w:bCs/>
          <w:sz w:val="24"/>
          <w:szCs w:val="24"/>
        </w:rPr>
        <w:t xml:space="preserve"> - </w:t>
      </w:r>
      <w:r w:rsidRPr="00AF09E5">
        <w:rPr>
          <w:rFonts w:ascii="Trebuchet MS" w:eastAsia="Times New Roman" w:hAnsi="Trebuchet MS" w:cs="Times New Roman"/>
          <w:sz w:val="24"/>
          <w:szCs w:val="24"/>
        </w:rPr>
        <w:t xml:space="preserve">Egalitatea în activitatea economică şi în materie de angajare şi profesie și </w:t>
      </w:r>
      <w:r w:rsidRPr="00AF09E5">
        <w:rPr>
          <w:rFonts w:ascii="Trebuchet MS" w:eastAsia="Times New Roman" w:hAnsi="Trebuchet MS" w:cs="Times New Roman"/>
          <w:bCs/>
          <w:sz w:val="24"/>
          <w:szCs w:val="24"/>
        </w:rPr>
        <w:t>Secțiunea a II-a</w:t>
      </w:r>
      <w:r w:rsidRPr="00AF09E5">
        <w:rPr>
          <w:rFonts w:ascii="Trebuchet MS" w:eastAsia="Times New Roman" w:hAnsi="Trebuchet MS" w:cs="Times New Roman"/>
          <w:b/>
          <w:bCs/>
          <w:sz w:val="24"/>
          <w:szCs w:val="24"/>
        </w:rPr>
        <w:t xml:space="preserve"> - </w:t>
      </w:r>
      <w:r w:rsidRPr="00AF09E5">
        <w:rPr>
          <w:rFonts w:ascii="Trebuchet MS" w:eastAsia="Times New Roman" w:hAnsi="Trebuchet MS" w:cs="Times New Roman"/>
          <w:sz w:val="24"/>
          <w:szCs w:val="24"/>
        </w:rPr>
        <w:t>Accesul la serviciile publice administrative şi juridice, de sănătate, la alte servicii, bunuri şi facilităţi.</w:t>
      </w:r>
    </w:p>
    <w:p w:rsidR="00A2573A" w:rsidRDefault="00F931EF" w:rsidP="00F931EF">
      <w:pPr>
        <w:tabs>
          <w:tab w:val="left" w:pos="851"/>
          <w:tab w:val="left" w:pos="916"/>
          <w:tab w:val="left" w:pos="1134"/>
        </w:tabs>
        <w:spacing w:after="80" w:line="360" w:lineRule="auto"/>
        <w:jc w:val="both"/>
        <w:rPr>
          <w:rFonts w:ascii="Trebuchet MS" w:eastAsia="Times New Roman" w:hAnsi="Trebuchet MS" w:cs="Times New Roman"/>
          <w:sz w:val="24"/>
          <w:szCs w:val="24"/>
          <w:lang w:val="en-US" w:eastAsia="en-US"/>
        </w:rPr>
      </w:pPr>
      <w:r w:rsidRPr="00AF09E5">
        <w:rPr>
          <w:rFonts w:ascii="Trebuchet MS" w:eastAsia="Times New Roman" w:hAnsi="Trebuchet MS" w:cs="Times New Roman"/>
          <w:bCs/>
          <w:sz w:val="24"/>
          <w:szCs w:val="24"/>
        </w:rPr>
        <w:t>3.Legea nr.202/19.04.2002</w:t>
      </w:r>
      <w:r w:rsidRPr="00AF09E5">
        <w:rPr>
          <w:rFonts w:ascii="Trebuchet MS" w:eastAsia="Times New Roman" w:hAnsi="Trebuchet MS" w:cs="Times New Roman"/>
          <w:b/>
          <w:bCs/>
          <w:sz w:val="24"/>
          <w:szCs w:val="24"/>
        </w:rPr>
        <w:t xml:space="preserve"> </w:t>
      </w:r>
      <w:r w:rsidRPr="00AF09E5">
        <w:rPr>
          <w:rFonts w:ascii="Trebuchet MS" w:eastAsia="Times New Roman" w:hAnsi="Trebuchet MS" w:cs="Times New Roman"/>
          <w:sz w:val="24"/>
          <w:szCs w:val="24"/>
        </w:rPr>
        <w:t xml:space="preserve">privind egalitatea de şanse şi de tratament între femei şi bărbaţi, republicată, cu modificările şi completările ulterioare – </w:t>
      </w:r>
      <w:r w:rsidRPr="00AF09E5">
        <w:rPr>
          <w:rFonts w:ascii="Trebuchet MS" w:eastAsia="Times New Roman" w:hAnsi="Trebuchet MS" w:cs="Times New Roman"/>
          <w:bCs/>
          <w:sz w:val="24"/>
          <w:szCs w:val="24"/>
        </w:rPr>
        <w:t>CAP.I</w:t>
      </w:r>
      <w:r w:rsidRPr="00AF09E5">
        <w:rPr>
          <w:rFonts w:ascii="Trebuchet MS" w:eastAsia="Times New Roman" w:hAnsi="Trebuchet MS" w:cs="Times New Roman"/>
          <w:sz w:val="24"/>
          <w:szCs w:val="24"/>
        </w:rPr>
        <w:t xml:space="preserve"> - Dispoziții generale, </w:t>
      </w:r>
      <w:r w:rsidRPr="00AF09E5">
        <w:rPr>
          <w:rFonts w:ascii="Trebuchet MS" w:eastAsia="Times New Roman" w:hAnsi="Trebuchet MS" w:cs="Times New Roman"/>
          <w:bCs/>
          <w:sz w:val="24"/>
          <w:szCs w:val="24"/>
        </w:rPr>
        <w:t>CAP.II -</w:t>
      </w:r>
      <w:r w:rsidRPr="00AF09E5">
        <w:rPr>
          <w:rFonts w:ascii="Trebuchet MS" w:eastAsia="Times New Roman" w:hAnsi="Trebuchet MS" w:cs="Times New Roman"/>
          <w:b/>
          <w:bCs/>
          <w:sz w:val="24"/>
          <w:szCs w:val="24"/>
        </w:rPr>
        <w:t xml:space="preserve"> </w:t>
      </w:r>
      <w:r w:rsidRPr="00AF09E5">
        <w:rPr>
          <w:rFonts w:ascii="Trebuchet MS" w:eastAsia="Times New Roman" w:hAnsi="Trebuchet MS" w:cs="Times New Roman"/>
          <w:sz w:val="24"/>
          <w:szCs w:val="24"/>
        </w:rPr>
        <w:t>Egalitatea de şanse şi de tratament între femei şi bărbaţi în domeniul muncii și</w:t>
      </w:r>
      <w:r w:rsidRPr="00AF09E5">
        <w:rPr>
          <w:rFonts w:ascii="Trebuchet MS" w:eastAsia="Times New Roman" w:hAnsi="Trebuchet MS" w:cs="Times New Roman"/>
          <w:b/>
          <w:bCs/>
          <w:sz w:val="24"/>
          <w:szCs w:val="24"/>
        </w:rPr>
        <w:t xml:space="preserve"> </w:t>
      </w:r>
      <w:r w:rsidRPr="00AF09E5">
        <w:rPr>
          <w:rFonts w:ascii="Trebuchet MS" w:eastAsia="Times New Roman" w:hAnsi="Trebuchet MS" w:cs="Times New Roman"/>
          <w:bCs/>
          <w:sz w:val="24"/>
          <w:szCs w:val="24"/>
        </w:rPr>
        <w:t xml:space="preserve">CAP.IV </w:t>
      </w:r>
      <w:r w:rsidRPr="00AF09E5">
        <w:rPr>
          <w:rFonts w:ascii="Trebuchet MS" w:eastAsia="Times New Roman" w:hAnsi="Trebuchet MS" w:cs="Times New Roman"/>
          <w:sz w:val="24"/>
          <w:szCs w:val="24"/>
        </w:rPr>
        <w:t>- Egalitatea de şanse între femei şi bărbaţi în ceea ce priveşte participarea la luarea deciziei.</w:t>
      </w:r>
      <w:r w:rsidR="009D166E">
        <w:rPr>
          <w:rFonts w:ascii="Trebuchet MS" w:eastAsia="Times New Roman" w:hAnsi="Trebuchet MS" w:cs="Times New Roman"/>
          <w:sz w:val="24"/>
          <w:szCs w:val="24"/>
          <w:lang w:val="en-US" w:eastAsia="en-US"/>
        </w:rPr>
        <w:br/>
      </w:r>
      <w:proofErr w:type="gramStart"/>
      <w:r w:rsidR="009D166E">
        <w:rPr>
          <w:rFonts w:ascii="Trebuchet MS" w:eastAsia="Times New Roman" w:hAnsi="Trebuchet MS" w:cs="Times New Roman"/>
          <w:sz w:val="24"/>
          <w:szCs w:val="24"/>
          <w:lang w:val="en-US" w:eastAsia="en-US"/>
        </w:rPr>
        <w:t>4</w:t>
      </w:r>
      <w:r w:rsidR="00AF09E5" w:rsidRPr="00AF09E5">
        <w:rPr>
          <w:rFonts w:ascii="Trebuchet MS" w:eastAsia="Times New Roman" w:hAnsi="Trebuchet MS" w:cs="Times New Roman"/>
          <w:sz w:val="24"/>
          <w:szCs w:val="24"/>
          <w:lang w:val="en-US" w:eastAsia="en-US"/>
        </w:rPr>
        <w:t>.Ordinul</w:t>
      </w:r>
      <w:proofErr w:type="gramEnd"/>
      <w:r w:rsidR="00AF09E5" w:rsidRPr="00AF09E5">
        <w:rPr>
          <w:rFonts w:ascii="Trebuchet MS" w:eastAsia="Times New Roman" w:hAnsi="Trebuchet MS" w:cs="Times New Roman"/>
          <w:sz w:val="24"/>
          <w:szCs w:val="24"/>
          <w:lang w:val="en-US" w:eastAsia="en-US"/>
        </w:rPr>
        <w:t xml:space="preserve"> ministrului sănătăţii nr. 1078/2010 privind aprobarea Regulamentului de organizare si </w:t>
      </w:r>
    </w:p>
    <w:p w:rsidR="00A2573A" w:rsidRPr="0018669D" w:rsidRDefault="00AF09E5" w:rsidP="0018669D">
      <w:pPr>
        <w:pStyle w:val="BodyText"/>
        <w:tabs>
          <w:tab w:val="left" w:pos="851"/>
          <w:tab w:val="left" w:pos="916"/>
          <w:tab w:val="left" w:pos="1134"/>
        </w:tabs>
        <w:spacing w:after="80"/>
        <w:rPr>
          <w:rFonts w:eastAsia="Times New Roman"/>
          <w:lang w:val="en-US" w:eastAsia="en-US"/>
        </w:rPr>
      </w:pPr>
      <w:proofErr w:type="gramStart"/>
      <w:r w:rsidRPr="0018669D">
        <w:rPr>
          <w:rFonts w:eastAsia="Times New Roman"/>
          <w:lang w:val="en-US" w:eastAsia="en-US"/>
        </w:rPr>
        <w:lastRenderedPageBreak/>
        <w:t>functionare</w:t>
      </w:r>
      <w:proofErr w:type="gramEnd"/>
      <w:r w:rsidRPr="0018669D">
        <w:rPr>
          <w:rFonts w:eastAsia="Times New Roman"/>
          <w:lang w:val="en-US" w:eastAsia="en-US"/>
        </w:rPr>
        <w:t xml:space="preserve"> si a structurii organizatorice ale directiilor de sanatate publica, cu modificările şi completările ulterioare;</w:t>
      </w:r>
    </w:p>
    <w:p w:rsidR="00AF09E5" w:rsidRPr="00AF09E5" w:rsidRDefault="009D166E" w:rsidP="00AF09E5">
      <w:pPr>
        <w:spacing w:after="0" w:line="360" w:lineRule="auto"/>
        <w:rPr>
          <w:rFonts w:ascii="Trebuchet MS" w:eastAsia="Times New Roman" w:hAnsi="Trebuchet MS" w:cs="Times New Roman"/>
          <w:sz w:val="24"/>
          <w:szCs w:val="24"/>
          <w:lang w:val="en-US" w:eastAsia="en-US"/>
        </w:rPr>
      </w:pPr>
      <w:r>
        <w:rPr>
          <w:rFonts w:ascii="Trebuchet MS" w:eastAsia="Times New Roman" w:hAnsi="Trebuchet MS" w:cs="Times New Roman"/>
          <w:sz w:val="24"/>
          <w:szCs w:val="24"/>
          <w:lang w:val="en-US" w:eastAsia="en-US"/>
        </w:rPr>
        <w:t>5</w:t>
      </w:r>
      <w:r w:rsidR="00AF09E5" w:rsidRPr="00AF09E5">
        <w:rPr>
          <w:rFonts w:ascii="Trebuchet MS" w:eastAsia="Times New Roman" w:hAnsi="Trebuchet MS" w:cs="Times New Roman"/>
          <w:sz w:val="24"/>
          <w:szCs w:val="24"/>
          <w:lang w:val="en-US" w:eastAsia="en-US"/>
        </w:rPr>
        <w:t>. Codul Muncii aprobat prin Legea nr.53/200, cu modific</w:t>
      </w:r>
      <w:r w:rsidR="00AF09E5" w:rsidRPr="00AF09E5">
        <w:rPr>
          <w:rFonts w:ascii="Trebuchet MS" w:eastAsia="Times New Roman" w:hAnsi="Trebuchet MS" w:cs="Times New Roman"/>
          <w:sz w:val="24"/>
          <w:szCs w:val="24"/>
          <w:lang w:eastAsia="en-US"/>
        </w:rPr>
        <w:t>ările și completările ulterioare</w:t>
      </w:r>
      <w:r w:rsidR="00AF09E5" w:rsidRPr="00AF09E5">
        <w:rPr>
          <w:rFonts w:ascii="Trebuchet MS" w:eastAsia="Times New Roman" w:hAnsi="Trebuchet MS" w:cs="Times New Roman"/>
          <w:sz w:val="24"/>
          <w:szCs w:val="24"/>
          <w:lang w:val="en-US" w:eastAsia="en-US"/>
        </w:rPr>
        <w:t>;</w:t>
      </w:r>
    </w:p>
    <w:p w:rsidR="00737CBC" w:rsidRDefault="009D166E" w:rsidP="00737CBC">
      <w:pPr>
        <w:tabs>
          <w:tab w:val="left" w:pos="851"/>
          <w:tab w:val="left" w:pos="1134"/>
        </w:tabs>
        <w:spacing w:after="80" w:line="360" w:lineRule="auto"/>
        <w:rPr>
          <w:rFonts w:ascii="Trebuchet MS" w:eastAsia="Times New Roman" w:hAnsi="Trebuchet MS" w:cs="Times New Roman"/>
          <w:sz w:val="24"/>
          <w:szCs w:val="24"/>
        </w:rPr>
      </w:pPr>
      <w:r>
        <w:rPr>
          <w:rFonts w:ascii="Trebuchet MS" w:eastAsia="Times New Roman" w:hAnsi="Trebuchet MS" w:cs="Times New Roman"/>
          <w:sz w:val="24"/>
          <w:szCs w:val="24"/>
          <w:lang w:val="en-US" w:eastAsia="en-US"/>
        </w:rPr>
        <w:t>6</w:t>
      </w:r>
      <w:r w:rsidR="00BE0C6C" w:rsidRPr="00AF09E5">
        <w:rPr>
          <w:rFonts w:ascii="Trebuchet MS" w:eastAsia="Times New Roman" w:hAnsi="Trebuchet MS" w:cs="Times New Roman"/>
          <w:bCs/>
          <w:sz w:val="24"/>
          <w:szCs w:val="24"/>
        </w:rPr>
        <w:t>.O.U.G nr.57/2019</w:t>
      </w:r>
      <w:r w:rsidR="00BE0C6C" w:rsidRPr="00AF09E5">
        <w:rPr>
          <w:rFonts w:ascii="Trebuchet MS" w:eastAsia="Times New Roman" w:hAnsi="Trebuchet MS" w:cs="Times New Roman"/>
          <w:sz w:val="24"/>
          <w:szCs w:val="24"/>
        </w:rPr>
        <w:t xml:space="preserve"> privind </w:t>
      </w:r>
      <w:r w:rsidR="00BE0C6C" w:rsidRPr="00AF09E5">
        <w:rPr>
          <w:rFonts w:ascii="Trebuchet MS" w:eastAsia="Times New Roman" w:hAnsi="Trebuchet MS" w:cs="Times New Roman"/>
          <w:bCs/>
          <w:sz w:val="24"/>
          <w:szCs w:val="24"/>
        </w:rPr>
        <w:t>Codul administrativ</w:t>
      </w:r>
      <w:r w:rsidR="00BE0C6C" w:rsidRPr="00AF09E5">
        <w:rPr>
          <w:rFonts w:ascii="Trebuchet MS" w:eastAsia="Times New Roman" w:hAnsi="Trebuchet MS" w:cs="Times New Roman"/>
          <w:sz w:val="24"/>
          <w:szCs w:val="24"/>
        </w:rPr>
        <w:t xml:space="preserve">, cu modificările şi completările ulterioare – </w:t>
      </w:r>
      <w:r w:rsidR="00BE0C6C" w:rsidRPr="00AF09E5">
        <w:rPr>
          <w:rFonts w:ascii="Trebuchet MS" w:eastAsia="Times New Roman" w:hAnsi="Trebuchet MS" w:cs="Times New Roman"/>
          <w:bCs/>
          <w:sz w:val="24"/>
          <w:szCs w:val="24"/>
        </w:rPr>
        <w:t>Partea a VI-a</w:t>
      </w:r>
      <w:r w:rsidR="00BE0C6C" w:rsidRPr="00AF09E5">
        <w:rPr>
          <w:rFonts w:ascii="Trebuchet MS" w:eastAsia="Times New Roman" w:hAnsi="Trebuchet MS" w:cs="Times New Roman"/>
          <w:b/>
          <w:bCs/>
          <w:sz w:val="24"/>
          <w:szCs w:val="24"/>
        </w:rPr>
        <w:t xml:space="preserve"> - </w:t>
      </w:r>
      <w:r w:rsidR="00BE0C6C" w:rsidRPr="00AF09E5">
        <w:rPr>
          <w:rFonts w:ascii="Trebuchet MS" w:eastAsia="Times New Roman" w:hAnsi="Trebuchet MS" w:cs="Times New Roman"/>
          <w:sz w:val="24"/>
          <w:szCs w:val="24"/>
        </w:rPr>
        <w:t xml:space="preserve">Statutul funcţionarilor publici, prevederi aplicabile personalului contractual din administraţia publică şi evidenţa personalului plătit din fonduri publice – </w:t>
      </w:r>
      <w:r w:rsidR="00BE0C6C" w:rsidRPr="00AF09E5">
        <w:rPr>
          <w:rFonts w:ascii="Trebuchet MS" w:eastAsia="Times New Roman" w:hAnsi="Trebuchet MS" w:cs="Times New Roman"/>
          <w:bCs/>
          <w:sz w:val="24"/>
          <w:szCs w:val="24"/>
        </w:rPr>
        <w:t>Titlul I Dispoziții</w:t>
      </w:r>
      <w:r w:rsidR="00BE0C6C" w:rsidRPr="00AF09E5">
        <w:rPr>
          <w:rFonts w:ascii="Trebuchet MS" w:eastAsia="Times New Roman" w:hAnsi="Trebuchet MS" w:cs="Times New Roman"/>
          <w:b/>
          <w:bCs/>
          <w:sz w:val="24"/>
          <w:szCs w:val="24"/>
        </w:rPr>
        <w:t xml:space="preserve"> </w:t>
      </w:r>
      <w:r w:rsidR="00BE0C6C" w:rsidRPr="00AF09E5">
        <w:rPr>
          <w:rFonts w:ascii="Trebuchet MS" w:eastAsia="Times New Roman" w:hAnsi="Trebuchet MS" w:cs="Times New Roman"/>
          <w:bCs/>
          <w:sz w:val="24"/>
          <w:szCs w:val="24"/>
        </w:rPr>
        <w:t xml:space="preserve">generale </w:t>
      </w:r>
      <w:r w:rsidR="00BE0C6C" w:rsidRPr="00AF09E5">
        <w:rPr>
          <w:rFonts w:ascii="Trebuchet MS" w:eastAsia="Times New Roman" w:hAnsi="Trebuchet MS" w:cs="Times New Roman"/>
          <w:sz w:val="24"/>
          <w:szCs w:val="24"/>
        </w:rPr>
        <w:t>și</w:t>
      </w:r>
      <w:r w:rsidR="00BE0C6C" w:rsidRPr="00AF09E5">
        <w:rPr>
          <w:rFonts w:ascii="Trebuchet MS" w:eastAsia="Times New Roman" w:hAnsi="Trebuchet MS" w:cs="Times New Roman"/>
          <w:bCs/>
          <w:sz w:val="24"/>
          <w:szCs w:val="24"/>
        </w:rPr>
        <w:t xml:space="preserve"> Titlul II Statutul funcționarilor publici: CAP.I</w:t>
      </w:r>
      <w:r w:rsidR="00BE0C6C" w:rsidRPr="00AF09E5">
        <w:rPr>
          <w:rFonts w:ascii="Trebuchet MS" w:eastAsia="Times New Roman" w:hAnsi="Trebuchet MS" w:cs="Times New Roman"/>
          <w:sz w:val="24"/>
          <w:szCs w:val="24"/>
        </w:rPr>
        <w:t xml:space="preserve"> – Dispoziții generale</w:t>
      </w:r>
      <w:r w:rsidR="00BE0C6C" w:rsidRPr="00AF09E5">
        <w:rPr>
          <w:rFonts w:ascii="Trebuchet MS" w:eastAsia="Times New Roman" w:hAnsi="Trebuchet MS" w:cs="Times New Roman"/>
          <w:sz w:val="24"/>
          <w:szCs w:val="24"/>
          <w:lang w:val="en-GB"/>
        </w:rPr>
        <w:t xml:space="preserve">; </w:t>
      </w:r>
      <w:r w:rsidR="00BE0C6C" w:rsidRPr="00AF09E5">
        <w:rPr>
          <w:rFonts w:ascii="Trebuchet MS" w:eastAsia="Times New Roman" w:hAnsi="Trebuchet MS" w:cs="Times New Roman"/>
          <w:bCs/>
          <w:sz w:val="24"/>
          <w:szCs w:val="24"/>
        </w:rPr>
        <w:t>CAP.V</w:t>
      </w:r>
      <w:r w:rsidR="00BE0C6C" w:rsidRPr="00AF09E5">
        <w:rPr>
          <w:rFonts w:ascii="Trebuchet MS" w:eastAsia="Times New Roman" w:hAnsi="Trebuchet MS" w:cs="Times New Roman"/>
          <w:b/>
          <w:bCs/>
          <w:sz w:val="24"/>
          <w:szCs w:val="24"/>
        </w:rPr>
        <w:t xml:space="preserve"> </w:t>
      </w:r>
      <w:r w:rsidR="00BE0C6C" w:rsidRPr="00AF09E5">
        <w:rPr>
          <w:rFonts w:ascii="Trebuchet MS" w:eastAsia="Times New Roman" w:hAnsi="Trebuchet MS" w:cs="Times New Roman"/>
          <w:sz w:val="24"/>
          <w:szCs w:val="24"/>
        </w:rPr>
        <w:t xml:space="preserve">- Drepturi şi îndatoriri - SECŢIUNEA 1 - Drepturile funcţionarilor publici, SECŢIUNEA a 2-a Îndatoririle funcţionarilor publici, </w:t>
      </w:r>
      <w:r w:rsidR="0018669D" w:rsidRPr="0018669D">
        <w:rPr>
          <w:rFonts w:ascii="Trebuchet MS" w:hAnsi="Trebuchet MS" w:cs="Courier New"/>
          <w:color w:val="000000"/>
          <w:sz w:val="24"/>
          <w:szCs w:val="24"/>
        </w:rPr>
        <w:t>SECŢIUNEA a 3-a</w:t>
      </w:r>
      <w:r w:rsidR="0018669D">
        <w:rPr>
          <w:rFonts w:ascii="Trebuchet MS" w:hAnsi="Trebuchet MS"/>
          <w:sz w:val="24"/>
          <w:szCs w:val="24"/>
        </w:rPr>
        <w:t xml:space="preserve"> </w:t>
      </w:r>
      <w:r w:rsidR="0018669D" w:rsidRPr="0018669D">
        <w:rPr>
          <w:rFonts w:ascii="Trebuchet MS" w:hAnsi="Trebuchet MS" w:cs="Courier New"/>
          <w:color w:val="000000"/>
          <w:sz w:val="24"/>
          <w:szCs w:val="24"/>
        </w:rPr>
        <w:t>Consilierea etică a funcţionarilor publici şi asigurarea informării şi a raportării cu privire la normele de conduită</w:t>
      </w:r>
      <w:r w:rsidR="0018669D" w:rsidRPr="0018669D">
        <w:rPr>
          <w:rFonts w:ascii="Trebuchet MS" w:eastAsia="Times New Roman" w:hAnsi="Trebuchet MS" w:cs="Times New Roman"/>
          <w:sz w:val="24"/>
          <w:szCs w:val="24"/>
        </w:rPr>
        <w:t xml:space="preserve"> </w:t>
      </w:r>
      <w:r w:rsidR="00BE0C6C" w:rsidRPr="00AF09E5">
        <w:rPr>
          <w:rFonts w:ascii="Trebuchet MS" w:eastAsia="Times New Roman" w:hAnsi="Trebuchet MS" w:cs="Times New Roman"/>
          <w:sz w:val="24"/>
          <w:szCs w:val="24"/>
        </w:rPr>
        <w:t xml:space="preserve">SECŢIUNEA a 4-a - Formarea şi perfecţionarea profesională a funcţionarilor publici, SECŢIUNEA a 5-a - Regimul incompatibilităţilor şi conflictului de interese în exercitarea funcţiilor publice; </w:t>
      </w:r>
      <w:r w:rsidR="00BE0C6C" w:rsidRPr="00AF09E5">
        <w:rPr>
          <w:rFonts w:ascii="Trebuchet MS" w:eastAsia="Times New Roman" w:hAnsi="Trebuchet MS" w:cs="Times New Roman"/>
          <w:bCs/>
          <w:sz w:val="24"/>
          <w:szCs w:val="24"/>
        </w:rPr>
        <w:t>CAP.VI</w:t>
      </w:r>
      <w:r w:rsidR="00BE0C6C" w:rsidRPr="00AF09E5">
        <w:rPr>
          <w:rFonts w:ascii="Trebuchet MS" w:eastAsia="Times New Roman" w:hAnsi="Trebuchet MS" w:cs="Times New Roman"/>
          <w:b/>
          <w:bCs/>
          <w:sz w:val="24"/>
          <w:szCs w:val="24"/>
        </w:rPr>
        <w:t xml:space="preserve"> </w:t>
      </w:r>
      <w:r w:rsidR="00BE0C6C" w:rsidRPr="00AF09E5">
        <w:rPr>
          <w:rFonts w:ascii="Trebuchet MS" w:eastAsia="Times New Roman" w:hAnsi="Trebuchet MS" w:cs="Times New Roman"/>
          <w:sz w:val="24"/>
          <w:szCs w:val="24"/>
        </w:rPr>
        <w:t xml:space="preserve">- Cariera </w:t>
      </w:r>
    </w:p>
    <w:p w:rsidR="00BE0C6C" w:rsidRPr="00AF09E5" w:rsidRDefault="00BE0C6C" w:rsidP="00737CBC">
      <w:pPr>
        <w:tabs>
          <w:tab w:val="left" w:pos="851"/>
          <w:tab w:val="left" w:pos="1134"/>
        </w:tabs>
        <w:spacing w:after="80" w:line="360" w:lineRule="auto"/>
        <w:rPr>
          <w:rFonts w:ascii="Trebuchet MS" w:eastAsia="Times New Roman" w:hAnsi="Trebuchet MS" w:cs="Times New Roman"/>
          <w:sz w:val="24"/>
          <w:szCs w:val="24"/>
        </w:rPr>
      </w:pPr>
      <w:r w:rsidRPr="00AF09E5">
        <w:rPr>
          <w:rFonts w:ascii="Trebuchet MS" w:eastAsia="Times New Roman" w:hAnsi="Trebuchet MS" w:cs="Times New Roman"/>
          <w:sz w:val="24"/>
          <w:szCs w:val="24"/>
        </w:rPr>
        <w:t xml:space="preserve">funcţionarilor publici; </w:t>
      </w:r>
      <w:r w:rsidRPr="00AF09E5">
        <w:rPr>
          <w:rFonts w:ascii="Trebuchet MS" w:eastAsia="Times New Roman" w:hAnsi="Trebuchet MS" w:cs="Times New Roman"/>
          <w:bCs/>
          <w:sz w:val="24"/>
          <w:szCs w:val="24"/>
        </w:rPr>
        <w:t>CAP.VIII</w:t>
      </w:r>
      <w:r w:rsidRPr="00AF09E5">
        <w:rPr>
          <w:rFonts w:ascii="Trebuchet MS" w:eastAsia="Times New Roman" w:hAnsi="Trebuchet MS" w:cs="Times New Roman"/>
          <w:sz w:val="24"/>
          <w:szCs w:val="24"/>
        </w:rPr>
        <w:t xml:space="preserve"> Sancţiunile disciplinare şi răspunderea funcţionarilor publici; </w:t>
      </w:r>
      <w:r w:rsidRPr="00AF09E5">
        <w:rPr>
          <w:rFonts w:ascii="Trebuchet MS" w:eastAsia="Times New Roman" w:hAnsi="Trebuchet MS" w:cs="Times New Roman"/>
          <w:bCs/>
          <w:sz w:val="24"/>
          <w:szCs w:val="24"/>
        </w:rPr>
        <w:t>CAP.IX</w:t>
      </w:r>
      <w:r w:rsidRPr="00AF09E5">
        <w:rPr>
          <w:rFonts w:ascii="Trebuchet MS" w:eastAsia="Times New Roman" w:hAnsi="Trebuchet MS" w:cs="Times New Roman"/>
          <w:sz w:val="24"/>
          <w:szCs w:val="24"/>
        </w:rPr>
        <w:t> </w:t>
      </w:r>
      <w:r w:rsidRPr="00AF09E5">
        <w:rPr>
          <w:rFonts w:ascii="Trebuchet MS" w:eastAsia="Times New Roman" w:hAnsi="Trebuchet MS" w:cs="Times New Roman"/>
          <w:sz w:val="24"/>
          <w:szCs w:val="24"/>
        </w:rPr>
        <w:t>Modificarea, suspendarea şi încetarea raporturilor de serviciu.</w:t>
      </w:r>
    </w:p>
    <w:p w:rsidR="007A552F" w:rsidRPr="00A3052C" w:rsidRDefault="009D166E" w:rsidP="00AF09E5">
      <w:pPr>
        <w:spacing w:after="0" w:line="360" w:lineRule="auto"/>
        <w:rPr>
          <w:rFonts w:ascii="Trebuchet MS" w:hAnsi="Trebuchet MS" w:cs="Courier New"/>
          <w:sz w:val="24"/>
          <w:szCs w:val="24"/>
        </w:rPr>
      </w:pPr>
      <w:proofErr w:type="gramStart"/>
      <w:r>
        <w:rPr>
          <w:rFonts w:ascii="Trebuchet MS" w:eastAsia="Times New Roman" w:hAnsi="Trebuchet MS" w:cs="Times New Roman"/>
          <w:sz w:val="24"/>
          <w:szCs w:val="24"/>
          <w:lang w:val="en-US" w:eastAsia="en-US"/>
        </w:rPr>
        <w:t>7</w:t>
      </w:r>
      <w:r w:rsidR="00AF09E5" w:rsidRPr="00AF09E5">
        <w:rPr>
          <w:rFonts w:ascii="Trebuchet MS" w:eastAsia="Times New Roman" w:hAnsi="Trebuchet MS" w:cs="Times New Roman"/>
          <w:sz w:val="24"/>
          <w:szCs w:val="24"/>
          <w:lang w:val="en-US" w:eastAsia="en-US"/>
        </w:rPr>
        <w:t>.Legea</w:t>
      </w:r>
      <w:proofErr w:type="gramEnd"/>
      <w:r w:rsidR="00AF09E5" w:rsidRPr="00AF09E5">
        <w:rPr>
          <w:rFonts w:ascii="Trebuchet MS" w:eastAsia="Times New Roman" w:hAnsi="Trebuchet MS" w:cs="Times New Roman"/>
          <w:sz w:val="24"/>
          <w:szCs w:val="24"/>
          <w:lang w:val="en-US" w:eastAsia="en-US"/>
        </w:rPr>
        <w:t xml:space="preserve"> nr.153/2017, privind salarizarea personalului pl</w:t>
      </w:r>
      <w:r w:rsidR="00AF09E5" w:rsidRPr="00AF09E5">
        <w:rPr>
          <w:rFonts w:ascii="Trebuchet MS" w:eastAsia="Times New Roman" w:hAnsi="Trebuchet MS" w:cs="Times New Roman"/>
          <w:sz w:val="24"/>
          <w:szCs w:val="24"/>
          <w:lang w:eastAsia="en-US"/>
        </w:rPr>
        <w:t>ă</w:t>
      </w:r>
      <w:r w:rsidR="00AF09E5" w:rsidRPr="00AF09E5">
        <w:rPr>
          <w:rFonts w:ascii="Trebuchet MS" w:eastAsia="Times New Roman" w:hAnsi="Trebuchet MS" w:cs="Times New Roman"/>
          <w:sz w:val="24"/>
          <w:szCs w:val="24"/>
          <w:lang w:val="en-US" w:eastAsia="en-US"/>
        </w:rPr>
        <w:t>tit din fonduri publice</w:t>
      </w:r>
      <w:r w:rsidR="00C8458E">
        <w:rPr>
          <w:rFonts w:ascii="Trebuchet MS" w:eastAsia="Times New Roman" w:hAnsi="Trebuchet MS" w:cs="Times New Roman"/>
          <w:sz w:val="24"/>
          <w:szCs w:val="24"/>
          <w:lang w:val="en-US" w:eastAsia="en-US"/>
        </w:rPr>
        <w:t>, cu modficările și completările ulterioare</w:t>
      </w:r>
      <w:r w:rsidR="00AF09E5" w:rsidRPr="00AF09E5">
        <w:rPr>
          <w:rFonts w:ascii="Trebuchet MS" w:eastAsia="Times New Roman" w:hAnsi="Trebuchet MS" w:cs="Times New Roman"/>
          <w:sz w:val="24"/>
          <w:szCs w:val="24"/>
          <w:lang w:val="en-US" w:eastAsia="en-US"/>
        </w:rPr>
        <w:t>;</w:t>
      </w:r>
      <w:bookmarkStart w:id="4" w:name="CI"/>
      <w:r w:rsidR="00B85E2A" w:rsidRPr="00B85E2A">
        <w:rPr>
          <w:rFonts w:ascii="Courier New" w:hAnsi="Courier New" w:cs="Courier New"/>
          <w:color w:val="0000FF"/>
        </w:rPr>
        <w:t xml:space="preserve"> </w:t>
      </w:r>
      <w:r w:rsidR="00B85E2A" w:rsidRPr="00E430F6">
        <w:rPr>
          <w:rFonts w:ascii="Trebuchet MS" w:hAnsi="Trebuchet MS" w:cs="Courier New"/>
          <w:sz w:val="24"/>
          <w:szCs w:val="24"/>
        </w:rPr>
        <w:t>CAP. I</w:t>
      </w:r>
      <w:bookmarkEnd w:id="4"/>
      <w:r w:rsidR="00B85E2A" w:rsidRPr="00E430F6">
        <w:rPr>
          <w:rFonts w:ascii="Trebuchet MS" w:hAnsi="Trebuchet MS"/>
          <w:sz w:val="24"/>
          <w:szCs w:val="24"/>
        </w:rPr>
        <w:t xml:space="preserve"> - </w:t>
      </w:r>
      <w:r w:rsidR="00B85E2A" w:rsidRPr="00E430F6">
        <w:rPr>
          <w:rFonts w:ascii="Trebuchet MS" w:hAnsi="Trebuchet MS" w:cs="Courier New"/>
          <w:sz w:val="24"/>
          <w:szCs w:val="24"/>
        </w:rPr>
        <w:t xml:space="preserve">Dispoziţii generale </w:t>
      </w:r>
      <w:r w:rsidR="00B85E2A" w:rsidRPr="00E430F6">
        <w:rPr>
          <w:rFonts w:ascii="Trebuchet MS" w:hAnsi="Trebuchet MS" w:cs="Courier New"/>
          <w:sz w:val="24"/>
          <w:szCs w:val="24"/>
          <w:lang w:val="en-US"/>
        </w:rPr>
        <w:t>;</w:t>
      </w:r>
      <w:r w:rsidR="00B85E2A" w:rsidRPr="00E430F6">
        <w:rPr>
          <w:rFonts w:ascii="Trebuchet MS" w:hAnsi="Trebuchet MS" w:cs="Courier New"/>
          <w:sz w:val="24"/>
          <w:szCs w:val="24"/>
        </w:rPr>
        <w:t>CAP. II</w:t>
      </w:r>
      <w:r w:rsidR="00B85E2A" w:rsidRPr="00E430F6">
        <w:rPr>
          <w:rFonts w:ascii="Trebuchet MS" w:hAnsi="Trebuchet MS"/>
          <w:sz w:val="24"/>
          <w:szCs w:val="24"/>
        </w:rPr>
        <w:t xml:space="preserve"> </w:t>
      </w:r>
      <w:r w:rsidR="00882898" w:rsidRPr="00E430F6">
        <w:rPr>
          <w:rFonts w:ascii="Trebuchet MS" w:hAnsi="Trebuchet MS"/>
          <w:sz w:val="24"/>
          <w:szCs w:val="24"/>
        </w:rPr>
        <w:t>–</w:t>
      </w:r>
      <w:r w:rsidR="00B85E2A" w:rsidRPr="00E430F6">
        <w:rPr>
          <w:rFonts w:ascii="Trebuchet MS" w:hAnsi="Trebuchet MS"/>
          <w:sz w:val="24"/>
          <w:szCs w:val="24"/>
        </w:rPr>
        <w:t xml:space="preserve"> </w:t>
      </w:r>
      <w:r w:rsidR="00B85E2A" w:rsidRPr="00E430F6">
        <w:rPr>
          <w:rFonts w:ascii="Trebuchet MS" w:hAnsi="Trebuchet MS" w:cs="Courier New"/>
          <w:sz w:val="24"/>
          <w:szCs w:val="24"/>
        </w:rPr>
        <w:t>Salarizarea</w:t>
      </w:r>
      <w:r w:rsidR="00882898" w:rsidRPr="00E430F6">
        <w:rPr>
          <w:rFonts w:ascii="Trebuchet MS" w:hAnsi="Trebuchet MS" w:cs="Courier New"/>
          <w:sz w:val="24"/>
          <w:szCs w:val="24"/>
        </w:rPr>
        <w:t>;</w:t>
      </w:r>
      <w:r w:rsidR="00882898" w:rsidRPr="00E430F6">
        <w:rPr>
          <w:rFonts w:ascii="Trebuchet MS" w:hAnsi="Trebuchet MS" w:cs="Courier New"/>
          <w:color w:val="000000"/>
          <w:sz w:val="24"/>
          <w:szCs w:val="24"/>
        </w:rPr>
        <w:t xml:space="preserve"> CAP. III - Alte dispoziţii</w:t>
      </w:r>
      <w:bookmarkStart w:id="5" w:name="CIV"/>
      <w:r w:rsidR="00C762AB" w:rsidRPr="00E430F6">
        <w:rPr>
          <w:rFonts w:ascii="Courier New" w:hAnsi="Courier New" w:cs="Courier New"/>
          <w:color w:val="0000FF"/>
          <w:sz w:val="24"/>
          <w:szCs w:val="24"/>
        </w:rPr>
        <w:t xml:space="preserve"> </w:t>
      </w:r>
      <w:r w:rsidR="00C762AB" w:rsidRPr="00E430F6">
        <w:rPr>
          <w:rFonts w:ascii="Trebuchet MS" w:hAnsi="Trebuchet MS" w:cs="Courier New"/>
          <w:sz w:val="24"/>
          <w:szCs w:val="24"/>
        </w:rPr>
        <w:t>CAP. IV</w:t>
      </w:r>
      <w:bookmarkEnd w:id="5"/>
      <w:r w:rsidR="00C762AB" w:rsidRPr="00E430F6">
        <w:rPr>
          <w:rFonts w:ascii="Trebuchet MS" w:hAnsi="Trebuchet MS"/>
          <w:sz w:val="24"/>
          <w:szCs w:val="24"/>
        </w:rPr>
        <w:t xml:space="preserve"> - </w:t>
      </w:r>
      <w:r w:rsidR="00C762AB" w:rsidRPr="00E430F6">
        <w:rPr>
          <w:rFonts w:ascii="Trebuchet MS" w:hAnsi="Trebuchet MS" w:cs="Courier New"/>
          <w:sz w:val="24"/>
          <w:szCs w:val="24"/>
        </w:rPr>
        <w:t>Dispoziţii tranzitorii şi finale</w:t>
      </w:r>
    </w:p>
    <w:p w:rsidR="00977B7F" w:rsidRDefault="00384EE9" w:rsidP="00AF09E5">
      <w:pPr>
        <w:spacing w:after="0" w:line="360" w:lineRule="auto"/>
        <w:rPr>
          <w:rFonts w:ascii="Trebuchet MS" w:eastAsia="Times New Roman" w:hAnsi="Trebuchet MS" w:cs="Times New Roman"/>
          <w:iCs/>
          <w:color w:val="000000"/>
          <w:sz w:val="24"/>
          <w:szCs w:val="24"/>
          <w:lang w:val="en-US" w:eastAsia="en-US"/>
        </w:rPr>
      </w:pPr>
      <w:proofErr w:type="gramStart"/>
      <w:r>
        <w:rPr>
          <w:rFonts w:ascii="Trebuchet MS" w:eastAsia="Times New Roman" w:hAnsi="Trebuchet MS" w:cs="Times New Roman"/>
          <w:sz w:val="24"/>
          <w:szCs w:val="24"/>
          <w:lang w:val="en-US" w:eastAsia="en-US"/>
        </w:rPr>
        <w:t>8</w:t>
      </w:r>
      <w:r w:rsidR="00AF09E5" w:rsidRPr="00AF09E5">
        <w:rPr>
          <w:rFonts w:ascii="Trebuchet MS" w:eastAsia="Times New Roman" w:hAnsi="Trebuchet MS" w:cs="Times New Roman"/>
          <w:sz w:val="24"/>
          <w:szCs w:val="24"/>
          <w:lang w:val="en-US" w:eastAsia="en-US"/>
        </w:rPr>
        <w:t>.Legea</w:t>
      </w:r>
      <w:proofErr w:type="gramEnd"/>
      <w:r w:rsidR="00AF09E5" w:rsidRPr="00AF09E5">
        <w:rPr>
          <w:rFonts w:ascii="Trebuchet MS" w:eastAsia="Times New Roman" w:hAnsi="Trebuchet MS" w:cs="Times New Roman"/>
          <w:sz w:val="24"/>
          <w:szCs w:val="24"/>
          <w:lang w:val="en-US" w:eastAsia="en-US"/>
        </w:rPr>
        <w:t xml:space="preserve"> nr.176/2010</w:t>
      </w:r>
      <w:r w:rsidR="00AF09E5" w:rsidRPr="00AF09E5">
        <w:rPr>
          <w:rFonts w:ascii="Trebuchet MS" w:eastAsia="Times New Roman" w:hAnsi="Trebuchet MS" w:cs="Courier New"/>
          <w:color w:val="000000"/>
          <w:lang w:val="en-US" w:eastAsia="en-US"/>
        </w:rPr>
        <w:t xml:space="preserve"> </w:t>
      </w:r>
      <w:r w:rsidR="00AF09E5" w:rsidRPr="00AF09E5">
        <w:rPr>
          <w:rFonts w:ascii="Trebuchet MS" w:eastAsia="Times New Roman" w:hAnsi="Trebuchet MS" w:cs="Times New Roman"/>
          <w:color w:val="000000"/>
          <w:lang w:val="en-US" w:eastAsia="en-US"/>
        </w:rPr>
        <w:t>p</w:t>
      </w:r>
      <w:r w:rsidR="00AF09E5" w:rsidRPr="00AF09E5">
        <w:rPr>
          <w:rFonts w:ascii="Trebuchet MS" w:eastAsia="Times New Roman" w:hAnsi="Trebuchet MS" w:cs="Times New Roman"/>
          <w:iCs/>
          <w:color w:val="000000"/>
          <w:sz w:val="24"/>
          <w:szCs w:val="24"/>
          <w:lang w:val="en-US" w:eastAsia="en-US"/>
        </w:rPr>
        <w:t xml:space="preserve">rivind integritatea în exercitarea funcţiilor şi demnităţilor publice, pentru modificarea şi completarea Legii nr. </w:t>
      </w:r>
      <w:proofErr w:type="gramStart"/>
      <w:r w:rsidR="00AF09E5" w:rsidRPr="00AF09E5">
        <w:rPr>
          <w:rFonts w:ascii="Trebuchet MS" w:eastAsia="Times New Roman" w:hAnsi="Trebuchet MS" w:cs="Times New Roman"/>
          <w:iCs/>
          <w:color w:val="000000"/>
          <w:sz w:val="24"/>
          <w:szCs w:val="24"/>
          <w:lang w:val="en-US" w:eastAsia="en-US"/>
        </w:rPr>
        <w:t>144/2007 privind înfiinţarea, organizarea şi funcţionarea Agenţiei Naţionale de Integritate, precum şi pentru modificarea şi completarea altor acte normative.</w:t>
      </w:r>
      <w:proofErr w:type="gramEnd"/>
    </w:p>
    <w:p w:rsidR="00977B7F" w:rsidRDefault="00977B7F" w:rsidP="00AF09E5">
      <w:pPr>
        <w:spacing w:after="0" w:line="360" w:lineRule="auto"/>
        <w:rPr>
          <w:rFonts w:ascii="Trebuchet MS" w:eastAsia="Times New Roman" w:hAnsi="Trebuchet MS" w:cs="Times New Roman"/>
          <w:iCs/>
          <w:color w:val="000000"/>
          <w:sz w:val="24"/>
          <w:szCs w:val="24"/>
          <w:lang w:val="en-US" w:eastAsia="en-US"/>
        </w:rPr>
      </w:pPr>
      <w:r w:rsidRPr="00AF09E5">
        <w:rPr>
          <w:rFonts w:ascii="Trebuchet MS" w:eastAsia="Times New Roman" w:hAnsi="Trebuchet MS" w:cs="Times New Roman"/>
          <w:sz w:val="24"/>
          <w:szCs w:val="24"/>
          <w:lang w:val="en-US" w:eastAsia="en-US"/>
        </w:rPr>
        <w:t xml:space="preserve"> </w:t>
      </w:r>
      <w:r w:rsidR="00384EE9">
        <w:rPr>
          <w:rFonts w:ascii="Trebuchet MS" w:eastAsia="Times New Roman" w:hAnsi="Trebuchet MS" w:cs="Times New Roman"/>
          <w:sz w:val="24"/>
          <w:szCs w:val="24"/>
          <w:lang w:val="en-US" w:eastAsia="en-US"/>
        </w:rPr>
        <w:t>9</w:t>
      </w:r>
      <w:r w:rsidR="00AF09E5" w:rsidRPr="00AF09E5">
        <w:rPr>
          <w:rFonts w:ascii="Trebuchet MS" w:eastAsia="Times New Roman" w:hAnsi="Trebuchet MS" w:cs="Times New Roman"/>
          <w:sz w:val="24"/>
          <w:szCs w:val="24"/>
          <w:lang w:val="en-US" w:eastAsia="en-US"/>
        </w:rPr>
        <w:t>.Ordin 869/</w:t>
      </w:r>
      <w:r w:rsidR="00AF09E5" w:rsidRPr="00AF09E5">
        <w:rPr>
          <w:rFonts w:ascii="Trebuchet MS" w:eastAsia="Times New Roman" w:hAnsi="Trebuchet MS" w:cs="Courier New"/>
          <w:color w:val="000000"/>
          <w:lang w:val="en-US" w:eastAsia="en-US"/>
        </w:rPr>
        <w:t xml:space="preserve"> </w:t>
      </w:r>
      <w:r w:rsidR="00AF09E5" w:rsidRPr="00AF09E5">
        <w:rPr>
          <w:rFonts w:ascii="Trebuchet MS" w:eastAsia="Times New Roman" w:hAnsi="Trebuchet MS" w:cs="Times New Roman"/>
          <w:color w:val="000000"/>
          <w:sz w:val="24"/>
          <w:szCs w:val="24"/>
          <w:lang w:val="en-US" w:eastAsia="en-US"/>
        </w:rPr>
        <w:t>2015 p</w:t>
      </w:r>
      <w:r w:rsidR="00AF09E5" w:rsidRPr="00AF09E5">
        <w:rPr>
          <w:rFonts w:ascii="Trebuchet MS" w:eastAsia="Times New Roman" w:hAnsi="Trebuchet MS" w:cs="Times New Roman"/>
          <w:iCs/>
          <w:color w:val="000000"/>
          <w:sz w:val="24"/>
          <w:szCs w:val="24"/>
          <w:lang w:val="en-US" w:eastAsia="en-US"/>
        </w:rPr>
        <w:t>entru aprobarea metodologiilor privind organizarea şi desfăşurarea concursurilor de ocupare a posturilor de medic, medic dentist, farmacist, biolog, biochimist şi chimist din unităţile sanitare publice, precum şi a funcţiilor de şef de secţie, şef de laborator şi şef de compartiment din unităţile sanitare fără paturi, respectiv a funcţiei de farmacist-şef în unităţile sanitare publice cu paturi</w:t>
      </w:r>
      <w:r>
        <w:rPr>
          <w:rFonts w:ascii="Trebuchet MS" w:eastAsia="Times New Roman" w:hAnsi="Trebuchet MS" w:cs="Times New Roman"/>
          <w:iCs/>
          <w:color w:val="000000"/>
          <w:sz w:val="24"/>
          <w:szCs w:val="24"/>
          <w:lang w:val="en-US" w:eastAsia="en-US"/>
        </w:rPr>
        <w:t>.</w:t>
      </w:r>
    </w:p>
    <w:p w:rsidR="00FC21AF" w:rsidRPr="00FC21AF" w:rsidRDefault="00384EE9" w:rsidP="00AF09E5">
      <w:pPr>
        <w:spacing w:after="0" w:line="360" w:lineRule="auto"/>
        <w:rPr>
          <w:rFonts w:ascii="Trebuchet MS" w:eastAsia="Times New Roman" w:hAnsi="Trebuchet MS" w:cs="Times New Roman"/>
          <w:iCs/>
          <w:color w:val="000000"/>
          <w:sz w:val="24"/>
          <w:szCs w:val="24"/>
          <w:lang w:val="en-US" w:eastAsia="en-US"/>
        </w:rPr>
      </w:pPr>
      <w:r>
        <w:rPr>
          <w:rFonts w:ascii="Trebuchet MS" w:hAnsi="Trebuchet MS" w:cs="Courier New"/>
          <w:bCs/>
          <w:sz w:val="24"/>
          <w:szCs w:val="24"/>
        </w:rPr>
        <w:t xml:space="preserve"> 10</w:t>
      </w:r>
      <w:r w:rsidR="00FC21AF">
        <w:rPr>
          <w:rFonts w:ascii="Trebuchet MS" w:hAnsi="Trebuchet MS" w:cs="Courier New"/>
          <w:bCs/>
          <w:sz w:val="24"/>
          <w:szCs w:val="24"/>
        </w:rPr>
        <w:t>.H.G.</w:t>
      </w:r>
      <w:r w:rsidR="00FC21AF" w:rsidRPr="00FC21AF">
        <w:rPr>
          <w:rFonts w:ascii="Trebuchet MS" w:hAnsi="Trebuchet MS" w:cs="Courier New"/>
          <w:bCs/>
          <w:sz w:val="24"/>
          <w:szCs w:val="24"/>
        </w:rPr>
        <w:t>nr. 917 din 20 decembrie 2017</w:t>
      </w:r>
      <w:r>
        <w:rPr>
          <w:rFonts w:ascii="Trebuchet MS" w:hAnsi="Trebuchet MS"/>
          <w:bCs/>
          <w:sz w:val="24"/>
          <w:szCs w:val="24"/>
        </w:rPr>
        <w:t xml:space="preserve"> </w:t>
      </w:r>
      <w:r w:rsidR="00FC21AF" w:rsidRPr="00FC21AF">
        <w:rPr>
          <w:rFonts w:ascii="Trebuchet MS" w:hAnsi="Trebuchet MS" w:cs="Courier New"/>
          <w:bCs/>
          <w:color w:val="000000"/>
          <w:sz w:val="24"/>
          <w:szCs w:val="24"/>
        </w:rPr>
        <w:t xml:space="preserve">pentru aprobarea </w:t>
      </w:r>
      <w:r w:rsidR="00FC21AF" w:rsidRPr="00FC21AF">
        <w:rPr>
          <w:rStyle w:val="panchor"/>
          <w:rFonts w:ascii="Trebuchet MS" w:hAnsi="Trebuchet MS" w:cs="Courier New"/>
          <w:bCs/>
          <w:color w:val="000000"/>
          <w:sz w:val="24"/>
          <w:szCs w:val="24"/>
        </w:rPr>
        <w:t>Regulamentului-cadru</w:t>
      </w:r>
      <w:r w:rsidR="00FC21AF" w:rsidRPr="00FC21AF">
        <w:rPr>
          <w:rFonts w:ascii="Trebuchet MS" w:hAnsi="Trebuchet MS" w:cs="Courier New"/>
          <w:bCs/>
          <w:color w:val="000000"/>
          <w:sz w:val="24"/>
          <w:szCs w:val="24"/>
        </w:rPr>
        <w:t> privind stabilirea locurilor de muncă, a categoriilor de personal, a mărimii concrete a sporului pentru condiţii de muncă, precum şi a condiţiilor de acordare a acestuia pentru familia ocupaţională de funcţii bugetare "Administraţie" din administraţia publică centrală</w:t>
      </w:r>
    </w:p>
    <w:p w:rsidR="005339F6" w:rsidRPr="005339F6" w:rsidRDefault="005339F6" w:rsidP="00AF09E5">
      <w:pPr>
        <w:spacing w:after="0" w:line="360" w:lineRule="auto"/>
        <w:rPr>
          <w:rFonts w:ascii="Trebuchet MS" w:eastAsia="Times New Roman" w:hAnsi="Trebuchet MS" w:cs="Times New Roman"/>
          <w:iCs/>
          <w:color w:val="000000"/>
          <w:sz w:val="24"/>
          <w:szCs w:val="24"/>
          <w:lang w:val="en-US" w:eastAsia="en-US"/>
        </w:rPr>
      </w:pPr>
      <w:r w:rsidRPr="005339F6">
        <w:rPr>
          <w:rFonts w:ascii="Trebuchet MS" w:hAnsi="Trebuchet MS" w:cs="Courier New"/>
          <w:bCs/>
          <w:sz w:val="24"/>
          <w:szCs w:val="24"/>
        </w:rPr>
        <w:t xml:space="preserve"> 11.REGULAMENT-CADRU din 29 martie 2018</w:t>
      </w:r>
      <w:r>
        <w:rPr>
          <w:rFonts w:ascii="Trebuchet MS" w:hAnsi="Trebuchet MS"/>
          <w:bCs/>
          <w:sz w:val="24"/>
          <w:szCs w:val="24"/>
        </w:rPr>
        <w:t xml:space="preserve">, </w:t>
      </w:r>
      <w:r w:rsidRPr="005339F6">
        <w:rPr>
          <w:rFonts w:ascii="Trebuchet MS" w:hAnsi="Trebuchet MS" w:cs="Courier New"/>
          <w:bCs/>
          <w:color w:val="000000"/>
          <w:sz w:val="24"/>
          <w:szCs w:val="24"/>
        </w:rPr>
        <w:t xml:space="preserve">privind stabilirea locurilor de muncă, a categoriilor de personal, a mărimii concrete a sporului pentru condiţii de muncă prevăzut în </w:t>
      </w:r>
      <w:bookmarkStart w:id="6" w:name="REFsp23rtd4"/>
      <w:bookmarkEnd w:id="6"/>
      <w:r w:rsidRPr="005339F6">
        <w:rPr>
          <w:rStyle w:val="panchor"/>
          <w:rFonts w:ascii="Trebuchet MS" w:hAnsi="Trebuchet MS" w:cs="Courier New"/>
          <w:bCs/>
          <w:color w:val="000000"/>
          <w:sz w:val="24"/>
          <w:szCs w:val="24"/>
        </w:rPr>
        <w:t>anexa nr. II la Legea-cadru nr. 153/2017</w:t>
      </w:r>
      <w:r w:rsidRPr="005339F6">
        <w:rPr>
          <w:rFonts w:ascii="Trebuchet MS" w:hAnsi="Trebuchet MS" w:cs="Courier New"/>
          <w:bCs/>
          <w:color w:val="000000"/>
          <w:sz w:val="24"/>
          <w:szCs w:val="24"/>
        </w:rPr>
        <w:t xml:space="preserve"> privind salarizarea personalului plătit din fonduri publice, precum şi a </w:t>
      </w:r>
      <w:r w:rsidRPr="005339F6">
        <w:rPr>
          <w:rFonts w:ascii="Trebuchet MS" w:hAnsi="Trebuchet MS" w:cs="Courier New"/>
          <w:bCs/>
          <w:color w:val="000000"/>
          <w:sz w:val="24"/>
          <w:szCs w:val="24"/>
        </w:rPr>
        <w:lastRenderedPageBreak/>
        <w:t>condiţiilor de acordare a acestuia, pentru familia ocupaţională de funcţii bugetare "Sănătate şi asistenţă socială"</w:t>
      </w:r>
      <w:r w:rsidR="00A610F5">
        <w:rPr>
          <w:rFonts w:ascii="Trebuchet MS" w:hAnsi="Trebuchet MS" w:cs="Courier New"/>
          <w:bCs/>
          <w:color w:val="000000"/>
          <w:sz w:val="24"/>
          <w:szCs w:val="24"/>
        </w:rPr>
        <w:t>, ART.1 – Art.16</w:t>
      </w:r>
      <w:r w:rsidR="00237342">
        <w:rPr>
          <w:rFonts w:ascii="Trebuchet MS" w:hAnsi="Trebuchet MS" w:cs="Courier New"/>
          <w:bCs/>
          <w:color w:val="000000"/>
          <w:sz w:val="24"/>
          <w:szCs w:val="24"/>
        </w:rPr>
        <w:t>.</w:t>
      </w:r>
    </w:p>
    <w:p w:rsidR="00CD1490" w:rsidRPr="006B4837" w:rsidRDefault="00977B7F" w:rsidP="00AF09E5">
      <w:pPr>
        <w:spacing w:after="0" w:line="360" w:lineRule="auto"/>
        <w:rPr>
          <w:rFonts w:ascii="Trebuchet MS" w:eastAsia="Times New Roman" w:hAnsi="Trebuchet MS" w:cs="Times New Roman"/>
          <w:iCs/>
          <w:color w:val="000000"/>
          <w:sz w:val="24"/>
          <w:szCs w:val="24"/>
          <w:lang w:val="en-US" w:eastAsia="en-US"/>
        </w:rPr>
      </w:pPr>
      <w:r w:rsidRPr="00AF09E5">
        <w:rPr>
          <w:rFonts w:ascii="Trebuchet MS" w:eastAsia="Times New Roman" w:hAnsi="Trebuchet MS" w:cs="Times New Roman"/>
          <w:sz w:val="24"/>
          <w:szCs w:val="24"/>
          <w:lang w:val="en-US" w:eastAsia="en-US"/>
        </w:rPr>
        <w:t xml:space="preserve"> </w:t>
      </w:r>
      <w:r w:rsidR="00384EE9">
        <w:rPr>
          <w:rFonts w:ascii="Trebuchet MS" w:eastAsia="Times New Roman" w:hAnsi="Trebuchet MS" w:cs="Times New Roman"/>
          <w:sz w:val="24"/>
          <w:szCs w:val="24"/>
          <w:lang w:val="en-US" w:eastAsia="en-US"/>
        </w:rPr>
        <w:t>12</w:t>
      </w:r>
      <w:r w:rsidR="00AF09E5" w:rsidRPr="00AF09E5">
        <w:rPr>
          <w:rFonts w:ascii="Trebuchet MS" w:eastAsia="Times New Roman" w:hAnsi="Trebuchet MS" w:cs="Times New Roman"/>
          <w:b/>
          <w:sz w:val="24"/>
          <w:szCs w:val="24"/>
          <w:lang w:val="en-US" w:eastAsia="en-US"/>
        </w:rPr>
        <w:t xml:space="preserve">. </w:t>
      </w:r>
      <w:r w:rsidR="00AF09E5" w:rsidRPr="00AF09E5">
        <w:rPr>
          <w:rFonts w:ascii="Trebuchet MS" w:eastAsia="Times New Roman" w:hAnsi="Trebuchet MS" w:cs="Times New Roman"/>
          <w:sz w:val="24"/>
          <w:szCs w:val="24"/>
          <w:lang w:val="en-US" w:eastAsia="en-US"/>
        </w:rPr>
        <w:t xml:space="preserve">HG. </w:t>
      </w:r>
      <w:proofErr w:type="gramStart"/>
      <w:r w:rsidR="00AF09E5" w:rsidRPr="00AF09E5">
        <w:rPr>
          <w:rFonts w:ascii="Trebuchet MS" w:eastAsia="Times New Roman" w:hAnsi="Trebuchet MS" w:cs="Times New Roman"/>
          <w:sz w:val="24"/>
          <w:szCs w:val="24"/>
          <w:lang w:val="en-US" w:eastAsia="en-US"/>
        </w:rPr>
        <w:t>nr.611/2008</w:t>
      </w:r>
      <w:proofErr w:type="gramEnd"/>
      <w:r w:rsidR="00AF09E5" w:rsidRPr="00AF09E5">
        <w:rPr>
          <w:rFonts w:ascii="Trebuchet MS" w:eastAsia="Times New Roman" w:hAnsi="Trebuchet MS" w:cs="Times New Roman"/>
          <w:i/>
          <w:iCs/>
          <w:sz w:val="24"/>
          <w:szCs w:val="24"/>
          <w:lang w:val="en-US" w:eastAsia="en-US"/>
        </w:rPr>
        <w:t xml:space="preserve"> </w:t>
      </w:r>
      <w:r w:rsidR="006B4837" w:rsidRPr="006B4837">
        <w:rPr>
          <w:rFonts w:ascii="Trebuchet MS" w:eastAsia="Times New Roman" w:hAnsi="Trebuchet MS" w:cs="Times New Roman"/>
          <w:color w:val="000000"/>
          <w:sz w:val="24"/>
          <w:szCs w:val="24"/>
          <w:lang w:val="en-US" w:eastAsia="en-US"/>
        </w:rPr>
        <w:t>p</w:t>
      </w:r>
      <w:r w:rsidR="006B4837" w:rsidRPr="006B4837">
        <w:rPr>
          <w:rFonts w:ascii="Trebuchet MS" w:eastAsia="Times New Roman" w:hAnsi="Trebuchet MS" w:cs="Times New Roman"/>
          <w:iCs/>
          <w:color w:val="000000"/>
          <w:sz w:val="24"/>
          <w:szCs w:val="24"/>
          <w:lang w:val="en-US" w:eastAsia="en-US"/>
        </w:rPr>
        <w:t>entru aprobarea normelor privind organizarea şi dezvoltarea carierei funcţionarilor publici.</w:t>
      </w:r>
    </w:p>
    <w:p w:rsidR="00AF09E5" w:rsidRPr="00AF09E5" w:rsidRDefault="00384EE9" w:rsidP="00AF09E5">
      <w:pPr>
        <w:spacing w:after="0" w:line="360" w:lineRule="auto"/>
        <w:rPr>
          <w:rFonts w:ascii="Trebuchet MS" w:eastAsia="Times New Roman" w:hAnsi="Trebuchet MS" w:cs="Times New Roman"/>
          <w:iCs/>
          <w:color w:val="000000"/>
          <w:sz w:val="24"/>
          <w:szCs w:val="24"/>
          <w:lang w:val="en-US" w:eastAsia="en-US"/>
        </w:rPr>
      </w:pPr>
      <w:r>
        <w:rPr>
          <w:rFonts w:ascii="Trebuchet MS" w:eastAsia="Times New Roman" w:hAnsi="Trebuchet MS" w:cs="Times New Roman"/>
          <w:sz w:val="24"/>
          <w:szCs w:val="24"/>
          <w:lang w:val="en-US" w:eastAsia="en-US"/>
        </w:rPr>
        <w:t>13</w:t>
      </w:r>
      <w:r w:rsidR="00AF09E5" w:rsidRPr="00AF09E5">
        <w:rPr>
          <w:rFonts w:ascii="Trebuchet MS" w:eastAsia="Times New Roman" w:hAnsi="Trebuchet MS" w:cs="Times New Roman"/>
          <w:sz w:val="24"/>
          <w:szCs w:val="24"/>
          <w:lang w:val="en-US" w:eastAsia="en-US"/>
        </w:rPr>
        <w:t>..HG nr.286/2011</w:t>
      </w:r>
      <w:r w:rsidR="00AF09E5" w:rsidRPr="00AF09E5">
        <w:rPr>
          <w:rFonts w:ascii="Trebuchet MS" w:eastAsia="Times New Roman" w:hAnsi="Trebuchet MS" w:cs="Courier New"/>
          <w:color w:val="000000"/>
          <w:lang w:val="en-US" w:eastAsia="en-US"/>
        </w:rPr>
        <w:t xml:space="preserve"> </w:t>
      </w:r>
      <w:r w:rsidR="006D4F8D" w:rsidRPr="006D4F8D">
        <w:rPr>
          <w:rFonts w:ascii="Trebuchet MS" w:eastAsia="Times New Roman" w:hAnsi="Trebuchet MS" w:cs="Times New Roman"/>
          <w:iCs/>
          <w:sz w:val="24"/>
          <w:szCs w:val="24"/>
          <w:lang w:val="en-US" w:eastAsia="en-US"/>
        </w:rPr>
        <w:t>p</w:t>
      </w:r>
      <w:r w:rsidR="006D4F8D" w:rsidRPr="006D4F8D">
        <w:rPr>
          <w:rFonts w:ascii="Trebuchet MS" w:eastAsia="Times New Roman" w:hAnsi="Trebuchet MS" w:cs="Times New Roman"/>
          <w:iCs/>
          <w:color w:val="000000"/>
          <w:sz w:val="24"/>
          <w:szCs w:val="24"/>
          <w:lang w:val="en-US" w:eastAsia="en-US"/>
        </w:rPr>
        <w:t>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w:t>
      </w:r>
      <w:r w:rsidR="006D4F8D" w:rsidRPr="006D4F8D">
        <w:rPr>
          <w:rFonts w:ascii="Trebuchet MS" w:eastAsia="Times New Roman" w:hAnsi="Trebuchet MS" w:cs="Times New Roman"/>
          <w:iCs/>
          <w:color w:val="FF0000"/>
          <w:sz w:val="24"/>
          <w:szCs w:val="24"/>
          <w:lang w:val="en-US" w:eastAsia="en-US"/>
        </w:rPr>
        <w:t xml:space="preserve"> </w:t>
      </w:r>
      <w:r w:rsidR="006D4F8D" w:rsidRPr="006D4F8D">
        <w:rPr>
          <w:rFonts w:ascii="Trebuchet MS" w:eastAsia="Times New Roman" w:hAnsi="Trebuchet MS" w:cs="Times New Roman"/>
          <w:iCs/>
          <w:color w:val="000000"/>
          <w:sz w:val="24"/>
          <w:szCs w:val="24"/>
          <w:lang w:val="en-US" w:eastAsia="en-US"/>
        </w:rPr>
        <w:t>şi dezvoltarea carierei funcţionarilor publici.</w:t>
      </w:r>
    </w:p>
    <w:p w:rsidR="00AF09E5" w:rsidRDefault="00384EE9" w:rsidP="00AF09E5">
      <w:pPr>
        <w:spacing w:after="80" w:line="360" w:lineRule="auto"/>
        <w:ind w:right="1"/>
        <w:jc w:val="both"/>
        <w:rPr>
          <w:rFonts w:ascii="Trebuchet MS" w:eastAsia="Arial" w:hAnsi="Trebuchet MS" w:cs="Times New Roman"/>
          <w:sz w:val="24"/>
          <w:szCs w:val="24"/>
        </w:rPr>
      </w:pPr>
      <w:r>
        <w:rPr>
          <w:rFonts w:ascii="Trebuchet MS" w:eastAsia="Arial" w:hAnsi="Trebuchet MS" w:cs="Times New Roman"/>
          <w:bCs/>
          <w:sz w:val="24"/>
          <w:szCs w:val="24"/>
        </w:rPr>
        <w:t>14</w:t>
      </w:r>
      <w:r w:rsidR="00AF09E5" w:rsidRPr="00AF09E5">
        <w:rPr>
          <w:rFonts w:ascii="Trebuchet MS" w:eastAsia="Arial" w:hAnsi="Trebuchet MS" w:cs="Times New Roman"/>
          <w:bCs/>
          <w:sz w:val="24"/>
          <w:szCs w:val="24"/>
        </w:rPr>
        <w:t>.Legea nr. 95/14.04.2006</w:t>
      </w:r>
      <w:r w:rsidR="00AF09E5" w:rsidRPr="00AF09E5">
        <w:rPr>
          <w:rFonts w:ascii="Trebuchet MS" w:eastAsia="Arial" w:hAnsi="Trebuchet MS" w:cs="Times New Roman"/>
          <w:sz w:val="24"/>
          <w:szCs w:val="24"/>
        </w:rPr>
        <w:t xml:space="preserve"> privind reforma în domeniul sănătății, cu modificările și completările ulterioare – </w:t>
      </w:r>
      <w:r w:rsidR="00AF09E5" w:rsidRPr="00AF09E5">
        <w:rPr>
          <w:rFonts w:ascii="Trebuchet MS" w:eastAsia="Arial" w:hAnsi="Trebuchet MS" w:cs="Times New Roman"/>
          <w:bCs/>
          <w:sz w:val="24"/>
          <w:szCs w:val="24"/>
        </w:rPr>
        <w:t>Titlul I</w:t>
      </w:r>
      <w:r w:rsidR="00AF09E5" w:rsidRPr="00AF09E5">
        <w:rPr>
          <w:rFonts w:ascii="Trebuchet MS" w:eastAsia="Arial" w:hAnsi="Trebuchet MS" w:cs="Times New Roman"/>
          <w:sz w:val="24"/>
          <w:szCs w:val="24"/>
        </w:rPr>
        <w:t xml:space="preserve"> Sănătatea publică.</w:t>
      </w:r>
    </w:p>
    <w:p w:rsidR="0091686C" w:rsidRPr="00AF09E5" w:rsidRDefault="0091686C" w:rsidP="0091686C">
      <w:pPr>
        <w:spacing w:after="80" w:line="360" w:lineRule="auto"/>
        <w:ind w:right="1"/>
        <w:jc w:val="both"/>
        <w:rPr>
          <w:rFonts w:ascii="Trebuchet MS" w:eastAsia="Arial" w:hAnsi="Trebuchet MS" w:cs="Times New Roman"/>
          <w:sz w:val="24"/>
          <w:szCs w:val="24"/>
          <w:lang w:val="en-US"/>
        </w:rPr>
      </w:pPr>
      <w:r w:rsidRPr="00AF09E5">
        <w:rPr>
          <w:rFonts w:ascii="Trebuchet MS" w:eastAsia="Arial" w:hAnsi="Trebuchet MS" w:cs="Times New Roman"/>
          <w:sz w:val="24"/>
          <w:szCs w:val="24"/>
          <w:lang w:val="en-US"/>
        </w:rPr>
        <w:t>Coordoneaz</w:t>
      </w:r>
      <w:r w:rsidRPr="00AF09E5">
        <w:rPr>
          <w:rFonts w:ascii="Trebuchet MS" w:eastAsia="Arial" w:hAnsi="Trebuchet MS" w:cs="Times New Roman"/>
          <w:sz w:val="24"/>
          <w:szCs w:val="24"/>
        </w:rPr>
        <w:t>ă și răspunde de activitățile biroului normare salarizare</w:t>
      </w:r>
      <w:r w:rsidRPr="00AF09E5">
        <w:rPr>
          <w:rFonts w:ascii="Trebuchet MS" w:eastAsia="Arial" w:hAnsi="Trebuchet MS" w:cs="Times New Roman"/>
          <w:sz w:val="24"/>
          <w:szCs w:val="24"/>
          <w:lang w:val="en-US"/>
        </w:rPr>
        <w:t>;</w:t>
      </w:r>
    </w:p>
    <w:p w:rsidR="0091686C" w:rsidRPr="00AF09E5" w:rsidRDefault="0091686C" w:rsidP="0091686C">
      <w:pPr>
        <w:numPr>
          <w:ilvl w:val="0"/>
          <w:numId w:val="7"/>
        </w:numPr>
        <w:spacing w:after="0" w:line="360" w:lineRule="auto"/>
        <w:rPr>
          <w:rFonts w:ascii="Trebuchet MS" w:eastAsia="Times New Roman" w:hAnsi="Trebuchet MS" w:cs="Times New Roman"/>
          <w:iCs/>
          <w:color w:val="000000"/>
          <w:sz w:val="24"/>
          <w:szCs w:val="24"/>
          <w:lang w:val="en-US" w:eastAsia="en-US"/>
        </w:rPr>
      </w:pPr>
      <w:r w:rsidRPr="00AF09E5">
        <w:rPr>
          <w:rFonts w:ascii="Trebuchet MS" w:eastAsia="Times New Roman" w:hAnsi="Trebuchet MS" w:cs="Times New Roman"/>
          <w:color w:val="000000"/>
          <w:sz w:val="24"/>
          <w:szCs w:val="24"/>
          <w:lang w:val="en-US" w:eastAsia="en-US"/>
        </w:rPr>
        <w:t>întocmeşte rapoarte statistice privind numărul şi drepturile de personal şi le înaintează periodic sau la solicitarea Ministerului Sănătăţii ori a altor instituţii, în condiţiile legii;</w:t>
      </w:r>
    </w:p>
    <w:p w:rsidR="0091686C" w:rsidRPr="00AF09E5" w:rsidRDefault="0091686C" w:rsidP="0091686C">
      <w:pPr>
        <w:numPr>
          <w:ilvl w:val="0"/>
          <w:numId w:val="7"/>
        </w:numPr>
        <w:spacing w:after="0" w:line="360" w:lineRule="auto"/>
        <w:rPr>
          <w:rFonts w:ascii="Trebuchet MS" w:eastAsia="Times New Roman" w:hAnsi="Trebuchet MS" w:cs="Times New Roman"/>
          <w:iCs/>
          <w:color w:val="000000"/>
          <w:sz w:val="24"/>
          <w:szCs w:val="24"/>
          <w:lang w:val="en-US" w:eastAsia="en-US"/>
        </w:rPr>
      </w:pPr>
      <w:r w:rsidRPr="00AF09E5">
        <w:rPr>
          <w:rFonts w:ascii="Trebuchet MS" w:eastAsia="Times New Roman" w:hAnsi="Trebuchet MS" w:cs="Times New Roman"/>
          <w:color w:val="000000"/>
          <w:sz w:val="24"/>
          <w:szCs w:val="24"/>
          <w:lang w:val="en-US" w:eastAsia="en-US"/>
        </w:rPr>
        <w:t>întocmeşte statul de funcţii pentru aparatul propriu, în vederea aprobării de către Ministerul Sănătăţii, precum şi lucrările privind modificarea şi completarea acestuia;</w:t>
      </w:r>
    </w:p>
    <w:p w:rsidR="0091686C" w:rsidRPr="00AF09E5" w:rsidRDefault="0091686C" w:rsidP="0091686C">
      <w:pPr>
        <w:numPr>
          <w:ilvl w:val="0"/>
          <w:numId w:val="7"/>
        </w:numPr>
        <w:spacing w:after="0" w:line="360" w:lineRule="auto"/>
        <w:rPr>
          <w:rFonts w:ascii="Trebuchet MS" w:eastAsia="Times New Roman" w:hAnsi="Trebuchet MS" w:cs="Times New Roman"/>
          <w:iCs/>
          <w:color w:val="000000"/>
          <w:sz w:val="24"/>
          <w:szCs w:val="24"/>
          <w:lang w:val="en-US" w:eastAsia="en-US"/>
        </w:rPr>
      </w:pPr>
      <w:r w:rsidRPr="00AF09E5">
        <w:rPr>
          <w:rFonts w:ascii="Trebuchet MS" w:eastAsia="Times New Roman" w:hAnsi="Trebuchet MS" w:cs="Times New Roman"/>
          <w:color w:val="000000"/>
          <w:sz w:val="24"/>
          <w:szCs w:val="24"/>
          <w:lang w:val="en-US" w:eastAsia="en-US"/>
        </w:rPr>
        <w:t>solicită Ministerului Sănătăţii aprobarea organizării concursului pentru ocuparea posturilor vacante de medici, farmacişti, biologi, chimişti, biochimişti şi asistenţi medicali din aparatul propriu, conform reglementărilor legale în vigoare;</w:t>
      </w:r>
    </w:p>
    <w:p w:rsidR="0091686C" w:rsidRPr="00AF09E5" w:rsidRDefault="0091686C" w:rsidP="0091686C">
      <w:pPr>
        <w:numPr>
          <w:ilvl w:val="0"/>
          <w:numId w:val="7"/>
        </w:numPr>
        <w:spacing w:after="0" w:line="360" w:lineRule="auto"/>
        <w:rPr>
          <w:rFonts w:ascii="Trebuchet MS" w:eastAsia="Times New Roman" w:hAnsi="Trebuchet MS" w:cs="Times New Roman"/>
          <w:iCs/>
          <w:color w:val="000000"/>
          <w:sz w:val="24"/>
          <w:szCs w:val="24"/>
          <w:lang w:val="en-US" w:eastAsia="en-US"/>
        </w:rPr>
      </w:pPr>
      <w:r w:rsidRPr="00AF09E5">
        <w:rPr>
          <w:rFonts w:ascii="Trebuchet MS" w:eastAsia="Times New Roman" w:hAnsi="Trebuchet MS" w:cs="Times New Roman"/>
          <w:color w:val="000000"/>
          <w:sz w:val="24"/>
          <w:szCs w:val="24"/>
          <w:lang w:val="en-US" w:eastAsia="en-US"/>
        </w:rPr>
        <w:t xml:space="preserve">transmite Agenţiei Naţionale a Funcţionarilor Publici, situaţia privind respectarea codului de conduită al funcţionarilor publici, inclusiv regimul incompatibilităţilor şi al conflictului de interese, conform prevederilor legale </w:t>
      </w:r>
      <w:r w:rsidRPr="00AF09E5">
        <w:rPr>
          <w:rFonts w:ascii="Trebuchet MS" w:eastAsia="Times New Roman" w:hAnsi="Trebuchet MS" w:cs="Times New Roman"/>
          <w:color w:val="000000"/>
          <w:sz w:val="24"/>
          <w:szCs w:val="24"/>
          <w:lang w:eastAsia="en-US"/>
        </w:rPr>
        <w:t>în vigoare</w:t>
      </w:r>
      <w:r w:rsidRPr="00AF09E5">
        <w:rPr>
          <w:rFonts w:ascii="Trebuchet MS" w:eastAsia="Times New Roman" w:hAnsi="Trebuchet MS" w:cs="Times New Roman"/>
          <w:color w:val="000000"/>
          <w:sz w:val="24"/>
          <w:szCs w:val="24"/>
          <w:lang w:val="en-US" w:eastAsia="en-US"/>
        </w:rPr>
        <w:t>;</w:t>
      </w:r>
    </w:p>
    <w:p w:rsidR="0091686C" w:rsidRPr="00AF09E5" w:rsidRDefault="0091686C" w:rsidP="0091686C">
      <w:pPr>
        <w:numPr>
          <w:ilvl w:val="0"/>
          <w:numId w:val="7"/>
        </w:numPr>
        <w:spacing w:after="0" w:line="360" w:lineRule="auto"/>
        <w:rPr>
          <w:rFonts w:ascii="Trebuchet MS" w:eastAsia="Times New Roman" w:hAnsi="Trebuchet MS" w:cs="Times New Roman"/>
          <w:iCs/>
          <w:color w:val="000000"/>
          <w:sz w:val="24"/>
          <w:szCs w:val="24"/>
          <w:lang w:val="en-US" w:eastAsia="en-US"/>
        </w:rPr>
      </w:pPr>
      <w:r w:rsidRPr="00AF09E5">
        <w:rPr>
          <w:rFonts w:ascii="Trebuchet MS" w:eastAsia="Times New Roman" w:hAnsi="Trebuchet MS" w:cs="Times New Roman"/>
          <w:color w:val="000000"/>
          <w:sz w:val="24"/>
          <w:szCs w:val="24"/>
          <w:lang w:val="en-US" w:eastAsia="en-US"/>
        </w:rPr>
        <w:t>transmite Agenţiei Naţionale a Funcţionarilor Publici, actualizarea bazei de date în ceea ce priveşte funcţiile şi funcţionarii publici proprii, conform prevederilor legale în vigoare;</w:t>
      </w:r>
    </w:p>
    <w:p w:rsidR="0091686C" w:rsidRPr="00AF09E5" w:rsidRDefault="0091686C" w:rsidP="0091686C">
      <w:pPr>
        <w:numPr>
          <w:ilvl w:val="0"/>
          <w:numId w:val="7"/>
        </w:numPr>
        <w:spacing w:after="0" w:line="360" w:lineRule="auto"/>
        <w:rPr>
          <w:rFonts w:ascii="Trebuchet MS" w:eastAsia="Times New Roman" w:hAnsi="Trebuchet MS" w:cs="Times New Roman"/>
          <w:iCs/>
          <w:color w:val="000000"/>
          <w:sz w:val="24"/>
          <w:szCs w:val="24"/>
          <w:lang w:val="en-US" w:eastAsia="en-US"/>
        </w:rPr>
      </w:pPr>
      <w:r w:rsidRPr="00AF09E5">
        <w:rPr>
          <w:rFonts w:ascii="Trebuchet MS" w:eastAsia="Times New Roman" w:hAnsi="Trebuchet MS" w:cs="Times New Roman"/>
          <w:color w:val="000000"/>
          <w:sz w:val="24"/>
          <w:szCs w:val="24"/>
          <w:lang w:val="en-US" w:eastAsia="en-US"/>
        </w:rPr>
        <w:t>verifică şi supune aprobării, de către conducerea direcţiei, organigrama şi statele de funcţii pentru unităţile sanitare cu personalitate juridică din subordine;</w:t>
      </w:r>
    </w:p>
    <w:p w:rsidR="0091686C" w:rsidRPr="00AF09E5" w:rsidRDefault="0091686C" w:rsidP="0091686C">
      <w:pPr>
        <w:numPr>
          <w:ilvl w:val="0"/>
          <w:numId w:val="7"/>
        </w:numPr>
        <w:spacing w:after="0" w:line="360" w:lineRule="auto"/>
        <w:rPr>
          <w:rFonts w:ascii="Trebuchet MS" w:eastAsia="Times New Roman" w:hAnsi="Trebuchet MS" w:cs="Times New Roman"/>
          <w:iCs/>
          <w:color w:val="000000"/>
          <w:sz w:val="24"/>
          <w:szCs w:val="24"/>
          <w:lang w:val="en-US" w:eastAsia="en-US"/>
        </w:rPr>
      </w:pPr>
      <w:r w:rsidRPr="00AF09E5">
        <w:rPr>
          <w:rFonts w:ascii="Trebuchet MS" w:eastAsia="Times New Roman" w:hAnsi="Trebuchet MS" w:cs="Times New Roman"/>
          <w:color w:val="000000"/>
          <w:sz w:val="24"/>
          <w:szCs w:val="24"/>
          <w:lang w:val="en-US" w:eastAsia="en-US"/>
        </w:rPr>
        <w:t>aplică legislația în vigoare privind încadrarea, salarizarea, promovarea și acordarea tututror drepturilor salariale;</w:t>
      </w:r>
    </w:p>
    <w:p w:rsidR="0091686C" w:rsidRPr="00AF09E5" w:rsidRDefault="0091686C" w:rsidP="0091686C">
      <w:pPr>
        <w:numPr>
          <w:ilvl w:val="0"/>
          <w:numId w:val="7"/>
        </w:numPr>
        <w:spacing w:after="0" w:line="360" w:lineRule="auto"/>
        <w:rPr>
          <w:rFonts w:ascii="Trebuchet MS" w:eastAsia="Times New Roman" w:hAnsi="Trebuchet MS" w:cs="Times New Roman"/>
          <w:iCs/>
          <w:color w:val="000000"/>
          <w:sz w:val="24"/>
          <w:szCs w:val="24"/>
          <w:lang w:val="en-US" w:eastAsia="en-US"/>
        </w:rPr>
      </w:pPr>
      <w:r w:rsidRPr="00AF09E5">
        <w:rPr>
          <w:rFonts w:ascii="Trebuchet MS" w:eastAsia="Times New Roman" w:hAnsi="Trebuchet MS" w:cs="Times New Roman"/>
          <w:color w:val="000000"/>
          <w:sz w:val="24"/>
          <w:szCs w:val="24"/>
          <w:lang w:eastAsia="en-US"/>
        </w:rPr>
        <w:t>întocmește dispozițiile și actele adiționale la contractele individuale de muncă pentru funcționarii publici și personalul contractual din cadrul instituției</w:t>
      </w:r>
      <w:r w:rsidRPr="00AF09E5">
        <w:rPr>
          <w:rFonts w:ascii="Trebuchet MS" w:eastAsia="Times New Roman" w:hAnsi="Trebuchet MS" w:cs="Times New Roman"/>
          <w:color w:val="000000"/>
          <w:sz w:val="24"/>
          <w:szCs w:val="24"/>
          <w:lang w:val="en-US" w:eastAsia="en-US"/>
        </w:rPr>
        <w:t>;</w:t>
      </w:r>
    </w:p>
    <w:p w:rsidR="0091686C" w:rsidRPr="00AF09E5" w:rsidRDefault="0091686C" w:rsidP="0091686C">
      <w:pPr>
        <w:numPr>
          <w:ilvl w:val="0"/>
          <w:numId w:val="7"/>
        </w:numPr>
        <w:spacing w:after="0" w:line="360" w:lineRule="auto"/>
        <w:rPr>
          <w:rFonts w:ascii="Trebuchet MS" w:eastAsia="Times New Roman" w:hAnsi="Trebuchet MS" w:cs="Times New Roman"/>
          <w:iCs/>
          <w:color w:val="000000"/>
          <w:sz w:val="24"/>
          <w:szCs w:val="24"/>
          <w:lang w:val="en-US" w:eastAsia="en-US"/>
        </w:rPr>
      </w:pPr>
      <w:r w:rsidRPr="00AF09E5">
        <w:rPr>
          <w:rFonts w:ascii="Trebuchet MS" w:eastAsia="Times New Roman" w:hAnsi="Trebuchet MS" w:cs="Times New Roman"/>
          <w:color w:val="000000"/>
          <w:sz w:val="24"/>
          <w:szCs w:val="24"/>
          <w:lang w:eastAsia="en-US"/>
        </w:rPr>
        <w:t>întocmește fișele de post pentru personalul din subordine</w:t>
      </w:r>
      <w:r w:rsidRPr="00AF09E5">
        <w:rPr>
          <w:rFonts w:ascii="Trebuchet MS" w:eastAsia="Times New Roman" w:hAnsi="Trebuchet MS" w:cs="Times New Roman"/>
          <w:color w:val="000000"/>
          <w:sz w:val="24"/>
          <w:szCs w:val="24"/>
          <w:lang w:val="en-US" w:eastAsia="en-US"/>
        </w:rPr>
        <w:t>;</w:t>
      </w:r>
    </w:p>
    <w:p w:rsidR="0091686C" w:rsidRPr="00AF09E5" w:rsidRDefault="0091686C" w:rsidP="0091686C">
      <w:pPr>
        <w:numPr>
          <w:ilvl w:val="0"/>
          <w:numId w:val="7"/>
        </w:numPr>
        <w:spacing w:after="0" w:line="360" w:lineRule="auto"/>
        <w:rPr>
          <w:rFonts w:ascii="Trebuchet MS" w:eastAsia="Times New Roman" w:hAnsi="Trebuchet MS" w:cs="Times New Roman"/>
          <w:iCs/>
          <w:color w:val="000000"/>
          <w:sz w:val="24"/>
          <w:szCs w:val="24"/>
          <w:lang w:val="en-US" w:eastAsia="en-US"/>
        </w:rPr>
      </w:pPr>
      <w:r w:rsidRPr="00AF09E5">
        <w:rPr>
          <w:rFonts w:ascii="Trebuchet MS" w:eastAsia="Times New Roman" w:hAnsi="Trebuchet MS" w:cs="Times New Roman"/>
          <w:color w:val="000000"/>
          <w:sz w:val="24"/>
          <w:szCs w:val="24"/>
          <w:lang w:val="en-US" w:eastAsia="en-US"/>
        </w:rPr>
        <w:t>primește, verificăși transmite către Ministerul Sănătății, dosarele depuse pentru eliberarea certificatelor pentru recunoașterea calificărilor profesionale în Uniunea Europeană;</w:t>
      </w:r>
    </w:p>
    <w:p w:rsidR="00FC21AF" w:rsidRPr="00F2562F" w:rsidRDefault="0091686C" w:rsidP="00F2562F">
      <w:pPr>
        <w:numPr>
          <w:ilvl w:val="0"/>
          <w:numId w:val="7"/>
        </w:numPr>
        <w:spacing w:after="0" w:line="360" w:lineRule="auto"/>
        <w:rPr>
          <w:rFonts w:ascii="Trebuchet MS" w:eastAsia="Times New Roman" w:hAnsi="Trebuchet MS" w:cs="Times New Roman"/>
          <w:iCs/>
          <w:color w:val="000000"/>
          <w:sz w:val="24"/>
          <w:szCs w:val="24"/>
          <w:lang w:val="en-US" w:eastAsia="en-US"/>
        </w:rPr>
      </w:pPr>
      <w:r w:rsidRPr="00AF09E5">
        <w:rPr>
          <w:rFonts w:ascii="Trebuchet MS" w:eastAsia="Times New Roman" w:hAnsi="Trebuchet MS" w:cs="Times New Roman"/>
          <w:iCs/>
          <w:color w:val="000000"/>
          <w:sz w:val="24"/>
          <w:szCs w:val="24"/>
          <w:lang w:val="en-US" w:eastAsia="en-US"/>
        </w:rPr>
        <w:lastRenderedPageBreak/>
        <w:t>asigur</w:t>
      </w:r>
      <w:r w:rsidRPr="00AF09E5">
        <w:rPr>
          <w:rFonts w:ascii="Trebuchet MS" w:eastAsia="Times New Roman" w:hAnsi="Trebuchet MS" w:cs="Times New Roman"/>
          <w:iCs/>
          <w:color w:val="000000"/>
          <w:sz w:val="24"/>
          <w:szCs w:val="24"/>
          <w:lang w:eastAsia="en-US"/>
        </w:rPr>
        <w:t xml:space="preserve">ă organizarea concursurilor pentru ocuparea funcțiilor publice și a celor de natură contractuală din cadrul instituției, cu respectarea legislației în vigoare </w:t>
      </w:r>
      <w:r w:rsidRPr="00AF09E5">
        <w:rPr>
          <w:rFonts w:ascii="Trebuchet MS" w:eastAsia="Times New Roman" w:hAnsi="Trebuchet MS" w:cs="Times New Roman"/>
          <w:iCs/>
          <w:color w:val="000000"/>
          <w:sz w:val="24"/>
          <w:szCs w:val="24"/>
          <w:lang w:val="en-US" w:eastAsia="en-US"/>
        </w:rPr>
        <w:t>;</w:t>
      </w:r>
    </w:p>
    <w:p w:rsidR="002A4870" w:rsidRPr="00A30259" w:rsidRDefault="007C774F" w:rsidP="008162ED">
      <w:pPr>
        <w:spacing w:after="0" w:line="360" w:lineRule="auto"/>
        <w:rPr>
          <w:rFonts w:ascii="Trebuchet MS" w:eastAsia="Times New Roman" w:hAnsi="Trebuchet MS" w:cs="Times New Roman"/>
          <w:iCs/>
          <w:color w:val="000000"/>
          <w:sz w:val="24"/>
          <w:szCs w:val="24"/>
          <w:lang w:val="en-US" w:eastAsia="en-US"/>
        </w:rPr>
      </w:pPr>
      <w:r>
        <w:rPr>
          <w:rFonts w:ascii="Trebuchet MS" w:eastAsia="Times New Roman" w:hAnsi="Trebuchet MS" w:cs="Times New Roman"/>
          <w:iCs/>
          <w:color w:val="000000"/>
          <w:sz w:val="24"/>
          <w:szCs w:val="24"/>
          <w:lang w:val="en-US" w:eastAsia="en-US"/>
        </w:rPr>
        <w:br/>
      </w:r>
    </w:p>
    <w:p w:rsidR="002A4870" w:rsidRPr="002B18C8" w:rsidRDefault="002A4870" w:rsidP="000F07BF">
      <w:pPr>
        <w:spacing w:line="360" w:lineRule="auto"/>
        <w:jc w:val="both"/>
        <w:rPr>
          <w:rFonts w:ascii="Trebuchet MS" w:hAnsi="Trebuchet MS" w:cs="Times New Roman"/>
          <w:sz w:val="24"/>
          <w:szCs w:val="24"/>
        </w:rPr>
      </w:pPr>
      <w:r w:rsidRPr="000F07BF">
        <w:rPr>
          <w:rFonts w:ascii="Trebuchet MS" w:hAnsi="Trebuchet MS" w:cs="Times New Roman"/>
          <w:sz w:val="24"/>
          <w:szCs w:val="24"/>
        </w:rPr>
        <w:t xml:space="preserve">   </w:t>
      </w:r>
      <w:r w:rsidR="003B4C4D">
        <w:rPr>
          <w:rFonts w:ascii="Trebuchet MS" w:hAnsi="Trebuchet MS" w:cs="Times New Roman"/>
          <w:sz w:val="24"/>
          <w:szCs w:val="24"/>
        </w:rPr>
        <w:tab/>
      </w:r>
      <w:r w:rsidRPr="000F07BF">
        <w:rPr>
          <w:rFonts w:ascii="Trebuchet MS" w:hAnsi="Trebuchet MS" w:cs="Times New Roman"/>
          <w:sz w:val="24"/>
          <w:szCs w:val="24"/>
        </w:rPr>
        <w:t xml:space="preserve"> Dosarele de inscriere la concurs vor conţine documentele prevăzute la art.</w:t>
      </w:r>
      <w:r w:rsidR="002D3D91">
        <w:rPr>
          <w:rFonts w:ascii="Trebuchet MS" w:hAnsi="Trebuchet MS" w:cs="Times New Roman"/>
          <w:sz w:val="24"/>
          <w:szCs w:val="24"/>
        </w:rPr>
        <w:t xml:space="preserve"> </w:t>
      </w:r>
      <w:r w:rsidRPr="000F07BF">
        <w:rPr>
          <w:rFonts w:ascii="Trebuchet MS" w:hAnsi="Trebuchet MS" w:cs="Times New Roman"/>
          <w:sz w:val="24"/>
          <w:szCs w:val="24"/>
        </w:rPr>
        <w:t xml:space="preserve">49 </w:t>
      </w:r>
      <w:r w:rsidR="002D3D91">
        <w:rPr>
          <w:rFonts w:ascii="Trebuchet MS" w:hAnsi="Trebuchet MS" w:cs="Times New Roman"/>
          <w:sz w:val="24"/>
          <w:szCs w:val="24"/>
        </w:rPr>
        <w:t xml:space="preserve">coroborat cu art. 143 </w:t>
      </w:r>
      <w:r w:rsidRPr="000F07BF">
        <w:rPr>
          <w:rFonts w:ascii="Trebuchet MS" w:hAnsi="Trebuchet MS" w:cs="Times New Roman"/>
          <w:sz w:val="24"/>
          <w:szCs w:val="24"/>
        </w:rPr>
        <w:t>din H.G. nr.611/2008 pentru aprobarea normelor privind organizarea şi dezvoltarea carierei funcţionarilor publici, cu modificările si completările ulterioare şi se vor depune la compartimentul resurse umane din cadrul instituţiei în perioada</w:t>
      </w:r>
      <w:r w:rsidR="002D3D91">
        <w:rPr>
          <w:rFonts w:ascii="Trebuchet MS" w:hAnsi="Trebuchet MS" w:cs="Times New Roman"/>
          <w:sz w:val="24"/>
          <w:szCs w:val="24"/>
        </w:rPr>
        <w:t xml:space="preserve"> </w:t>
      </w:r>
      <w:bookmarkStart w:id="7" w:name="_GoBack"/>
      <w:bookmarkEnd w:id="7"/>
      <w:r w:rsidR="00BD6B38">
        <w:rPr>
          <w:rFonts w:ascii="Trebuchet MS" w:hAnsi="Trebuchet MS" w:cs="Times New Roman"/>
          <w:color w:val="C00000"/>
          <w:sz w:val="24"/>
          <w:szCs w:val="24"/>
        </w:rPr>
        <w:t xml:space="preserve"> </w:t>
      </w:r>
      <w:r w:rsidR="00BD6B38" w:rsidRPr="002B18C8">
        <w:rPr>
          <w:rFonts w:ascii="Trebuchet MS" w:hAnsi="Trebuchet MS" w:cs="Times New Roman"/>
          <w:sz w:val="24"/>
          <w:szCs w:val="24"/>
        </w:rPr>
        <w:t xml:space="preserve">2 august – 23 august </w:t>
      </w:r>
      <w:r w:rsidRPr="002B18C8">
        <w:rPr>
          <w:rFonts w:ascii="Trebuchet MS" w:hAnsi="Trebuchet MS" w:cs="Times New Roman"/>
          <w:sz w:val="24"/>
          <w:szCs w:val="24"/>
        </w:rPr>
        <w:t>2021.</w:t>
      </w:r>
    </w:p>
    <w:p w:rsidR="002A4870" w:rsidRPr="000F07BF" w:rsidRDefault="002A4870" w:rsidP="000431F5">
      <w:pPr>
        <w:spacing w:line="360" w:lineRule="auto"/>
        <w:ind w:firstLine="720"/>
        <w:jc w:val="both"/>
        <w:rPr>
          <w:rFonts w:ascii="Trebuchet MS" w:hAnsi="Trebuchet MS" w:cs="Times New Roman"/>
          <w:sz w:val="24"/>
          <w:szCs w:val="24"/>
        </w:rPr>
      </w:pPr>
      <w:r w:rsidRPr="000F07BF">
        <w:rPr>
          <w:rFonts w:ascii="Trebuchet MS" w:hAnsi="Trebuchet MS" w:cs="Times New Roman"/>
          <w:sz w:val="24"/>
          <w:szCs w:val="24"/>
        </w:rPr>
        <w:t xml:space="preserve">Persoanele de contact: ec, Ciobanu Gabriela, consilier superior, telefon:0232210900 int.218, </w:t>
      </w:r>
      <w:r w:rsidR="00C424DF">
        <w:rPr>
          <w:rFonts w:ascii="Trebuchet MS" w:hAnsi="Trebuchet MS" w:cs="Times New Roman"/>
          <w:sz w:val="24"/>
          <w:szCs w:val="24"/>
        </w:rPr>
        <w:t>ec</w:t>
      </w:r>
      <w:r w:rsidRPr="000F07BF">
        <w:rPr>
          <w:rFonts w:ascii="Trebuchet MS" w:hAnsi="Trebuchet MS" w:cs="Times New Roman"/>
          <w:sz w:val="24"/>
          <w:szCs w:val="24"/>
        </w:rPr>
        <w:t>. A</w:t>
      </w:r>
      <w:r w:rsidR="00BC5867">
        <w:rPr>
          <w:rFonts w:ascii="Trebuchet MS" w:hAnsi="Trebuchet MS" w:cs="Times New Roman"/>
          <w:sz w:val="24"/>
          <w:szCs w:val="24"/>
        </w:rPr>
        <w:t xml:space="preserve">na Andrei, consilier principal, </w:t>
      </w:r>
      <w:r w:rsidR="006A326C">
        <w:rPr>
          <w:rFonts w:ascii="Trebuchet MS" w:hAnsi="Trebuchet MS" w:cs="Times New Roman"/>
          <w:sz w:val="24"/>
          <w:szCs w:val="24"/>
        </w:rPr>
        <w:t>telefon:0232210900</w:t>
      </w:r>
      <w:r w:rsidR="00267BD0">
        <w:rPr>
          <w:rFonts w:ascii="Trebuchet MS" w:hAnsi="Trebuchet MS" w:cs="Times New Roman"/>
          <w:sz w:val="24"/>
          <w:szCs w:val="24"/>
        </w:rPr>
        <w:t xml:space="preserve"> int.217</w:t>
      </w:r>
      <w:r w:rsidR="006A326C">
        <w:rPr>
          <w:rFonts w:ascii="Trebuchet MS" w:hAnsi="Trebuchet MS" w:cs="Times New Roman"/>
          <w:sz w:val="24"/>
          <w:szCs w:val="24"/>
        </w:rPr>
        <w:t>, e-mail runos@dspiasi.ro.</w:t>
      </w:r>
    </w:p>
    <w:p w:rsidR="00854A25" w:rsidRPr="000F07BF" w:rsidRDefault="002A4870" w:rsidP="001473D3">
      <w:pPr>
        <w:pStyle w:val="BodyText"/>
      </w:pPr>
      <w:r w:rsidRPr="000F07BF">
        <w:t xml:space="preserve">    </w:t>
      </w:r>
      <w:r w:rsidR="003F069D">
        <w:tab/>
      </w:r>
    </w:p>
    <w:p w:rsidR="00F432EF" w:rsidRPr="000F07BF" w:rsidRDefault="00F432EF" w:rsidP="000F07BF">
      <w:pPr>
        <w:spacing w:line="360" w:lineRule="auto"/>
        <w:ind w:firstLine="720"/>
        <w:jc w:val="both"/>
        <w:rPr>
          <w:rFonts w:ascii="Trebuchet MS" w:hAnsi="Trebuchet MS" w:cs="Times New Roman"/>
          <w:sz w:val="24"/>
          <w:szCs w:val="24"/>
        </w:rPr>
      </w:pPr>
    </w:p>
    <w:sectPr w:rsidR="00F432EF" w:rsidRPr="000F07BF" w:rsidSect="00943D1D">
      <w:headerReference w:type="default" r:id="rId11"/>
      <w:pgSz w:w="12240" w:h="15840"/>
      <w:pgMar w:top="851" w:right="900" w:bottom="28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F6C" w:rsidRDefault="00F82F6C" w:rsidP="008278A8">
      <w:pPr>
        <w:spacing w:after="0" w:line="240" w:lineRule="auto"/>
      </w:pPr>
      <w:r>
        <w:separator/>
      </w:r>
    </w:p>
  </w:endnote>
  <w:endnote w:type="continuationSeparator" w:id="0">
    <w:p w:rsidR="00F82F6C" w:rsidRDefault="00F82F6C" w:rsidP="0082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F6C" w:rsidRDefault="00F82F6C" w:rsidP="008278A8">
      <w:pPr>
        <w:spacing w:after="0" w:line="240" w:lineRule="auto"/>
      </w:pPr>
      <w:r>
        <w:separator/>
      </w:r>
    </w:p>
  </w:footnote>
  <w:footnote w:type="continuationSeparator" w:id="0">
    <w:p w:rsidR="00F82F6C" w:rsidRDefault="00F82F6C" w:rsidP="00827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8A8" w:rsidRDefault="00847142" w:rsidP="008278A8">
    <w:pPr>
      <w:ind w:left="-540"/>
    </w:pPr>
    <w:r>
      <w:rPr>
        <w:noProof/>
        <w:sz w:val="24"/>
        <w:szCs w:val="24"/>
        <w:lang w:val="en-US" w:eastAsia="en-US"/>
      </w:rPr>
      <mc:AlternateContent>
        <mc:Choice Requires="wps">
          <w:drawing>
            <wp:anchor distT="0" distB="0" distL="114300" distR="114300" simplePos="0" relativeHeight="251658240" behindDoc="0" locked="0" layoutInCell="1" allowOverlap="1" wp14:anchorId="00686803" wp14:editId="406AFCE1">
              <wp:simplePos x="0" y="0"/>
              <wp:positionH relativeFrom="column">
                <wp:posOffset>885825</wp:posOffset>
              </wp:positionH>
              <wp:positionV relativeFrom="paragraph">
                <wp:posOffset>0</wp:posOffset>
              </wp:positionV>
              <wp:extent cx="3653790" cy="1143000"/>
              <wp:effectExtent l="6985" t="9525" r="635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1143000"/>
                      </a:xfrm>
                      <a:prstGeom prst="rect">
                        <a:avLst/>
                      </a:prstGeom>
                      <a:solidFill>
                        <a:srgbClr val="FFFFFF"/>
                      </a:solidFill>
                      <a:ln w="9525">
                        <a:solidFill>
                          <a:srgbClr val="FFFFFF"/>
                        </a:solidFill>
                        <a:miter lim="800000"/>
                        <a:headEnd/>
                        <a:tailEnd/>
                      </a:ln>
                    </wps:spPr>
                    <wps:txbx>
                      <w:txbxContent>
                        <w:p w:rsidR="008278A8" w:rsidRPr="007E013A" w:rsidRDefault="008278A8" w:rsidP="007E013A">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69.75pt;margin-top:0;width:287.7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" strokecolor="white">
              <v:textbox>
                <w:txbxContent>
                  <w:p w:rsidR="008278A8" w:rsidRPr="007E013A" w:rsidRDefault="008278A8" w:rsidP="007E013A">
                    <w:pPr>
                      <w:rPr>
                        <w:szCs w:val="18"/>
                      </w:rPr>
                    </w:pPr>
                  </w:p>
                </w:txbxContent>
              </v:textbox>
            </v:shape>
          </w:pict>
        </mc:Fallback>
      </mc:AlternateContent>
    </w:r>
    <w:r w:rsidR="008278A8">
      <w:tab/>
    </w:r>
    <w:r w:rsidR="008278A8">
      <w:tab/>
    </w:r>
    <w:r w:rsidR="008278A8">
      <w:tab/>
    </w:r>
    <w:r w:rsidR="008278A8">
      <w:tab/>
    </w:r>
    <w:r w:rsidR="008278A8">
      <w:tab/>
    </w:r>
    <w:r w:rsidR="008278A8">
      <w:tab/>
    </w:r>
    <w:r w:rsidR="008278A8">
      <w:tab/>
    </w:r>
    <w:r w:rsidR="008278A8">
      <w:tab/>
      <w:t xml:space="preserve">                  </w:t>
    </w:r>
    <w:r w:rsidR="008278A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1C9"/>
    <w:multiLevelType w:val="hybridMultilevel"/>
    <w:tmpl w:val="B40252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BA77900"/>
    <w:multiLevelType w:val="hybridMultilevel"/>
    <w:tmpl w:val="A2E24D2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11B0EB5"/>
    <w:multiLevelType w:val="hybridMultilevel"/>
    <w:tmpl w:val="AD32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57B55"/>
    <w:multiLevelType w:val="hybridMultilevel"/>
    <w:tmpl w:val="83B2C67C"/>
    <w:lvl w:ilvl="0" w:tplc="0418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A6DC5"/>
    <w:multiLevelType w:val="hybridMultilevel"/>
    <w:tmpl w:val="E3A269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D456D9"/>
    <w:multiLevelType w:val="hybridMultilevel"/>
    <w:tmpl w:val="FAFC5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8C4CFD"/>
    <w:multiLevelType w:val="hybridMultilevel"/>
    <w:tmpl w:val="4E1C09FE"/>
    <w:lvl w:ilvl="0" w:tplc="04180001">
      <w:start w:val="1"/>
      <w:numFmt w:val="bullet"/>
      <w:lvlText w:val=""/>
      <w:lvlJc w:val="left"/>
      <w:pPr>
        <w:ind w:left="360" w:hanging="360"/>
      </w:pPr>
      <w:rPr>
        <w:rFonts w:ascii="Symbol" w:hAnsi="Symbol" w:hint="default"/>
      </w:rPr>
    </w:lvl>
    <w:lvl w:ilvl="1" w:tplc="AD1C94C2">
      <w:numFmt w:val="bullet"/>
      <w:lvlText w:val="-"/>
      <w:lvlJc w:val="left"/>
      <w:pPr>
        <w:ind w:left="1440" w:hanging="36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70897502"/>
    <w:multiLevelType w:val="hybridMultilevel"/>
    <w:tmpl w:val="35B26E4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A8"/>
    <w:rsid w:val="0000007F"/>
    <w:rsid w:val="00000407"/>
    <w:rsid w:val="00000A75"/>
    <w:rsid w:val="000010BA"/>
    <w:rsid w:val="00001B2B"/>
    <w:rsid w:val="00001B2C"/>
    <w:rsid w:val="00001EF6"/>
    <w:rsid w:val="0000225C"/>
    <w:rsid w:val="000024B8"/>
    <w:rsid w:val="00002A9C"/>
    <w:rsid w:val="00002B73"/>
    <w:rsid w:val="00002BE1"/>
    <w:rsid w:val="00003026"/>
    <w:rsid w:val="00003407"/>
    <w:rsid w:val="000034BD"/>
    <w:rsid w:val="0000355A"/>
    <w:rsid w:val="00003619"/>
    <w:rsid w:val="0000393F"/>
    <w:rsid w:val="00003954"/>
    <w:rsid w:val="0000396B"/>
    <w:rsid w:val="00003C0A"/>
    <w:rsid w:val="000040F6"/>
    <w:rsid w:val="0000482C"/>
    <w:rsid w:val="0000495B"/>
    <w:rsid w:val="000049AC"/>
    <w:rsid w:val="00004A24"/>
    <w:rsid w:val="00004A25"/>
    <w:rsid w:val="00004B34"/>
    <w:rsid w:val="00004C1A"/>
    <w:rsid w:val="00004D35"/>
    <w:rsid w:val="00004E3C"/>
    <w:rsid w:val="00005024"/>
    <w:rsid w:val="00005202"/>
    <w:rsid w:val="000055F9"/>
    <w:rsid w:val="0000595C"/>
    <w:rsid w:val="00005C7D"/>
    <w:rsid w:val="00005DCB"/>
    <w:rsid w:val="00006094"/>
    <w:rsid w:val="000061C6"/>
    <w:rsid w:val="00006369"/>
    <w:rsid w:val="00006441"/>
    <w:rsid w:val="00006516"/>
    <w:rsid w:val="00006523"/>
    <w:rsid w:val="000065FD"/>
    <w:rsid w:val="00006615"/>
    <w:rsid w:val="00006661"/>
    <w:rsid w:val="00006760"/>
    <w:rsid w:val="00006814"/>
    <w:rsid w:val="00006B73"/>
    <w:rsid w:val="00006FC5"/>
    <w:rsid w:val="000071F7"/>
    <w:rsid w:val="00007282"/>
    <w:rsid w:val="0000774A"/>
    <w:rsid w:val="000079C2"/>
    <w:rsid w:val="00007A2B"/>
    <w:rsid w:val="00007A7D"/>
    <w:rsid w:val="00007AAD"/>
    <w:rsid w:val="00007EEA"/>
    <w:rsid w:val="00010108"/>
    <w:rsid w:val="00010112"/>
    <w:rsid w:val="0001016E"/>
    <w:rsid w:val="000101B7"/>
    <w:rsid w:val="0001029E"/>
    <w:rsid w:val="0001077D"/>
    <w:rsid w:val="000108BF"/>
    <w:rsid w:val="00010C2C"/>
    <w:rsid w:val="00010D3B"/>
    <w:rsid w:val="00010DDC"/>
    <w:rsid w:val="00010DEB"/>
    <w:rsid w:val="0001149D"/>
    <w:rsid w:val="000114E4"/>
    <w:rsid w:val="00011743"/>
    <w:rsid w:val="0001175A"/>
    <w:rsid w:val="00011CDA"/>
    <w:rsid w:val="00011E7F"/>
    <w:rsid w:val="00011ED4"/>
    <w:rsid w:val="00012054"/>
    <w:rsid w:val="000120AD"/>
    <w:rsid w:val="000120F1"/>
    <w:rsid w:val="0001249B"/>
    <w:rsid w:val="000125BA"/>
    <w:rsid w:val="00012718"/>
    <w:rsid w:val="00012903"/>
    <w:rsid w:val="00012966"/>
    <w:rsid w:val="00012AE6"/>
    <w:rsid w:val="00012CED"/>
    <w:rsid w:val="00012D11"/>
    <w:rsid w:val="00012F7F"/>
    <w:rsid w:val="00012F97"/>
    <w:rsid w:val="0001300F"/>
    <w:rsid w:val="000130DA"/>
    <w:rsid w:val="00013186"/>
    <w:rsid w:val="000132BB"/>
    <w:rsid w:val="00013563"/>
    <w:rsid w:val="00013685"/>
    <w:rsid w:val="000138D4"/>
    <w:rsid w:val="00013F74"/>
    <w:rsid w:val="0001402A"/>
    <w:rsid w:val="0001407C"/>
    <w:rsid w:val="0001444C"/>
    <w:rsid w:val="00014508"/>
    <w:rsid w:val="000146CE"/>
    <w:rsid w:val="0001472A"/>
    <w:rsid w:val="000147D9"/>
    <w:rsid w:val="00014A5E"/>
    <w:rsid w:val="00014D02"/>
    <w:rsid w:val="00014D0B"/>
    <w:rsid w:val="00014FA1"/>
    <w:rsid w:val="00014FBD"/>
    <w:rsid w:val="000151D9"/>
    <w:rsid w:val="000156BF"/>
    <w:rsid w:val="0001572C"/>
    <w:rsid w:val="000158BD"/>
    <w:rsid w:val="000158F0"/>
    <w:rsid w:val="000159DE"/>
    <w:rsid w:val="00015AFA"/>
    <w:rsid w:val="00015EC4"/>
    <w:rsid w:val="000161D4"/>
    <w:rsid w:val="000162CC"/>
    <w:rsid w:val="000162F4"/>
    <w:rsid w:val="00016309"/>
    <w:rsid w:val="0001643D"/>
    <w:rsid w:val="00016451"/>
    <w:rsid w:val="0001657C"/>
    <w:rsid w:val="000165FA"/>
    <w:rsid w:val="0001679E"/>
    <w:rsid w:val="000167F6"/>
    <w:rsid w:val="0001686C"/>
    <w:rsid w:val="00016CBB"/>
    <w:rsid w:val="00016CCD"/>
    <w:rsid w:val="00016EF6"/>
    <w:rsid w:val="0001757F"/>
    <w:rsid w:val="00017697"/>
    <w:rsid w:val="00017813"/>
    <w:rsid w:val="0001798D"/>
    <w:rsid w:val="00017D33"/>
    <w:rsid w:val="00017E09"/>
    <w:rsid w:val="00017F1B"/>
    <w:rsid w:val="00020095"/>
    <w:rsid w:val="000200C1"/>
    <w:rsid w:val="00020127"/>
    <w:rsid w:val="000201AA"/>
    <w:rsid w:val="000201E2"/>
    <w:rsid w:val="00020415"/>
    <w:rsid w:val="000204F5"/>
    <w:rsid w:val="000207FD"/>
    <w:rsid w:val="00020828"/>
    <w:rsid w:val="0002084B"/>
    <w:rsid w:val="0002095F"/>
    <w:rsid w:val="00020D6A"/>
    <w:rsid w:val="00020FBF"/>
    <w:rsid w:val="000210EE"/>
    <w:rsid w:val="00021426"/>
    <w:rsid w:val="0002168E"/>
    <w:rsid w:val="0002190C"/>
    <w:rsid w:val="000219E3"/>
    <w:rsid w:val="00021F6D"/>
    <w:rsid w:val="00021F78"/>
    <w:rsid w:val="00021F7D"/>
    <w:rsid w:val="0002211C"/>
    <w:rsid w:val="000223D9"/>
    <w:rsid w:val="000224E0"/>
    <w:rsid w:val="00022554"/>
    <w:rsid w:val="00022860"/>
    <w:rsid w:val="00022C44"/>
    <w:rsid w:val="00022CD6"/>
    <w:rsid w:val="00022EA1"/>
    <w:rsid w:val="00022F06"/>
    <w:rsid w:val="000230C0"/>
    <w:rsid w:val="0002317D"/>
    <w:rsid w:val="000232D5"/>
    <w:rsid w:val="000234CF"/>
    <w:rsid w:val="000234D4"/>
    <w:rsid w:val="0002364A"/>
    <w:rsid w:val="000239AC"/>
    <w:rsid w:val="00023ABB"/>
    <w:rsid w:val="00023B92"/>
    <w:rsid w:val="000240EA"/>
    <w:rsid w:val="000241A5"/>
    <w:rsid w:val="000242C6"/>
    <w:rsid w:val="00024407"/>
    <w:rsid w:val="00024552"/>
    <w:rsid w:val="000245DC"/>
    <w:rsid w:val="000246DC"/>
    <w:rsid w:val="0002486C"/>
    <w:rsid w:val="000249BD"/>
    <w:rsid w:val="00024A7B"/>
    <w:rsid w:val="00024BA4"/>
    <w:rsid w:val="00024C94"/>
    <w:rsid w:val="00024CE5"/>
    <w:rsid w:val="00024FEF"/>
    <w:rsid w:val="0002506B"/>
    <w:rsid w:val="000250E6"/>
    <w:rsid w:val="00025ADF"/>
    <w:rsid w:val="00025B5E"/>
    <w:rsid w:val="00025BDC"/>
    <w:rsid w:val="00025D09"/>
    <w:rsid w:val="00025FA9"/>
    <w:rsid w:val="0002601D"/>
    <w:rsid w:val="0002602A"/>
    <w:rsid w:val="00026087"/>
    <w:rsid w:val="00026280"/>
    <w:rsid w:val="000262C7"/>
    <w:rsid w:val="00026406"/>
    <w:rsid w:val="000264B9"/>
    <w:rsid w:val="0002662B"/>
    <w:rsid w:val="00026775"/>
    <w:rsid w:val="0002699F"/>
    <w:rsid w:val="00026A3B"/>
    <w:rsid w:val="00026C1C"/>
    <w:rsid w:val="00027071"/>
    <w:rsid w:val="000270C7"/>
    <w:rsid w:val="00027123"/>
    <w:rsid w:val="00027478"/>
    <w:rsid w:val="000274FA"/>
    <w:rsid w:val="00027661"/>
    <w:rsid w:val="000276F6"/>
    <w:rsid w:val="00027AA8"/>
    <w:rsid w:val="00027BFE"/>
    <w:rsid w:val="00027D5D"/>
    <w:rsid w:val="00027EAD"/>
    <w:rsid w:val="00027ECC"/>
    <w:rsid w:val="0003000E"/>
    <w:rsid w:val="000303DF"/>
    <w:rsid w:val="0003046F"/>
    <w:rsid w:val="00030635"/>
    <w:rsid w:val="000306A3"/>
    <w:rsid w:val="000308CB"/>
    <w:rsid w:val="000308EB"/>
    <w:rsid w:val="00030B8D"/>
    <w:rsid w:val="00030E5E"/>
    <w:rsid w:val="00030E74"/>
    <w:rsid w:val="00030F39"/>
    <w:rsid w:val="000315CE"/>
    <w:rsid w:val="0003161F"/>
    <w:rsid w:val="000316B1"/>
    <w:rsid w:val="00031850"/>
    <w:rsid w:val="00031973"/>
    <w:rsid w:val="00031AB0"/>
    <w:rsid w:val="00031BB0"/>
    <w:rsid w:val="00031C48"/>
    <w:rsid w:val="00031E89"/>
    <w:rsid w:val="00031E95"/>
    <w:rsid w:val="000322EA"/>
    <w:rsid w:val="00032853"/>
    <w:rsid w:val="0003292E"/>
    <w:rsid w:val="00032971"/>
    <w:rsid w:val="00032F0A"/>
    <w:rsid w:val="00033524"/>
    <w:rsid w:val="000338F9"/>
    <w:rsid w:val="000339EC"/>
    <w:rsid w:val="00033A0B"/>
    <w:rsid w:val="00033EE4"/>
    <w:rsid w:val="0003421E"/>
    <w:rsid w:val="00034B34"/>
    <w:rsid w:val="00034D06"/>
    <w:rsid w:val="00034D08"/>
    <w:rsid w:val="00034D67"/>
    <w:rsid w:val="00034E71"/>
    <w:rsid w:val="000350A1"/>
    <w:rsid w:val="000355E5"/>
    <w:rsid w:val="0003566D"/>
    <w:rsid w:val="0003595C"/>
    <w:rsid w:val="00035A9D"/>
    <w:rsid w:val="0003605E"/>
    <w:rsid w:val="00036084"/>
    <w:rsid w:val="0003615B"/>
    <w:rsid w:val="000362D4"/>
    <w:rsid w:val="000362D5"/>
    <w:rsid w:val="0003642C"/>
    <w:rsid w:val="00036943"/>
    <w:rsid w:val="00036AF9"/>
    <w:rsid w:val="00036C10"/>
    <w:rsid w:val="00036D87"/>
    <w:rsid w:val="00036E57"/>
    <w:rsid w:val="00036E84"/>
    <w:rsid w:val="00036F2C"/>
    <w:rsid w:val="00037073"/>
    <w:rsid w:val="000372BE"/>
    <w:rsid w:val="0003753C"/>
    <w:rsid w:val="00037745"/>
    <w:rsid w:val="00037950"/>
    <w:rsid w:val="0003796D"/>
    <w:rsid w:val="00037B8C"/>
    <w:rsid w:val="0004018D"/>
    <w:rsid w:val="0004028C"/>
    <w:rsid w:val="0004032F"/>
    <w:rsid w:val="0004061D"/>
    <w:rsid w:val="0004062E"/>
    <w:rsid w:val="0004098D"/>
    <w:rsid w:val="00040A6B"/>
    <w:rsid w:val="00040F82"/>
    <w:rsid w:val="00041282"/>
    <w:rsid w:val="000414A1"/>
    <w:rsid w:val="000416E0"/>
    <w:rsid w:val="000417DC"/>
    <w:rsid w:val="000419EB"/>
    <w:rsid w:val="00041ADF"/>
    <w:rsid w:val="00041CE1"/>
    <w:rsid w:val="00041CF5"/>
    <w:rsid w:val="00041D4A"/>
    <w:rsid w:val="00041DF1"/>
    <w:rsid w:val="00041EE2"/>
    <w:rsid w:val="00041FEB"/>
    <w:rsid w:val="0004215A"/>
    <w:rsid w:val="00042267"/>
    <w:rsid w:val="00042394"/>
    <w:rsid w:val="000424A5"/>
    <w:rsid w:val="00042535"/>
    <w:rsid w:val="0004278D"/>
    <w:rsid w:val="000428C1"/>
    <w:rsid w:val="00042B19"/>
    <w:rsid w:val="00042C8A"/>
    <w:rsid w:val="00042D80"/>
    <w:rsid w:val="00042F66"/>
    <w:rsid w:val="000431AF"/>
    <w:rsid w:val="000431F5"/>
    <w:rsid w:val="000432FD"/>
    <w:rsid w:val="00043322"/>
    <w:rsid w:val="000435B2"/>
    <w:rsid w:val="00043C51"/>
    <w:rsid w:val="00043D3E"/>
    <w:rsid w:val="00043DD2"/>
    <w:rsid w:val="00044267"/>
    <w:rsid w:val="000444B8"/>
    <w:rsid w:val="00044799"/>
    <w:rsid w:val="00044E14"/>
    <w:rsid w:val="00044F1F"/>
    <w:rsid w:val="00045017"/>
    <w:rsid w:val="00045460"/>
    <w:rsid w:val="00045491"/>
    <w:rsid w:val="000454C3"/>
    <w:rsid w:val="0004587C"/>
    <w:rsid w:val="00045B3F"/>
    <w:rsid w:val="00045BD3"/>
    <w:rsid w:val="00046017"/>
    <w:rsid w:val="00046264"/>
    <w:rsid w:val="000467C4"/>
    <w:rsid w:val="00046C00"/>
    <w:rsid w:val="00046E1E"/>
    <w:rsid w:val="00046EC3"/>
    <w:rsid w:val="00046FBB"/>
    <w:rsid w:val="0004727B"/>
    <w:rsid w:val="000472F7"/>
    <w:rsid w:val="000473CF"/>
    <w:rsid w:val="0004748C"/>
    <w:rsid w:val="0004771E"/>
    <w:rsid w:val="00047BC0"/>
    <w:rsid w:val="00047BDA"/>
    <w:rsid w:val="00047D08"/>
    <w:rsid w:val="00047F18"/>
    <w:rsid w:val="000502FB"/>
    <w:rsid w:val="000503E8"/>
    <w:rsid w:val="000504EF"/>
    <w:rsid w:val="0005062E"/>
    <w:rsid w:val="00050653"/>
    <w:rsid w:val="0005069F"/>
    <w:rsid w:val="00050792"/>
    <w:rsid w:val="00050976"/>
    <w:rsid w:val="00050D23"/>
    <w:rsid w:val="00050D77"/>
    <w:rsid w:val="00050E37"/>
    <w:rsid w:val="00051064"/>
    <w:rsid w:val="0005164F"/>
    <w:rsid w:val="00051746"/>
    <w:rsid w:val="000517FC"/>
    <w:rsid w:val="00051830"/>
    <w:rsid w:val="0005190C"/>
    <w:rsid w:val="00051A4E"/>
    <w:rsid w:val="00051ABD"/>
    <w:rsid w:val="00051D62"/>
    <w:rsid w:val="00051DA8"/>
    <w:rsid w:val="00051DB6"/>
    <w:rsid w:val="00051FF8"/>
    <w:rsid w:val="0005229A"/>
    <w:rsid w:val="0005259F"/>
    <w:rsid w:val="00052912"/>
    <w:rsid w:val="00052938"/>
    <w:rsid w:val="0005293C"/>
    <w:rsid w:val="0005298B"/>
    <w:rsid w:val="00052CDA"/>
    <w:rsid w:val="00052CF9"/>
    <w:rsid w:val="00052EFD"/>
    <w:rsid w:val="00052F98"/>
    <w:rsid w:val="00053013"/>
    <w:rsid w:val="0005309D"/>
    <w:rsid w:val="000531EC"/>
    <w:rsid w:val="00053232"/>
    <w:rsid w:val="0005370A"/>
    <w:rsid w:val="00053776"/>
    <w:rsid w:val="0005381C"/>
    <w:rsid w:val="00053B72"/>
    <w:rsid w:val="00053C3E"/>
    <w:rsid w:val="00053E26"/>
    <w:rsid w:val="00054027"/>
    <w:rsid w:val="000543F2"/>
    <w:rsid w:val="0005467A"/>
    <w:rsid w:val="00054F20"/>
    <w:rsid w:val="000553C5"/>
    <w:rsid w:val="00055EF6"/>
    <w:rsid w:val="0005601D"/>
    <w:rsid w:val="00056086"/>
    <w:rsid w:val="00056159"/>
    <w:rsid w:val="000563FF"/>
    <w:rsid w:val="0005643B"/>
    <w:rsid w:val="000565FD"/>
    <w:rsid w:val="000567D9"/>
    <w:rsid w:val="00056816"/>
    <w:rsid w:val="000568AF"/>
    <w:rsid w:val="000568C9"/>
    <w:rsid w:val="00056B0B"/>
    <w:rsid w:val="00056C70"/>
    <w:rsid w:val="00057316"/>
    <w:rsid w:val="000575C1"/>
    <w:rsid w:val="0005775B"/>
    <w:rsid w:val="00057E2C"/>
    <w:rsid w:val="000602EC"/>
    <w:rsid w:val="000606C9"/>
    <w:rsid w:val="00060858"/>
    <w:rsid w:val="000609E5"/>
    <w:rsid w:val="00060B9C"/>
    <w:rsid w:val="00060C3C"/>
    <w:rsid w:val="00060D51"/>
    <w:rsid w:val="00061262"/>
    <w:rsid w:val="000616F0"/>
    <w:rsid w:val="00061712"/>
    <w:rsid w:val="000617F7"/>
    <w:rsid w:val="00061833"/>
    <w:rsid w:val="00061986"/>
    <w:rsid w:val="00061A9E"/>
    <w:rsid w:val="00061EEA"/>
    <w:rsid w:val="00061F09"/>
    <w:rsid w:val="00062290"/>
    <w:rsid w:val="0006239D"/>
    <w:rsid w:val="0006262D"/>
    <w:rsid w:val="0006285F"/>
    <w:rsid w:val="000628ED"/>
    <w:rsid w:val="00062C59"/>
    <w:rsid w:val="00062FB3"/>
    <w:rsid w:val="00063457"/>
    <w:rsid w:val="000634B2"/>
    <w:rsid w:val="000635DD"/>
    <w:rsid w:val="00063626"/>
    <w:rsid w:val="00063748"/>
    <w:rsid w:val="000637D1"/>
    <w:rsid w:val="000638C0"/>
    <w:rsid w:val="000638EB"/>
    <w:rsid w:val="00063C1E"/>
    <w:rsid w:val="00063D1F"/>
    <w:rsid w:val="00063E98"/>
    <w:rsid w:val="00063F04"/>
    <w:rsid w:val="000641DC"/>
    <w:rsid w:val="000644CD"/>
    <w:rsid w:val="00064A27"/>
    <w:rsid w:val="00064AE7"/>
    <w:rsid w:val="00064C23"/>
    <w:rsid w:val="00064FB0"/>
    <w:rsid w:val="0006541D"/>
    <w:rsid w:val="0006561D"/>
    <w:rsid w:val="00065642"/>
    <w:rsid w:val="00065659"/>
    <w:rsid w:val="000657EC"/>
    <w:rsid w:val="00065B08"/>
    <w:rsid w:val="00065BE7"/>
    <w:rsid w:val="00065EFC"/>
    <w:rsid w:val="0006612E"/>
    <w:rsid w:val="000662AC"/>
    <w:rsid w:val="000664DF"/>
    <w:rsid w:val="000664F5"/>
    <w:rsid w:val="00066586"/>
    <w:rsid w:val="0006660D"/>
    <w:rsid w:val="00066A4D"/>
    <w:rsid w:val="00067092"/>
    <w:rsid w:val="000674AF"/>
    <w:rsid w:val="000675CA"/>
    <w:rsid w:val="00067710"/>
    <w:rsid w:val="000677DB"/>
    <w:rsid w:val="00067E99"/>
    <w:rsid w:val="0007005E"/>
    <w:rsid w:val="000701E9"/>
    <w:rsid w:val="0007020B"/>
    <w:rsid w:val="0007029B"/>
    <w:rsid w:val="0007056F"/>
    <w:rsid w:val="000709A5"/>
    <w:rsid w:val="00070C67"/>
    <w:rsid w:val="00070FDC"/>
    <w:rsid w:val="000710B2"/>
    <w:rsid w:val="00071155"/>
    <w:rsid w:val="0007137F"/>
    <w:rsid w:val="000713E4"/>
    <w:rsid w:val="00071598"/>
    <w:rsid w:val="000716AA"/>
    <w:rsid w:val="000717F7"/>
    <w:rsid w:val="00072188"/>
    <w:rsid w:val="000722A5"/>
    <w:rsid w:val="00072324"/>
    <w:rsid w:val="00072333"/>
    <w:rsid w:val="00072437"/>
    <w:rsid w:val="000724A4"/>
    <w:rsid w:val="00072B2D"/>
    <w:rsid w:val="00072FA9"/>
    <w:rsid w:val="00072FDD"/>
    <w:rsid w:val="00073158"/>
    <w:rsid w:val="00073195"/>
    <w:rsid w:val="0007346C"/>
    <w:rsid w:val="000735A3"/>
    <w:rsid w:val="00073756"/>
    <w:rsid w:val="00073816"/>
    <w:rsid w:val="00073AC4"/>
    <w:rsid w:val="00073CF9"/>
    <w:rsid w:val="000743A5"/>
    <w:rsid w:val="000746D6"/>
    <w:rsid w:val="00074756"/>
    <w:rsid w:val="000747FE"/>
    <w:rsid w:val="00074B79"/>
    <w:rsid w:val="00074CCF"/>
    <w:rsid w:val="00074E0F"/>
    <w:rsid w:val="00074F48"/>
    <w:rsid w:val="00075178"/>
    <w:rsid w:val="00075306"/>
    <w:rsid w:val="000753D9"/>
    <w:rsid w:val="00075552"/>
    <w:rsid w:val="000756D4"/>
    <w:rsid w:val="000757CC"/>
    <w:rsid w:val="00075A72"/>
    <w:rsid w:val="00075F14"/>
    <w:rsid w:val="00076182"/>
    <w:rsid w:val="00076252"/>
    <w:rsid w:val="000763D0"/>
    <w:rsid w:val="0007642E"/>
    <w:rsid w:val="000764D4"/>
    <w:rsid w:val="00076512"/>
    <w:rsid w:val="00076520"/>
    <w:rsid w:val="000766D8"/>
    <w:rsid w:val="0007670A"/>
    <w:rsid w:val="00076BED"/>
    <w:rsid w:val="00076C47"/>
    <w:rsid w:val="00076E35"/>
    <w:rsid w:val="00076E36"/>
    <w:rsid w:val="0007760C"/>
    <w:rsid w:val="00077769"/>
    <w:rsid w:val="00077BE0"/>
    <w:rsid w:val="00077C92"/>
    <w:rsid w:val="0008001C"/>
    <w:rsid w:val="00080541"/>
    <w:rsid w:val="00080830"/>
    <w:rsid w:val="00080A7F"/>
    <w:rsid w:val="00080D39"/>
    <w:rsid w:val="00080ED7"/>
    <w:rsid w:val="000810CC"/>
    <w:rsid w:val="000811D4"/>
    <w:rsid w:val="00081204"/>
    <w:rsid w:val="0008172D"/>
    <w:rsid w:val="000817C8"/>
    <w:rsid w:val="0008196F"/>
    <w:rsid w:val="000819E4"/>
    <w:rsid w:val="00081B6F"/>
    <w:rsid w:val="00081B95"/>
    <w:rsid w:val="00081D14"/>
    <w:rsid w:val="00081D9F"/>
    <w:rsid w:val="00081E5B"/>
    <w:rsid w:val="00082004"/>
    <w:rsid w:val="00082095"/>
    <w:rsid w:val="0008211A"/>
    <w:rsid w:val="00082350"/>
    <w:rsid w:val="000825FA"/>
    <w:rsid w:val="0008296D"/>
    <w:rsid w:val="00082A43"/>
    <w:rsid w:val="00082B13"/>
    <w:rsid w:val="00082B1A"/>
    <w:rsid w:val="00082B40"/>
    <w:rsid w:val="00082DB7"/>
    <w:rsid w:val="00082F32"/>
    <w:rsid w:val="00082F76"/>
    <w:rsid w:val="0008363F"/>
    <w:rsid w:val="00083796"/>
    <w:rsid w:val="000839DD"/>
    <w:rsid w:val="00083D90"/>
    <w:rsid w:val="00083DDC"/>
    <w:rsid w:val="00083EA2"/>
    <w:rsid w:val="0008424A"/>
    <w:rsid w:val="000843FD"/>
    <w:rsid w:val="000844A0"/>
    <w:rsid w:val="000844B3"/>
    <w:rsid w:val="000845EA"/>
    <w:rsid w:val="000846AD"/>
    <w:rsid w:val="00084957"/>
    <w:rsid w:val="0008504F"/>
    <w:rsid w:val="00085365"/>
    <w:rsid w:val="0008538E"/>
    <w:rsid w:val="000857D2"/>
    <w:rsid w:val="0008584A"/>
    <w:rsid w:val="00085A04"/>
    <w:rsid w:val="00085A43"/>
    <w:rsid w:val="00085AFB"/>
    <w:rsid w:val="00085C0D"/>
    <w:rsid w:val="00085CF5"/>
    <w:rsid w:val="00085D02"/>
    <w:rsid w:val="00085FE8"/>
    <w:rsid w:val="00086177"/>
    <w:rsid w:val="000862A1"/>
    <w:rsid w:val="000862C8"/>
    <w:rsid w:val="000862E9"/>
    <w:rsid w:val="0008632D"/>
    <w:rsid w:val="00086331"/>
    <w:rsid w:val="00086492"/>
    <w:rsid w:val="00086555"/>
    <w:rsid w:val="000866F6"/>
    <w:rsid w:val="00086A0A"/>
    <w:rsid w:val="000872D9"/>
    <w:rsid w:val="000872DA"/>
    <w:rsid w:val="00087318"/>
    <w:rsid w:val="00087769"/>
    <w:rsid w:val="00087794"/>
    <w:rsid w:val="0008784F"/>
    <w:rsid w:val="000878BB"/>
    <w:rsid w:val="00087911"/>
    <w:rsid w:val="000879E4"/>
    <w:rsid w:val="00087EBD"/>
    <w:rsid w:val="000900B6"/>
    <w:rsid w:val="0009023E"/>
    <w:rsid w:val="0009040F"/>
    <w:rsid w:val="0009049D"/>
    <w:rsid w:val="00090D6D"/>
    <w:rsid w:val="0009108F"/>
    <w:rsid w:val="0009135E"/>
    <w:rsid w:val="00091399"/>
    <w:rsid w:val="000914CE"/>
    <w:rsid w:val="0009154E"/>
    <w:rsid w:val="00091CC2"/>
    <w:rsid w:val="00091FC8"/>
    <w:rsid w:val="00092221"/>
    <w:rsid w:val="00092299"/>
    <w:rsid w:val="0009248A"/>
    <w:rsid w:val="00092640"/>
    <w:rsid w:val="00092848"/>
    <w:rsid w:val="00092DCD"/>
    <w:rsid w:val="00092E8F"/>
    <w:rsid w:val="000930CC"/>
    <w:rsid w:val="0009362B"/>
    <w:rsid w:val="000936B3"/>
    <w:rsid w:val="00093B10"/>
    <w:rsid w:val="00093BF1"/>
    <w:rsid w:val="00093D5B"/>
    <w:rsid w:val="00093ED1"/>
    <w:rsid w:val="000940C9"/>
    <w:rsid w:val="000940E6"/>
    <w:rsid w:val="000941D7"/>
    <w:rsid w:val="00094266"/>
    <w:rsid w:val="00094464"/>
    <w:rsid w:val="000944BF"/>
    <w:rsid w:val="000945B8"/>
    <w:rsid w:val="00094D34"/>
    <w:rsid w:val="00095179"/>
    <w:rsid w:val="00095447"/>
    <w:rsid w:val="00095B85"/>
    <w:rsid w:val="00095D36"/>
    <w:rsid w:val="00095DC3"/>
    <w:rsid w:val="00095E69"/>
    <w:rsid w:val="0009604D"/>
    <w:rsid w:val="00096463"/>
    <w:rsid w:val="00096B61"/>
    <w:rsid w:val="00096DAA"/>
    <w:rsid w:val="00096FF4"/>
    <w:rsid w:val="0009734C"/>
    <w:rsid w:val="00097408"/>
    <w:rsid w:val="0009749F"/>
    <w:rsid w:val="0009751D"/>
    <w:rsid w:val="00097812"/>
    <w:rsid w:val="00097C97"/>
    <w:rsid w:val="00097F07"/>
    <w:rsid w:val="00097FFE"/>
    <w:rsid w:val="000A0005"/>
    <w:rsid w:val="000A0079"/>
    <w:rsid w:val="000A00D9"/>
    <w:rsid w:val="000A0622"/>
    <w:rsid w:val="000A064B"/>
    <w:rsid w:val="000A0A3F"/>
    <w:rsid w:val="000A0AE9"/>
    <w:rsid w:val="000A0B44"/>
    <w:rsid w:val="000A0B7D"/>
    <w:rsid w:val="000A103B"/>
    <w:rsid w:val="000A1188"/>
    <w:rsid w:val="000A1240"/>
    <w:rsid w:val="000A13D4"/>
    <w:rsid w:val="000A175B"/>
    <w:rsid w:val="000A1AC9"/>
    <w:rsid w:val="000A1B06"/>
    <w:rsid w:val="000A1B5A"/>
    <w:rsid w:val="000A1C6C"/>
    <w:rsid w:val="000A1DAB"/>
    <w:rsid w:val="000A212E"/>
    <w:rsid w:val="000A21E2"/>
    <w:rsid w:val="000A22A4"/>
    <w:rsid w:val="000A2301"/>
    <w:rsid w:val="000A25A0"/>
    <w:rsid w:val="000A26EE"/>
    <w:rsid w:val="000A2865"/>
    <w:rsid w:val="000A2C46"/>
    <w:rsid w:val="000A2CAB"/>
    <w:rsid w:val="000A2D01"/>
    <w:rsid w:val="000A2E09"/>
    <w:rsid w:val="000A2E12"/>
    <w:rsid w:val="000A2E2E"/>
    <w:rsid w:val="000A2FE3"/>
    <w:rsid w:val="000A3140"/>
    <w:rsid w:val="000A31A2"/>
    <w:rsid w:val="000A31DE"/>
    <w:rsid w:val="000A3268"/>
    <w:rsid w:val="000A333F"/>
    <w:rsid w:val="000A3366"/>
    <w:rsid w:val="000A357E"/>
    <w:rsid w:val="000A381F"/>
    <w:rsid w:val="000A39D4"/>
    <w:rsid w:val="000A3DE0"/>
    <w:rsid w:val="000A3E0B"/>
    <w:rsid w:val="000A3E67"/>
    <w:rsid w:val="000A3F45"/>
    <w:rsid w:val="000A41DD"/>
    <w:rsid w:val="000A4451"/>
    <w:rsid w:val="000A4998"/>
    <w:rsid w:val="000A4BE1"/>
    <w:rsid w:val="000A53BE"/>
    <w:rsid w:val="000A5780"/>
    <w:rsid w:val="000A5D75"/>
    <w:rsid w:val="000A5F05"/>
    <w:rsid w:val="000A60B0"/>
    <w:rsid w:val="000A610A"/>
    <w:rsid w:val="000A61DF"/>
    <w:rsid w:val="000A6254"/>
    <w:rsid w:val="000A6398"/>
    <w:rsid w:val="000A6CAD"/>
    <w:rsid w:val="000A6F3E"/>
    <w:rsid w:val="000A7274"/>
    <w:rsid w:val="000A7B45"/>
    <w:rsid w:val="000B0047"/>
    <w:rsid w:val="000B00C6"/>
    <w:rsid w:val="000B05F6"/>
    <w:rsid w:val="000B0997"/>
    <w:rsid w:val="000B0CB1"/>
    <w:rsid w:val="000B0F76"/>
    <w:rsid w:val="000B152E"/>
    <w:rsid w:val="000B16C0"/>
    <w:rsid w:val="000B1767"/>
    <w:rsid w:val="000B1C94"/>
    <w:rsid w:val="000B1DA7"/>
    <w:rsid w:val="000B1DA9"/>
    <w:rsid w:val="000B1E0F"/>
    <w:rsid w:val="000B1E22"/>
    <w:rsid w:val="000B1F29"/>
    <w:rsid w:val="000B1F5A"/>
    <w:rsid w:val="000B21B3"/>
    <w:rsid w:val="000B220F"/>
    <w:rsid w:val="000B237C"/>
    <w:rsid w:val="000B23CC"/>
    <w:rsid w:val="000B2710"/>
    <w:rsid w:val="000B2876"/>
    <w:rsid w:val="000B29B4"/>
    <w:rsid w:val="000B2DDF"/>
    <w:rsid w:val="000B3034"/>
    <w:rsid w:val="000B3158"/>
    <w:rsid w:val="000B3341"/>
    <w:rsid w:val="000B388B"/>
    <w:rsid w:val="000B3A8F"/>
    <w:rsid w:val="000B3F85"/>
    <w:rsid w:val="000B40C9"/>
    <w:rsid w:val="000B42BE"/>
    <w:rsid w:val="000B438A"/>
    <w:rsid w:val="000B4B77"/>
    <w:rsid w:val="000B4E88"/>
    <w:rsid w:val="000B4E9D"/>
    <w:rsid w:val="000B4EF6"/>
    <w:rsid w:val="000B51D3"/>
    <w:rsid w:val="000B52C7"/>
    <w:rsid w:val="000B5368"/>
    <w:rsid w:val="000B5484"/>
    <w:rsid w:val="000B548E"/>
    <w:rsid w:val="000B5608"/>
    <w:rsid w:val="000B5C5D"/>
    <w:rsid w:val="000B5E7C"/>
    <w:rsid w:val="000B6168"/>
    <w:rsid w:val="000B6267"/>
    <w:rsid w:val="000B640B"/>
    <w:rsid w:val="000B65AE"/>
    <w:rsid w:val="000B673E"/>
    <w:rsid w:val="000B6876"/>
    <w:rsid w:val="000B6942"/>
    <w:rsid w:val="000B6A25"/>
    <w:rsid w:val="000B6C8E"/>
    <w:rsid w:val="000B705C"/>
    <w:rsid w:val="000B707A"/>
    <w:rsid w:val="000B7458"/>
    <w:rsid w:val="000B74DF"/>
    <w:rsid w:val="000B7617"/>
    <w:rsid w:val="000B7F34"/>
    <w:rsid w:val="000C02F3"/>
    <w:rsid w:val="000C035E"/>
    <w:rsid w:val="000C03A7"/>
    <w:rsid w:val="000C04D6"/>
    <w:rsid w:val="000C0527"/>
    <w:rsid w:val="000C0866"/>
    <w:rsid w:val="000C09B0"/>
    <w:rsid w:val="000C09D6"/>
    <w:rsid w:val="000C0B85"/>
    <w:rsid w:val="000C0F91"/>
    <w:rsid w:val="000C1290"/>
    <w:rsid w:val="000C1340"/>
    <w:rsid w:val="000C1862"/>
    <w:rsid w:val="000C18B9"/>
    <w:rsid w:val="000C1B2D"/>
    <w:rsid w:val="000C1C4E"/>
    <w:rsid w:val="000C1DA6"/>
    <w:rsid w:val="000C1E1B"/>
    <w:rsid w:val="000C1EC3"/>
    <w:rsid w:val="000C2099"/>
    <w:rsid w:val="000C21C2"/>
    <w:rsid w:val="000C2445"/>
    <w:rsid w:val="000C2600"/>
    <w:rsid w:val="000C26DD"/>
    <w:rsid w:val="000C297F"/>
    <w:rsid w:val="000C29F2"/>
    <w:rsid w:val="000C2DE1"/>
    <w:rsid w:val="000C2E46"/>
    <w:rsid w:val="000C2EA1"/>
    <w:rsid w:val="000C2F5D"/>
    <w:rsid w:val="000C35C4"/>
    <w:rsid w:val="000C35F9"/>
    <w:rsid w:val="000C37AF"/>
    <w:rsid w:val="000C39B9"/>
    <w:rsid w:val="000C3B9B"/>
    <w:rsid w:val="000C3D91"/>
    <w:rsid w:val="000C3ED3"/>
    <w:rsid w:val="000C3F5D"/>
    <w:rsid w:val="000C3FAA"/>
    <w:rsid w:val="000C4046"/>
    <w:rsid w:val="000C4104"/>
    <w:rsid w:val="000C414D"/>
    <w:rsid w:val="000C417F"/>
    <w:rsid w:val="000C41C2"/>
    <w:rsid w:val="000C4245"/>
    <w:rsid w:val="000C4271"/>
    <w:rsid w:val="000C4525"/>
    <w:rsid w:val="000C4709"/>
    <w:rsid w:val="000C471C"/>
    <w:rsid w:val="000C47C1"/>
    <w:rsid w:val="000C49DF"/>
    <w:rsid w:val="000C4B2D"/>
    <w:rsid w:val="000C4CC2"/>
    <w:rsid w:val="000C52B5"/>
    <w:rsid w:val="000C5320"/>
    <w:rsid w:val="000C5370"/>
    <w:rsid w:val="000C5604"/>
    <w:rsid w:val="000C573A"/>
    <w:rsid w:val="000C5769"/>
    <w:rsid w:val="000C57AA"/>
    <w:rsid w:val="000C591E"/>
    <w:rsid w:val="000C5BE4"/>
    <w:rsid w:val="000C60D7"/>
    <w:rsid w:val="000C6134"/>
    <w:rsid w:val="000C61A7"/>
    <w:rsid w:val="000C64AE"/>
    <w:rsid w:val="000C65FD"/>
    <w:rsid w:val="000C6853"/>
    <w:rsid w:val="000C68E8"/>
    <w:rsid w:val="000C6A71"/>
    <w:rsid w:val="000C6C0C"/>
    <w:rsid w:val="000C7090"/>
    <w:rsid w:val="000C738C"/>
    <w:rsid w:val="000C7770"/>
    <w:rsid w:val="000C785C"/>
    <w:rsid w:val="000C78B3"/>
    <w:rsid w:val="000C7B39"/>
    <w:rsid w:val="000C7D35"/>
    <w:rsid w:val="000C7F04"/>
    <w:rsid w:val="000D0293"/>
    <w:rsid w:val="000D06F8"/>
    <w:rsid w:val="000D0AED"/>
    <w:rsid w:val="000D0E3A"/>
    <w:rsid w:val="000D0ECC"/>
    <w:rsid w:val="000D0F0B"/>
    <w:rsid w:val="000D13A0"/>
    <w:rsid w:val="000D16A6"/>
    <w:rsid w:val="000D17BC"/>
    <w:rsid w:val="000D194D"/>
    <w:rsid w:val="000D1BB2"/>
    <w:rsid w:val="000D1C41"/>
    <w:rsid w:val="000D1C60"/>
    <w:rsid w:val="000D1F38"/>
    <w:rsid w:val="000D2080"/>
    <w:rsid w:val="000D20D9"/>
    <w:rsid w:val="000D22B0"/>
    <w:rsid w:val="000D2548"/>
    <w:rsid w:val="000D2878"/>
    <w:rsid w:val="000D2BD1"/>
    <w:rsid w:val="000D2DAA"/>
    <w:rsid w:val="000D3060"/>
    <w:rsid w:val="000D3196"/>
    <w:rsid w:val="000D3515"/>
    <w:rsid w:val="000D3609"/>
    <w:rsid w:val="000D3750"/>
    <w:rsid w:val="000D3875"/>
    <w:rsid w:val="000D3B00"/>
    <w:rsid w:val="000D3C6D"/>
    <w:rsid w:val="000D3DDA"/>
    <w:rsid w:val="000D3FF7"/>
    <w:rsid w:val="000D4298"/>
    <w:rsid w:val="000D4931"/>
    <w:rsid w:val="000D499D"/>
    <w:rsid w:val="000D499E"/>
    <w:rsid w:val="000D4A7E"/>
    <w:rsid w:val="000D4E36"/>
    <w:rsid w:val="000D52E3"/>
    <w:rsid w:val="000D5491"/>
    <w:rsid w:val="000D55DE"/>
    <w:rsid w:val="000D576E"/>
    <w:rsid w:val="000D5890"/>
    <w:rsid w:val="000D591E"/>
    <w:rsid w:val="000D5959"/>
    <w:rsid w:val="000D5BB3"/>
    <w:rsid w:val="000D5D76"/>
    <w:rsid w:val="000D5F58"/>
    <w:rsid w:val="000D614D"/>
    <w:rsid w:val="000D6278"/>
    <w:rsid w:val="000D633B"/>
    <w:rsid w:val="000D678B"/>
    <w:rsid w:val="000D6864"/>
    <w:rsid w:val="000D6C07"/>
    <w:rsid w:val="000D6C65"/>
    <w:rsid w:val="000D7217"/>
    <w:rsid w:val="000D73CD"/>
    <w:rsid w:val="000D73EA"/>
    <w:rsid w:val="000D77F3"/>
    <w:rsid w:val="000D7B0D"/>
    <w:rsid w:val="000D7CD7"/>
    <w:rsid w:val="000D7CDD"/>
    <w:rsid w:val="000D7D86"/>
    <w:rsid w:val="000D7EA2"/>
    <w:rsid w:val="000D7F43"/>
    <w:rsid w:val="000D7F7D"/>
    <w:rsid w:val="000E016A"/>
    <w:rsid w:val="000E0376"/>
    <w:rsid w:val="000E037F"/>
    <w:rsid w:val="000E049D"/>
    <w:rsid w:val="000E0506"/>
    <w:rsid w:val="000E0B12"/>
    <w:rsid w:val="000E0BE2"/>
    <w:rsid w:val="000E0D04"/>
    <w:rsid w:val="000E0D4C"/>
    <w:rsid w:val="000E0E67"/>
    <w:rsid w:val="000E168F"/>
    <w:rsid w:val="000E18A1"/>
    <w:rsid w:val="000E19F2"/>
    <w:rsid w:val="000E1B3B"/>
    <w:rsid w:val="000E1D44"/>
    <w:rsid w:val="000E1F83"/>
    <w:rsid w:val="000E2025"/>
    <w:rsid w:val="000E2242"/>
    <w:rsid w:val="000E22A4"/>
    <w:rsid w:val="000E22BD"/>
    <w:rsid w:val="000E2405"/>
    <w:rsid w:val="000E24DC"/>
    <w:rsid w:val="000E251B"/>
    <w:rsid w:val="000E26C1"/>
    <w:rsid w:val="000E26DD"/>
    <w:rsid w:val="000E287D"/>
    <w:rsid w:val="000E29B7"/>
    <w:rsid w:val="000E2ABF"/>
    <w:rsid w:val="000E2D88"/>
    <w:rsid w:val="000E2DB6"/>
    <w:rsid w:val="000E2FEB"/>
    <w:rsid w:val="000E30C5"/>
    <w:rsid w:val="000E3199"/>
    <w:rsid w:val="000E33FF"/>
    <w:rsid w:val="000E3429"/>
    <w:rsid w:val="000E34F4"/>
    <w:rsid w:val="000E3568"/>
    <w:rsid w:val="000E3571"/>
    <w:rsid w:val="000E3942"/>
    <w:rsid w:val="000E3948"/>
    <w:rsid w:val="000E3A08"/>
    <w:rsid w:val="000E3B09"/>
    <w:rsid w:val="000E3CC2"/>
    <w:rsid w:val="000E3CE4"/>
    <w:rsid w:val="000E3FB0"/>
    <w:rsid w:val="000E4616"/>
    <w:rsid w:val="000E499F"/>
    <w:rsid w:val="000E4AA3"/>
    <w:rsid w:val="000E4CBB"/>
    <w:rsid w:val="000E4D02"/>
    <w:rsid w:val="000E5A29"/>
    <w:rsid w:val="000E5B03"/>
    <w:rsid w:val="000E5EA9"/>
    <w:rsid w:val="000E5F56"/>
    <w:rsid w:val="000E6161"/>
    <w:rsid w:val="000E62F2"/>
    <w:rsid w:val="000E6737"/>
    <w:rsid w:val="000E67DA"/>
    <w:rsid w:val="000E68B1"/>
    <w:rsid w:val="000E6B06"/>
    <w:rsid w:val="000E6B2D"/>
    <w:rsid w:val="000E72CB"/>
    <w:rsid w:val="000E72CC"/>
    <w:rsid w:val="000E736D"/>
    <w:rsid w:val="000E7BFB"/>
    <w:rsid w:val="000E7C7E"/>
    <w:rsid w:val="000E7E54"/>
    <w:rsid w:val="000F010E"/>
    <w:rsid w:val="000F021B"/>
    <w:rsid w:val="000F028E"/>
    <w:rsid w:val="000F02E9"/>
    <w:rsid w:val="000F03FF"/>
    <w:rsid w:val="000F0454"/>
    <w:rsid w:val="000F06D5"/>
    <w:rsid w:val="000F0751"/>
    <w:rsid w:val="000F07BF"/>
    <w:rsid w:val="000F09CC"/>
    <w:rsid w:val="000F0AC0"/>
    <w:rsid w:val="000F0ED8"/>
    <w:rsid w:val="000F0FD5"/>
    <w:rsid w:val="000F0FFA"/>
    <w:rsid w:val="000F13C6"/>
    <w:rsid w:val="000F1400"/>
    <w:rsid w:val="000F15FF"/>
    <w:rsid w:val="000F16D5"/>
    <w:rsid w:val="000F18A3"/>
    <w:rsid w:val="000F198E"/>
    <w:rsid w:val="000F1C54"/>
    <w:rsid w:val="000F218C"/>
    <w:rsid w:val="000F21D4"/>
    <w:rsid w:val="000F21FD"/>
    <w:rsid w:val="000F21FF"/>
    <w:rsid w:val="000F25F9"/>
    <w:rsid w:val="000F282E"/>
    <w:rsid w:val="000F2901"/>
    <w:rsid w:val="000F2A6C"/>
    <w:rsid w:val="000F2AA6"/>
    <w:rsid w:val="000F2DF4"/>
    <w:rsid w:val="000F2E65"/>
    <w:rsid w:val="000F2ECD"/>
    <w:rsid w:val="000F2F55"/>
    <w:rsid w:val="000F2F68"/>
    <w:rsid w:val="000F2F6E"/>
    <w:rsid w:val="000F3195"/>
    <w:rsid w:val="000F330E"/>
    <w:rsid w:val="000F34A7"/>
    <w:rsid w:val="000F3519"/>
    <w:rsid w:val="000F3534"/>
    <w:rsid w:val="000F37B6"/>
    <w:rsid w:val="000F383D"/>
    <w:rsid w:val="000F3944"/>
    <w:rsid w:val="000F3ACC"/>
    <w:rsid w:val="000F3FBA"/>
    <w:rsid w:val="000F4226"/>
    <w:rsid w:val="000F4286"/>
    <w:rsid w:val="000F42A3"/>
    <w:rsid w:val="000F43D9"/>
    <w:rsid w:val="000F441B"/>
    <w:rsid w:val="000F457D"/>
    <w:rsid w:val="000F475F"/>
    <w:rsid w:val="000F4872"/>
    <w:rsid w:val="000F4AE6"/>
    <w:rsid w:val="000F4E95"/>
    <w:rsid w:val="000F5122"/>
    <w:rsid w:val="000F52E4"/>
    <w:rsid w:val="000F55AC"/>
    <w:rsid w:val="000F592B"/>
    <w:rsid w:val="000F5A02"/>
    <w:rsid w:val="000F5A47"/>
    <w:rsid w:val="000F5AAE"/>
    <w:rsid w:val="000F5D99"/>
    <w:rsid w:val="000F625E"/>
    <w:rsid w:val="000F6405"/>
    <w:rsid w:val="000F656E"/>
    <w:rsid w:val="000F661A"/>
    <w:rsid w:val="000F665E"/>
    <w:rsid w:val="000F66B3"/>
    <w:rsid w:val="000F69B0"/>
    <w:rsid w:val="000F69B2"/>
    <w:rsid w:val="000F6B21"/>
    <w:rsid w:val="000F6C92"/>
    <w:rsid w:val="000F6DFF"/>
    <w:rsid w:val="000F7326"/>
    <w:rsid w:val="000F75EF"/>
    <w:rsid w:val="000F76F5"/>
    <w:rsid w:val="000F77DC"/>
    <w:rsid w:val="000F79D8"/>
    <w:rsid w:val="000F79FA"/>
    <w:rsid w:val="000F7E6D"/>
    <w:rsid w:val="00100180"/>
    <w:rsid w:val="0010019F"/>
    <w:rsid w:val="0010024B"/>
    <w:rsid w:val="00100512"/>
    <w:rsid w:val="00100547"/>
    <w:rsid w:val="00100785"/>
    <w:rsid w:val="0010084F"/>
    <w:rsid w:val="00100856"/>
    <w:rsid w:val="00100C80"/>
    <w:rsid w:val="00100D2A"/>
    <w:rsid w:val="00100D2E"/>
    <w:rsid w:val="00100DDB"/>
    <w:rsid w:val="00100DDD"/>
    <w:rsid w:val="00100E6A"/>
    <w:rsid w:val="001010A8"/>
    <w:rsid w:val="001010E5"/>
    <w:rsid w:val="001013B4"/>
    <w:rsid w:val="00101497"/>
    <w:rsid w:val="0010165F"/>
    <w:rsid w:val="00101767"/>
    <w:rsid w:val="0010187A"/>
    <w:rsid w:val="001019B3"/>
    <w:rsid w:val="00101B63"/>
    <w:rsid w:val="00101CFE"/>
    <w:rsid w:val="00101DFF"/>
    <w:rsid w:val="00102076"/>
    <w:rsid w:val="001020D3"/>
    <w:rsid w:val="001022EA"/>
    <w:rsid w:val="00102358"/>
    <w:rsid w:val="001024CD"/>
    <w:rsid w:val="001025D0"/>
    <w:rsid w:val="00102A62"/>
    <w:rsid w:val="00102DF0"/>
    <w:rsid w:val="00102F7D"/>
    <w:rsid w:val="00102FAA"/>
    <w:rsid w:val="0010302B"/>
    <w:rsid w:val="001031B6"/>
    <w:rsid w:val="001031F3"/>
    <w:rsid w:val="00103256"/>
    <w:rsid w:val="001035DF"/>
    <w:rsid w:val="001035E1"/>
    <w:rsid w:val="00103AB2"/>
    <w:rsid w:val="00103D8E"/>
    <w:rsid w:val="00103EFE"/>
    <w:rsid w:val="0010400A"/>
    <w:rsid w:val="0010409D"/>
    <w:rsid w:val="00104364"/>
    <w:rsid w:val="00104499"/>
    <w:rsid w:val="001044A5"/>
    <w:rsid w:val="00104937"/>
    <w:rsid w:val="00104B88"/>
    <w:rsid w:val="00104CF3"/>
    <w:rsid w:val="0010503B"/>
    <w:rsid w:val="0010524A"/>
    <w:rsid w:val="00105353"/>
    <w:rsid w:val="001054FC"/>
    <w:rsid w:val="0010559F"/>
    <w:rsid w:val="001055F9"/>
    <w:rsid w:val="00105A2A"/>
    <w:rsid w:val="00105BE3"/>
    <w:rsid w:val="00105C9B"/>
    <w:rsid w:val="00105FA4"/>
    <w:rsid w:val="00105FAB"/>
    <w:rsid w:val="00106172"/>
    <w:rsid w:val="0010627F"/>
    <w:rsid w:val="0010642C"/>
    <w:rsid w:val="0010649F"/>
    <w:rsid w:val="00106546"/>
    <w:rsid w:val="001069D8"/>
    <w:rsid w:val="00106A9D"/>
    <w:rsid w:val="00106D1D"/>
    <w:rsid w:val="00106D4B"/>
    <w:rsid w:val="00106DCD"/>
    <w:rsid w:val="00106E08"/>
    <w:rsid w:val="00106F5C"/>
    <w:rsid w:val="0010704B"/>
    <w:rsid w:val="0010718F"/>
    <w:rsid w:val="0010743B"/>
    <w:rsid w:val="001074C8"/>
    <w:rsid w:val="00107560"/>
    <w:rsid w:val="001075B8"/>
    <w:rsid w:val="00107625"/>
    <w:rsid w:val="00107780"/>
    <w:rsid w:val="00107ADB"/>
    <w:rsid w:val="00107BC3"/>
    <w:rsid w:val="00107CB1"/>
    <w:rsid w:val="00107E88"/>
    <w:rsid w:val="0011003B"/>
    <w:rsid w:val="001101E8"/>
    <w:rsid w:val="00110274"/>
    <w:rsid w:val="001104D8"/>
    <w:rsid w:val="00110BA1"/>
    <w:rsid w:val="00110BE8"/>
    <w:rsid w:val="00110EF7"/>
    <w:rsid w:val="00111173"/>
    <w:rsid w:val="00111263"/>
    <w:rsid w:val="001112ED"/>
    <w:rsid w:val="001113BF"/>
    <w:rsid w:val="0011146D"/>
    <w:rsid w:val="001119BC"/>
    <w:rsid w:val="00111A6B"/>
    <w:rsid w:val="00111BE9"/>
    <w:rsid w:val="00111EE3"/>
    <w:rsid w:val="00111FBD"/>
    <w:rsid w:val="0011218F"/>
    <w:rsid w:val="00112259"/>
    <w:rsid w:val="0011234C"/>
    <w:rsid w:val="001123C6"/>
    <w:rsid w:val="001124EE"/>
    <w:rsid w:val="0011254C"/>
    <w:rsid w:val="0011254F"/>
    <w:rsid w:val="00112659"/>
    <w:rsid w:val="001127AE"/>
    <w:rsid w:val="0011286B"/>
    <w:rsid w:val="00112AC2"/>
    <w:rsid w:val="00112B49"/>
    <w:rsid w:val="00112EA0"/>
    <w:rsid w:val="001130F1"/>
    <w:rsid w:val="0011310F"/>
    <w:rsid w:val="00113125"/>
    <w:rsid w:val="0011313A"/>
    <w:rsid w:val="0011326E"/>
    <w:rsid w:val="00113500"/>
    <w:rsid w:val="001136B2"/>
    <w:rsid w:val="00113801"/>
    <w:rsid w:val="00113867"/>
    <w:rsid w:val="00113989"/>
    <w:rsid w:val="00113ADF"/>
    <w:rsid w:val="00113B37"/>
    <w:rsid w:val="00113BAA"/>
    <w:rsid w:val="00113C54"/>
    <w:rsid w:val="00114040"/>
    <w:rsid w:val="001142CD"/>
    <w:rsid w:val="001142E5"/>
    <w:rsid w:val="001144CF"/>
    <w:rsid w:val="001144FF"/>
    <w:rsid w:val="00114659"/>
    <w:rsid w:val="001146DD"/>
    <w:rsid w:val="001148E9"/>
    <w:rsid w:val="00114F50"/>
    <w:rsid w:val="00114FAD"/>
    <w:rsid w:val="0011516D"/>
    <w:rsid w:val="00115622"/>
    <w:rsid w:val="001156AE"/>
    <w:rsid w:val="00115C7E"/>
    <w:rsid w:val="00115D59"/>
    <w:rsid w:val="00115F84"/>
    <w:rsid w:val="0011616B"/>
    <w:rsid w:val="00116238"/>
    <w:rsid w:val="001162CF"/>
    <w:rsid w:val="00116345"/>
    <w:rsid w:val="001164F2"/>
    <w:rsid w:val="00116740"/>
    <w:rsid w:val="00116868"/>
    <w:rsid w:val="00116CC0"/>
    <w:rsid w:val="00116E73"/>
    <w:rsid w:val="00116F25"/>
    <w:rsid w:val="001175C0"/>
    <w:rsid w:val="00117791"/>
    <w:rsid w:val="001177B6"/>
    <w:rsid w:val="001179C1"/>
    <w:rsid w:val="00117B24"/>
    <w:rsid w:val="00117C95"/>
    <w:rsid w:val="00117CF3"/>
    <w:rsid w:val="00117D1E"/>
    <w:rsid w:val="00117F57"/>
    <w:rsid w:val="00117FCF"/>
    <w:rsid w:val="0012003D"/>
    <w:rsid w:val="00120051"/>
    <w:rsid w:val="00120327"/>
    <w:rsid w:val="00120617"/>
    <w:rsid w:val="00120C97"/>
    <w:rsid w:val="00120DE4"/>
    <w:rsid w:val="00120EC5"/>
    <w:rsid w:val="00120F1E"/>
    <w:rsid w:val="001212A0"/>
    <w:rsid w:val="001215A9"/>
    <w:rsid w:val="00121C07"/>
    <w:rsid w:val="00121C63"/>
    <w:rsid w:val="00121D9F"/>
    <w:rsid w:val="00121DE5"/>
    <w:rsid w:val="00121EA7"/>
    <w:rsid w:val="00122072"/>
    <w:rsid w:val="00122297"/>
    <w:rsid w:val="0012272E"/>
    <w:rsid w:val="001228AD"/>
    <w:rsid w:val="00122B7D"/>
    <w:rsid w:val="00122C03"/>
    <w:rsid w:val="00122C34"/>
    <w:rsid w:val="00122F14"/>
    <w:rsid w:val="0012313C"/>
    <w:rsid w:val="0012324B"/>
    <w:rsid w:val="00123347"/>
    <w:rsid w:val="001234D8"/>
    <w:rsid w:val="00123643"/>
    <w:rsid w:val="00123774"/>
    <w:rsid w:val="001237C7"/>
    <w:rsid w:val="00123826"/>
    <w:rsid w:val="00123C32"/>
    <w:rsid w:val="00123E5F"/>
    <w:rsid w:val="00124944"/>
    <w:rsid w:val="00124BB8"/>
    <w:rsid w:val="00124CAD"/>
    <w:rsid w:val="00124E45"/>
    <w:rsid w:val="00124EDB"/>
    <w:rsid w:val="00124F6C"/>
    <w:rsid w:val="00124F77"/>
    <w:rsid w:val="00125029"/>
    <w:rsid w:val="00125492"/>
    <w:rsid w:val="001254E8"/>
    <w:rsid w:val="001255A8"/>
    <w:rsid w:val="00125712"/>
    <w:rsid w:val="00125876"/>
    <w:rsid w:val="001258CC"/>
    <w:rsid w:val="001259D0"/>
    <w:rsid w:val="00125B0A"/>
    <w:rsid w:val="00125C47"/>
    <w:rsid w:val="00125C92"/>
    <w:rsid w:val="00125D06"/>
    <w:rsid w:val="00125FCB"/>
    <w:rsid w:val="001261C9"/>
    <w:rsid w:val="001261E2"/>
    <w:rsid w:val="001262E9"/>
    <w:rsid w:val="00126440"/>
    <w:rsid w:val="0012654F"/>
    <w:rsid w:val="001266AC"/>
    <w:rsid w:val="00126A49"/>
    <w:rsid w:val="00126D84"/>
    <w:rsid w:val="0012719C"/>
    <w:rsid w:val="00127298"/>
    <w:rsid w:val="00127304"/>
    <w:rsid w:val="00127372"/>
    <w:rsid w:val="0012737D"/>
    <w:rsid w:val="00127463"/>
    <w:rsid w:val="0012771D"/>
    <w:rsid w:val="001277B3"/>
    <w:rsid w:val="0012791A"/>
    <w:rsid w:val="00127BE8"/>
    <w:rsid w:val="00127CF8"/>
    <w:rsid w:val="00127D47"/>
    <w:rsid w:val="00127DC3"/>
    <w:rsid w:val="00127E3E"/>
    <w:rsid w:val="00127ECA"/>
    <w:rsid w:val="00127F32"/>
    <w:rsid w:val="00130080"/>
    <w:rsid w:val="001302C8"/>
    <w:rsid w:val="001303B7"/>
    <w:rsid w:val="001303CB"/>
    <w:rsid w:val="001303D2"/>
    <w:rsid w:val="00130531"/>
    <w:rsid w:val="0013065E"/>
    <w:rsid w:val="001306A6"/>
    <w:rsid w:val="001308F1"/>
    <w:rsid w:val="001309BD"/>
    <w:rsid w:val="00130BE5"/>
    <w:rsid w:val="0013110E"/>
    <w:rsid w:val="00131221"/>
    <w:rsid w:val="0013127F"/>
    <w:rsid w:val="001312EB"/>
    <w:rsid w:val="00131470"/>
    <w:rsid w:val="001316EC"/>
    <w:rsid w:val="00131A1E"/>
    <w:rsid w:val="00131AF8"/>
    <w:rsid w:val="00131D8C"/>
    <w:rsid w:val="00131E20"/>
    <w:rsid w:val="00131E43"/>
    <w:rsid w:val="00132092"/>
    <w:rsid w:val="00132561"/>
    <w:rsid w:val="001326A6"/>
    <w:rsid w:val="001327F6"/>
    <w:rsid w:val="00132D23"/>
    <w:rsid w:val="001332AF"/>
    <w:rsid w:val="0013360B"/>
    <w:rsid w:val="00133807"/>
    <w:rsid w:val="001339D1"/>
    <w:rsid w:val="00133AD6"/>
    <w:rsid w:val="00133C87"/>
    <w:rsid w:val="00133DD7"/>
    <w:rsid w:val="00134013"/>
    <w:rsid w:val="00134199"/>
    <w:rsid w:val="001341BA"/>
    <w:rsid w:val="00134207"/>
    <w:rsid w:val="00134549"/>
    <w:rsid w:val="0013461C"/>
    <w:rsid w:val="00134700"/>
    <w:rsid w:val="00134A22"/>
    <w:rsid w:val="00134C25"/>
    <w:rsid w:val="00134C46"/>
    <w:rsid w:val="00135152"/>
    <w:rsid w:val="00135392"/>
    <w:rsid w:val="001353CA"/>
    <w:rsid w:val="00135442"/>
    <w:rsid w:val="00135630"/>
    <w:rsid w:val="00135632"/>
    <w:rsid w:val="0013590B"/>
    <w:rsid w:val="001359E3"/>
    <w:rsid w:val="00135C14"/>
    <w:rsid w:val="0013621C"/>
    <w:rsid w:val="00136224"/>
    <w:rsid w:val="00136480"/>
    <w:rsid w:val="00136481"/>
    <w:rsid w:val="00136635"/>
    <w:rsid w:val="0013667F"/>
    <w:rsid w:val="001366AA"/>
    <w:rsid w:val="001366E3"/>
    <w:rsid w:val="001368FB"/>
    <w:rsid w:val="0013699A"/>
    <w:rsid w:val="00136B5C"/>
    <w:rsid w:val="00136B64"/>
    <w:rsid w:val="00136C2E"/>
    <w:rsid w:val="00136C9B"/>
    <w:rsid w:val="00137065"/>
    <w:rsid w:val="00137092"/>
    <w:rsid w:val="0013715D"/>
    <w:rsid w:val="00137361"/>
    <w:rsid w:val="001374DA"/>
    <w:rsid w:val="00137719"/>
    <w:rsid w:val="00137766"/>
    <w:rsid w:val="0013781D"/>
    <w:rsid w:val="0013798F"/>
    <w:rsid w:val="00137AB7"/>
    <w:rsid w:val="00137B62"/>
    <w:rsid w:val="00137C46"/>
    <w:rsid w:val="00137D1C"/>
    <w:rsid w:val="00137DF5"/>
    <w:rsid w:val="00140004"/>
    <w:rsid w:val="00140041"/>
    <w:rsid w:val="001400F1"/>
    <w:rsid w:val="0014016D"/>
    <w:rsid w:val="0014025A"/>
    <w:rsid w:val="0014030C"/>
    <w:rsid w:val="001403A5"/>
    <w:rsid w:val="0014043F"/>
    <w:rsid w:val="00140564"/>
    <w:rsid w:val="0014073D"/>
    <w:rsid w:val="0014075C"/>
    <w:rsid w:val="0014078D"/>
    <w:rsid w:val="001407AF"/>
    <w:rsid w:val="001407BF"/>
    <w:rsid w:val="00140970"/>
    <w:rsid w:val="00140F57"/>
    <w:rsid w:val="0014165F"/>
    <w:rsid w:val="001416CE"/>
    <w:rsid w:val="00141720"/>
    <w:rsid w:val="001417EF"/>
    <w:rsid w:val="00141828"/>
    <w:rsid w:val="00141C77"/>
    <w:rsid w:val="00141D36"/>
    <w:rsid w:val="00141D95"/>
    <w:rsid w:val="00141E8F"/>
    <w:rsid w:val="00141F51"/>
    <w:rsid w:val="00141FEE"/>
    <w:rsid w:val="0014271A"/>
    <w:rsid w:val="00142879"/>
    <w:rsid w:val="00142AE4"/>
    <w:rsid w:val="00143218"/>
    <w:rsid w:val="001435D9"/>
    <w:rsid w:val="00143676"/>
    <w:rsid w:val="001439F0"/>
    <w:rsid w:val="00143BBE"/>
    <w:rsid w:val="00143FE4"/>
    <w:rsid w:val="001443ED"/>
    <w:rsid w:val="0014457F"/>
    <w:rsid w:val="00144645"/>
    <w:rsid w:val="001446BD"/>
    <w:rsid w:val="00144734"/>
    <w:rsid w:val="0014486B"/>
    <w:rsid w:val="00144B78"/>
    <w:rsid w:val="00144CA5"/>
    <w:rsid w:val="00144D6A"/>
    <w:rsid w:val="001451DC"/>
    <w:rsid w:val="001452BE"/>
    <w:rsid w:val="001454B2"/>
    <w:rsid w:val="00145C2A"/>
    <w:rsid w:val="00145FF9"/>
    <w:rsid w:val="00146006"/>
    <w:rsid w:val="00146237"/>
    <w:rsid w:val="0014631A"/>
    <w:rsid w:val="001465BE"/>
    <w:rsid w:val="0014688D"/>
    <w:rsid w:val="00146893"/>
    <w:rsid w:val="001469CF"/>
    <w:rsid w:val="001469FB"/>
    <w:rsid w:val="00146CDA"/>
    <w:rsid w:val="0014706B"/>
    <w:rsid w:val="001473D3"/>
    <w:rsid w:val="00147625"/>
    <w:rsid w:val="00147C93"/>
    <w:rsid w:val="00150284"/>
    <w:rsid w:val="001504AC"/>
    <w:rsid w:val="00150572"/>
    <w:rsid w:val="00150AE7"/>
    <w:rsid w:val="00150E33"/>
    <w:rsid w:val="00151242"/>
    <w:rsid w:val="0015124F"/>
    <w:rsid w:val="00151426"/>
    <w:rsid w:val="001518A3"/>
    <w:rsid w:val="001520B2"/>
    <w:rsid w:val="0015223E"/>
    <w:rsid w:val="00152312"/>
    <w:rsid w:val="0015245E"/>
    <w:rsid w:val="00152BCF"/>
    <w:rsid w:val="00152F69"/>
    <w:rsid w:val="00153151"/>
    <w:rsid w:val="0015349D"/>
    <w:rsid w:val="00153556"/>
    <w:rsid w:val="0015359D"/>
    <w:rsid w:val="00153F98"/>
    <w:rsid w:val="00154007"/>
    <w:rsid w:val="00154066"/>
    <w:rsid w:val="001540FA"/>
    <w:rsid w:val="001540FD"/>
    <w:rsid w:val="0015425A"/>
    <w:rsid w:val="0015446F"/>
    <w:rsid w:val="001547A2"/>
    <w:rsid w:val="0015486D"/>
    <w:rsid w:val="00154954"/>
    <w:rsid w:val="001549FC"/>
    <w:rsid w:val="00154B07"/>
    <w:rsid w:val="00154B6A"/>
    <w:rsid w:val="00154BF5"/>
    <w:rsid w:val="00154C03"/>
    <w:rsid w:val="00155082"/>
    <w:rsid w:val="00155122"/>
    <w:rsid w:val="00155273"/>
    <w:rsid w:val="00155314"/>
    <w:rsid w:val="00155688"/>
    <w:rsid w:val="0015569A"/>
    <w:rsid w:val="001556BB"/>
    <w:rsid w:val="0015584D"/>
    <w:rsid w:val="00155915"/>
    <w:rsid w:val="00155AC6"/>
    <w:rsid w:val="00155B32"/>
    <w:rsid w:val="00155B88"/>
    <w:rsid w:val="00156060"/>
    <w:rsid w:val="00156225"/>
    <w:rsid w:val="0015659B"/>
    <w:rsid w:val="0015671B"/>
    <w:rsid w:val="001567A4"/>
    <w:rsid w:val="00156A14"/>
    <w:rsid w:val="00156AAD"/>
    <w:rsid w:val="00156BA3"/>
    <w:rsid w:val="00156C9B"/>
    <w:rsid w:val="00157098"/>
    <w:rsid w:val="001570E7"/>
    <w:rsid w:val="00157165"/>
    <w:rsid w:val="001573F4"/>
    <w:rsid w:val="001574E3"/>
    <w:rsid w:val="001575B3"/>
    <w:rsid w:val="0015768C"/>
    <w:rsid w:val="00157694"/>
    <w:rsid w:val="0015799D"/>
    <w:rsid w:val="00157C87"/>
    <w:rsid w:val="00157C98"/>
    <w:rsid w:val="00157DE9"/>
    <w:rsid w:val="00157E15"/>
    <w:rsid w:val="00157FC1"/>
    <w:rsid w:val="00160341"/>
    <w:rsid w:val="001605D2"/>
    <w:rsid w:val="00160630"/>
    <w:rsid w:val="0016070D"/>
    <w:rsid w:val="00160989"/>
    <w:rsid w:val="00160A5E"/>
    <w:rsid w:val="00160D24"/>
    <w:rsid w:val="00160E9A"/>
    <w:rsid w:val="00161021"/>
    <w:rsid w:val="0016108F"/>
    <w:rsid w:val="0016109E"/>
    <w:rsid w:val="001610E5"/>
    <w:rsid w:val="0016147C"/>
    <w:rsid w:val="001614D9"/>
    <w:rsid w:val="001619E1"/>
    <w:rsid w:val="00161A3B"/>
    <w:rsid w:val="00161DE4"/>
    <w:rsid w:val="00162000"/>
    <w:rsid w:val="0016218E"/>
    <w:rsid w:val="001621F3"/>
    <w:rsid w:val="00162202"/>
    <w:rsid w:val="0016220C"/>
    <w:rsid w:val="00162361"/>
    <w:rsid w:val="0016247E"/>
    <w:rsid w:val="0016268F"/>
    <w:rsid w:val="0016277B"/>
    <w:rsid w:val="0016277C"/>
    <w:rsid w:val="001627BE"/>
    <w:rsid w:val="00162ACA"/>
    <w:rsid w:val="00162B92"/>
    <w:rsid w:val="00162E36"/>
    <w:rsid w:val="00162E3A"/>
    <w:rsid w:val="00162F3E"/>
    <w:rsid w:val="0016300F"/>
    <w:rsid w:val="00163123"/>
    <w:rsid w:val="00163452"/>
    <w:rsid w:val="00163ABB"/>
    <w:rsid w:val="00163C0E"/>
    <w:rsid w:val="00163F89"/>
    <w:rsid w:val="00163FB6"/>
    <w:rsid w:val="00164153"/>
    <w:rsid w:val="00164244"/>
    <w:rsid w:val="00164291"/>
    <w:rsid w:val="0016450D"/>
    <w:rsid w:val="00164554"/>
    <w:rsid w:val="0016492A"/>
    <w:rsid w:val="00164AB1"/>
    <w:rsid w:val="00164EBD"/>
    <w:rsid w:val="00165226"/>
    <w:rsid w:val="00165393"/>
    <w:rsid w:val="00165B7A"/>
    <w:rsid w:val="001661A0"/>
    <w:rsid w:val="001661E6"/>
    <w:rsid w:val="00166465"/>
    <w:rsid w:val="001664E4"/>
    <w:rsid w:val="0016662C"/>
    <w:rsid w:val="0016681C"/>
    <w:rsid w:val="0016684D"/>
    <w:rsid w:val="0016693B"/>
    <w:rsid w:val="001669CB"/>
    <w:rsid w:val="00166AA4"/>
    <w:rsid w:val="00166B10"/>
    <w:rsid w:val="00166D6C"/>
    <w:rsid w:val="00166E6D"/>
    <w:rsid w:val="001670B3"/>
    <w:rsid w:val="00167254"/>
    <w:rsid w:val="00167294"/>
    <w:rsid w:val="001672CB"/>
    <w:rsid w:val="00167399"/>
    <w:rsid w:val="0016749D"/>
    <w:rsid w:val="0016774C"/>
    <w:rsid w:val="00167A4A"/>
    <w:rsid w:val="00167DFF"/>
    <w:rsid w:val="00167EC3"/>
    <w:rsid w:val="00167F77"/>
    <w:rsid w:val="00170207"/>
    <w:rsid w:val="001702EF"/>
    <w:rsid w:val="001703BB"/>
    <w:rsid w:val="001705EF"/>
    <w:rsid w:val="001707BA"/>
    <w:rsid w:val="001708DA"/>
    <w:rsid w:val="001708FD"/>
    <w:rsid w:val="001709AA"/>
    <w:rsid w:val="00170A46"/>
    <w:rsid w:val="00170BE4"/>
    <w:rsid w:val="00170D5F"/>
    <w:rsid w:val="00170E2E"/>
    <w:rsid w:val="00171312"/>
    <w:rsid w:val="00171370"/>
    <w:rsid w:val="00171392"/>
    <w:rsid w:val="00171591"/>
    <w:rsid w:val="00171711"/>
    <w:rsid w:val="00171766"/>
    <w:rsid w:val="001719B8"/>
    <w:rsid w:val="00171CF1"/>
    <w:rsid w:val="00171E1E"/>
    <w:rsid w:val="00171E39"/>
    <w:rsid w:val="00172553"/>
    <w:rsid w:val="001726AC"/>
    <w:rsid w:val="00172A1C"/>
    <w:rsid w:val="001731F2"/>
    <w:rsid w:val="00173309"/>
    <w:rsid w:val="00173453"/>
    <w:rsid w:val="00173498"/>
    <w:rsid w:val="0017352B"/>
    <w:rsid w:val="0017353F"/>
    <w:rsid w:val="001735CA"/>
    <w:rsid w:val="00173713"/>
    <w:rsid w:val="00173987"/>
    <w:rsid w:val="00173B24"/>
    <w:rsid w:val="00173CAD"/>
    <w:rsid w:val="00173E7D"/>
    <w:rsid w:val="0017400E"/>
    <w:rsid w:val="0017410E"/>
    <w:rsid w:val="00174255"/>
    <w:rsid w:val="0017442D"/>
    <w:rsid w:val="00174445"/>
    <w:rsid w:val="00174800"/>
    <w:rsid w:val="00174873"/>
    <w:rsid w:val="00174AA1"/>
    <w:rsid w:val="00175399"/>
    <w:rsid w:val="00175497"/>
    <w:rsid w:val="001754A4"/>
    <w:rsid w:val="00175568"/>
    <w:rsid w:val="00175756"/>
    <w:rsid w:val="00175B9A"/>
    <w:rsid w:val="00175D54"/>
    <w:rsid w:val="00175E88"/>
    <w:rsid w:val="00175EB5"/>
    <w:rsid w:val="00175F5F"/>
    <w:rsid w:val="0017649E"/>
    <w:rsid w:val="0017681F"/>
    <w:rsid w:val="00176868"/>
    <w:rsid w:val="001768C7"/>
    <w:rsid w:val="00176B44"/>
    <w:rsid w:val="00177BD4"/>
    <w:rsid w:val="00177C38"/>
    <w:rsid w:val="0018002C"/>
    <w:rsid w:val="00180032"/>
    <w:rsid w:val="00180060"/>
    <w:rsid w:val="0018032C"/>
    <w:rsid w:val="00180400"/>
    <w:rsid w:val="00180576"/>
    <w:rsid w:val="00180696"/>
    <w:rsid w:val="001806E2"/>
    <w:rsid w:val="00180B2D"/>
    <w:rsid w:val="00180B48"/>
    <w:rsid w:val="00180DEC"/>
    <w:rsid w:val="001812C8"/>
    <w:rsid w:val="00181319"/>
    <w:rsid w:val="00181376"/>
    <w:rsid w:val="001813FF"/>
    <w:rsid w:val="00181431"/>
    <w:rsid w:val="001816B5"/>
    <w:rsid w:val="00181709"/>
    <w:rsid w:val="001819E9"/>
    <w:rsid w:val="00181D9F"/>
    <w:rsid w:val="00181F3B"/>
    <w:rsid w:val="00182422"/>
    <w:rsid w:val="0018273A"/>
    <w:rsid w:val="001829CE"/>
    <w:rsid w:val="00182F21"/>
    <w:rsid w:val="0018308B"/>
    <w:rsid w:val="0018310C"/>
    <w:rsid w:val="00183312"/>
    <w:rsid w:val="00183405"/>
    <w:rsid w:val="00183465"/>
    <w:rsid w:val="00183526"/>
    <w:rsid w:val="00183596"/>
    <w:rsid w:val="00183696"/>
    <w:rsid w:val="00183E5A"/>
    <w:rsid w:val="0018410C"/>
    <w:rsid w:val="001842C1"/>
    <w:rsid w:val="001842CC"/>
    <w:rsid w:val="00184371"/>
    <w:rsid w:val="001843ED"/>
    <w:rsid w:val="001844AA"/>
    <w:rsid w:val="0018458B"/>
    <w:rsid w:val="0018461A"/>
    <w:rsid w:val="00184871"/>
    <w:rsid w:val="0018489E"/>
    <w:rsid w:val="001849AB"/>
    <w:rsid w:val="00184A94"/>
    <w:rsid w:val="00184D91"/>
    <w:rsid w:val="00185198"/>
    <w:rsid w:val="0018526E"/>
    <w:rsid w:val="00185672"/>
    <w:rsid w:val="00185BC1"/>
    <w:rsid w:val="00185F02"/>
    <w:rsid w:val="0018616D"/>
    <w:rsid w:val="0018659C"/>
    <w:rsid w:val="0018669D"/>
    <w:rsid w:val="00186801"/>
    <w:rsid w:val="0018682E"/>
    <w:rsid w:val="00186872"/>
    <w:rsid w:val="00186BFD"/>
    <w:rsid w:val="00186C06"/>
    <w:rsid w:val="00186E04"/>
    <w:rsid w:val="00186E55"/>
    <w:rsid w:val="00186F60"/>
    <w:rsid w:val="00187048"/>
    <w:rsid w:val="001876A7"/>
    <w:rsid w:val="001876CF"/>
    <w:rsid w:val="0018785B"/>
    <w:rsid w:val="00187958"/>
    <w:rsid w:val="00187DA8"/>
    <w:rsid w:val="00190111"/>
    <w:rsid w:val="001903D8"/>
    <w:rsid w:val="001904E1"/>
    <w:rsid w:val="00190755"/>
    <w:rsid w:val="001907E2"/>
    <w:rsid w:val="00190849"/>
    <w:rsid w:val="0019085B"/>
    <w:rsid w:val="001911B5"/>
    <w:rsid w:val="00191457"/>
    <w:rsid w:val="001914E9"/>
    <w:rsid w:val="00191677"/>
    <w:rsid w:val="00192038"/>
    <w:rsid w:val="001920BB"/>
    <w:rsid w:val="00192180"/>
    <w:rsid w:val="001921CB"/>
    <w:rsid w:val="00192307"/>
    <w:rsid w:val="001925BF"/>
    <w:rsid w:val="0019272C"/>
    <w:rsid w:val="00192819"/>
    <w:rsid w:val="0019289B"/>
    <w:rsid w:val="00192B03"/>
    <w:rsid w:val="00192D4C"/>
    <w:rsid w:val="00192E4F"/>
    <w:rsid w:val="00192F75"/>
    <w:rsid w:val="001932A0"/>
    <w:rsid w:val="00193392"/>
    <w:rsid w:val="00193762"/>
    <w:rsid w:val="00193975"/>
    <w:rsid w:val="00193C29"/>
    <w:rsid w:val="00193F46"/>
    <w:rsid w:val="00194126"/>
    <w:rsid w:val="001941D4"/>
    <w:rsid w:val="001947A8"/>
    <w:rsid w:val="00194B0C"/>
    <w:rsid w:val="00194CB8"/>
    <w:rsid w:val="00194E7E"/>
    <w:rsid w:val="00195419"/>
    <w:rsid w:val="001956BF"/>
    <w:rsid w:val="00195925"/>
    <w:rsid w:val="001959A7"/>
    <w:rsid w:val="00195A32"/>
    <w:rsid w:val="00195F9F"/>
    <w:rsid w:val="001962E0"/>
    <w:rsid w:val="00196509"/>
    <w:rsid w:val="00196A9A"/>
    <w:rsid w:val="00196B35"/>
    <w:rsid w:val="0019720B"/>
    <w:rsid w:val="001975C9"/>
    <w:rsid w:val="001975CD"/>
    <w:rsid w:val="00197C49"/>
    <w:rsid w:val="001A0317"/>
    <w:rsid w:val="001A0623"/>
    <w:rsid w:val="001A0898"/>
    <w:rsid w:val="001A089E"/>
    <w:rsid w:val="001A0A8F"/>
    <w:rsid w:val="001A0AAA"/>
    <w:rsid w:val="001A0B3F"/>
    <w:rsid w:val="001A0FEA"/>
    <w:rsid w:val="001A0FEC"/>
    <w:rsid w:val="001A10A0"/>
    <w:rsid w:val="001A10FA"/>
    <w:rsid w:val="001A1414"/>
    <w:rsid w:val="001A1523"/>
    <w:rsid w:val="001A16E6"/>
    <w:rsid w:val="001A1B97"/>
    <w:rsid w:val="001A1C26"/>
    <w:rsid w:val="001A2029"/>
    <w:rsid w:val="001A2050"/>
    <w:rsid w:val="001A2375"/>
    <w:rsid w:val="001A24B6"/>
    <w:rsid w:val="001A25E8"/>
    <w:rsid w:val="001A2731"/>
    <w:rsid w:val="001A290E"/>
    <w:rsid w:val="001A2A5F"/>
    <w:rsid w:val="001A2A69"/>
    <w:rsid w:val="001A2E2E"/>
    <w:rsid w:val="001A340D"/>
    <w:rsid w:val="001A3549"/>
    <w:rsid w:val="001A371C"/>
    <w:rsid w:val="001A3A38"/>
    <w:rsid w:val="001A3D85"/>
    <w:rsid w:val="001A3F80"/>
    <w:rsid w:val="001A3FD0"/>
    <w:rsid w:val="001A42C0"/>
    <w:rsid w:val="001A43E7"/>
    <w:rsid w:val="001A4503"/>
    <w:rsid w:val="001A5019"/>
    <w:rsid w:val="001A50E4"/>
    <w:rsid w:val="001A546A"/>
    <w:rsid w:val="001A5486"/>
    <w:rsid w:val="001A563A"/>
    <w:rsid w:val="001A565F"/>
    <w:rsid w:val="001A583C"/>
    <w:rsid w:val="001A5918"/>
    <w:rsid w:val="001A5BB5"/>
    <w:rsid w:val="001A5C3E"/>
    <w:rsid w:val="001A5E7A"/>
    <w:rsid w:val="001A5F2C"/>
    <w:rsid w:val="001A6091"/>
    <w:rsid w:val="001A616E"/>
    <w:rsid w:val="001A633F"/>
    <w:rsid w:val="001A635C"/>
    <w:rsid w:val="001A6737"/>
    <w:rsid w:val="001A68EC"/>
    <w:rsid w:val="001A6F8B"/>
    <w:rsid w:val="001A74B7"/>
    <w:rsid w:val="001A7511"/>
    <w:rsid w:val="001A7785"/>
    <w:rsid w:val="001A78E9"/>
    <w:rsid w:val="001A7D67"/>
    <w:rsid w:val="001A7EF2"/>
    <w:rsid w:val="001A7F2B"/>
    <w:rsid w:val="001B0221"/>
    <w:rsid w:val="001B02B7"/>
    <w:rsid w:val="001B043D"/>
    <w:rsid w:val="001B04CB"/>
    <w:rsid w:val="001B0510"/>
    <w:rsid w:val="001B0513"/>
    <w:rsid w:val="001B0714"/>
    <w:rsid w:val="001B083C"/>
    <w:rsid w:val="001B08DE"/>
    <w:rsid w:val="001B08F6"/>
    <w:rsid w:val="001B090D"/>
    <w:rsid w:val="001B0926"/>
    <w:rsid w:val="001B0A5E"/>
    <w:rsid w:val="001B0AE6"/>
    <w:rsid w:val="001B0B4E"/>
    <w:rsid w:val="001B0C40"/>
    <w:rsid w:val="001B0DA6"/>
    <w:rsid w:val="001B10F9"/>
    <w:rsid w:val="001B126B"/>
    <w:rsid w:val="001B13F7"/>
    <w:rsid w:val="001B1584"/>
    <w:rsid w:val="001B1644"/>
    <w:rsid w:val="001B169C"/>
    <w:rsid w:val="001B16DD"/>
    <w:rsid w:val="001B18D2"/>
    <w:rsid w:val="001B1AB8"/>
    <w:rsid w:val="001B1F81"/>
    <w:rsid w:val="001B20BB"/>
    <w:rsid w:val="001B2466"/>
    <w:rsid w:val="001B247E"/>
    <w:rsid w:val="001B24D2"/>
    <w:rsid w:val="001B25EB"/>
    <w:rsid w:val="001B25F8"/>
    <w:rsid w:val="001B28C1"/>
    <w:rsid w:val="001B2B36"/>
    <w:rsid w:val="001B2D4D"/>
    <w:rsid w:val="001B2ECA"/>
    <w:rsid w:val="001B2FA6"/>
    <w:rsid w:val="001B2FB8"/>
    <w:rsid w:val="001B3096"/>
    <w:rsid w:val="001B31E7"/>
    <w:rsid w:val="001B3352"/>
    <w:rsid w:val="001B3BCE"/>
    <w:rsid w:val="001B3E06"/>
    <w:rsid w:val="001B3E5C"/>
    <w:rsid w:val="001B3F0F"/>
    <w:rsid w:val="001B4231"/>
    <w:rsid w:val="001B42B7"/>
    <w:rsid w:val="001B46E1"/>
    <w:rsid w:val="001B49DD"/>
    <w:rsid w:val="001B4AAB"/>
    <w:rsid w:val="001B4ADF"/>
    <w:rsid w:val="001B4B90"/>
    <w:rsid w:val="001B4C9C"/>
    <w:rsid w:val="001B4D60"/>
    <w:rsid w:val="001B4F3C"/>
    <w:rsid w:val="001B5141"/>
    <w:rsid w:val="001B51F6"/>
    <w:rsid w:val="001B521F"/>
    <w:rsid w:val="001B53B6"/>
    <w:rsid w:val="001B53BD"/>
    <w:rsid w:val="001B54D7"/>
    <w:rsid w:val="001B5B96"/>
    <w:rsid w:val="001B5D31"/>
    <w:rsid w:val="001B5D8B"/>
    <w:rsid w:val="001B6235"/>
    <w:rsid w:val="001B62F2"/>
    <w:rsid w:val="001B6912"/>
    <w:rsid w:val="001B69D6"/>
    <w:rsid w:val="001B69F1"/>
    <w:rsid w:val="001B6A29"/>
    <w:rsid w:val="001B6AF3"/>
    <w:rsid w:val="001B6E98"/>
    <w:rsid w:val="001B712E"/>
    <w:rsid w:val="001B7227"/>
    <w:rsid w:val="001B72C8"/>
    <w:rsid w:val="001B7585"/>
    <w:rsid w:val="001B7792"/>
    <w:rsid w:val="001B78F3"/>
    <w:rsid w:val="001B7BB5"/>
    <w:rsid w:val="001B7D17"/>
    <w:rsid w:val="001B7D98"/>
    <w:rsid w:val="001B7DC7"/>
    <w:rsid w:val="001B7E68"/>
    <w:rsid w:val="001B7FFA"/>
    <w:rsid w:val="001C020F"/>
    <w:rsid w:val="001C0697"/>
    <w:rsid w:val="001C0B39"/>
    <w:rsid w:val="001C0B83"/>
    <w:rsid w:val="001C0B84"/>
    <w:rsid w:val="001C0BB8"/>
    <w:rsid w:val="001C0D11"/>
    <w:rsid w:val="001C0D9E"/>
    <w:rsid w:val="001C0EC9"/>
    <w:rsid w:val="001C1077"/>
    <w:rsid w:val="001C10CE"/>
    <w:rsid w:val="001C1187"/>
    <w:rsid w:val="001C14F2"/>
    <w:rsid w:val="001C17B0"/>
    <w:rsid w:val="001C17F7"/>
    <w:rsid w:val="001C1835"/>
    <w:rsid w:val="001C1863"/>
    <w:rsid w:val="001C1A86"/>
    <w:rsid w:val="001C1AA5"/>
    <w:rsid w:val="001C1CBB"/>
    <w:rsid w:val="001C1D2C"/>
    <w:rsid w:val="001C2673"/>
    <w:rsid w:val="001C26A4"/>
    <w:rsid w:val="001C28E9"/>
    <w:rsid w:val="001C290F"/>
    <w:rsid w:val="001C2A1E"/>
    <w:rsid w:val="001C2D68"/>
    <w:rsid w:val="001C2ED3"/>
    <w:rsid w:val="001C31F8"/>
    <w:rsid w:val="001C33EA"/>
    <w:rsid w:val="001C34CE"/>
    <w:rsid w:val="001C34DE"/>
    <w:rsid w:val="001C3896"/>
    <w:rsid w:val="001C3A04"/>
    <w:rsid w:val="001C3A2F"/>
    <w:rsid w:val="001C3CE0"/>
    <w:rsid w:val="001C3FA8"/>
    <w:rsid w:val="001C429E"/>
    <w:rsid w:val="001C4734"/>
    <w:rsid w:val="001C47FC"/>
    <w:rsid w:val="001C49F6"/>
    <w:rsid w:val="001C4A71"/>
    <w:rsid w:val="001C4A7D"/>
    <w:rsid w:val="001C4C46"/>
    <w:rsid w:val="001C4D23"/>
    <w:rsid w:val="001C5274"/>
    <w:rsid w:val="001C5300"/>
    <w:rsid w:val="001C5580"/>
    <w:rsid w:val="001C5654"/>
    <w:rsid w:val="001C5684"/>
    <w:rsid w:val="001C59A6"/>
    <w:rsid w:val="001C5B57"/>
    <w:rsid w:val="001C5C5D"/>
    <w:rsid w:val="001C6530"/>
    <w:rsid w:val="001C65D6"/>
    <w:rsid w:val="001C6732"/>
    <w:rsid w:val="001C6811"/>
    <w:rsid w:val="001C6819"/>
    <w:rsid w:val="001C6967"/>
    <w:rsid w:val="001C6999"/>
    <w:rsid w:val="001C69A6"/>
    <w:rsid w:val="001C6CD4"/>
    <w:rsid w:val="001C6DB7"/>
    <w:rsid w:val="001C701A"/>
    <w:rsid w:val="001C70D4"/>
    <w:rsid w:val="001C7247"/>
    <w:rsid w:val="001C7297"/>
    <w:rsid w:val="001C729E"/>
    <w:rsid w:val="001C7361"/>
    <w:rsid w:val="001C7559"/>
    <w:rsid w:val="001C7634"/>
    <w:rsid w:val="001C766D"/>
    <w:rsid w:val="001C7B2A"/>
    <w:rsid w:val="001C7D58"/>
    <w:rsid w:val="001C7DB8"/>
    <w:rsid w:val="001C7DCD"/>
    <w:rsid w:val="001D0390"/>
    <w:rsid w:val="001D04AC"/>
    <w:rsid w:val="001D052D"/>
    <w:rsid w:val="001D0743"/>
    <w:rsid w:val="001D081B"/>
    <w:rsid w:val="001D081C"/>
    <w:rsid w:val="001D090F"/>
    <w:rsid w:val="001D0F17"/>
    <w:rsid w:val="001D1059"/>
    <w:rsid w:val="001D1286"/>
    <w:rsid w:val="001D1365"/>
    <w:rsid w:val="001D162B"/>
    <w:rsid w:val="001D1635"/>
    <w:rsid w:val="001D1910"/>
    <w:rsid w:val="001D1B3D"/>
    <w:rsid w:val="001D1C6B"/>
    <w:rsid w:val="001D1EE0"/>
    <w:rsid w:val="001D23D3"/>
    <w:rsid w:val="001D244F"/>
    <w:rsid w:val="001D2600"/>
    <w:rsid w:val="001D2A4F"/>
    <w:rsid w:val="001D2A5A"/>
    <w:rsid w:val="001D2BA5"/>
    <w:rsid w:val="001D2DD7"/>
    <w:rsid w:val="001D2E12"/>
    <w:rsid w:val="001D31AE"/>
    <w:rsid w:val="001D31FA"/>
    <w:rsid w:val="001D366D"/>
    <w:rsid w:val="001D39CD"/>
    <w:rsid w:val="001D3A1D"/>
    <w:rsid w:val="001D3A6C"/>
    <w:rsid w:val="001D3AB7"/>
    <w:rsid w:val="001D3C85"/>
    <w:rsid w:val="001D3EB0"/>
    <w:rsid w:val="001D3F2F"/>
    <w:rsid w:val="001D3F3D"/>
    <w:rsid w:val="001D4068"/>
    <w:rsid w:val="001D408F"/>
    <w:rsid w:val="001D41C3"/>
    <w:rsid w:val="001D438F"/>
    <w:rsid w:val="001D4726"/>
    <w:rsid w:val="001D4754"/>
    <w:rsid w:val="001D499F"/>
    <w:rsid w:val="001D4B91"/>
    <w:rsid w:val="001D4DC5"/>
    <w:rsid w:val="001D5305"/>
    <w:rsid w:val="001D5633"/>
    <w:rsid w:val="001D5871"/>
    <w:rsid w:val="001D5965"/>
    <w:rsid w:val="001D5B60"/>
    <w:rsid w:val="001D5B95"/>
    <w:rsid w:val="001D5CCD"/>
    <w:rsid w:val="001D5CDD"/>
    <w:rsid w:val="001D5D47"/>
    <w:rsid w:val="001D5E81"/>
    <w:rsid w:val="001D5F5D"/>
    <w:rsid w:val="001D5FB5"/>
    <w:rsid w:val="001D6376"/>
    <w:rsid w:val="001D656B"/>
    <w:rsid w:val="001D65D9"/>
    <w:rsid w:val="001D686E"/>
    <w:rsid w:val="001D68AF"/>
    <w:rsid w:val="001D6B28"/>
    <w:rsid w:val="001D6B30"/>
    <w:rsid w:val="001D6E6B"/>
    <w:rsid w:val="001D7304"/>
    <w:rsid w:val="001D735A"/>
    <w:rsid w:val="001D7489"/>
    <w:rsid w:val="001D76E0"/>
    <w:rsid w:val="001D7775"/>
    <w:rsid w:val="001D7FB5"/>
    <w:rsid w:val="001E03C3"/>
    <w:rsid w:val="001E05CA"/>
    <w:rsid w:val="001E0699"/>
    <w:rsid w:val="001E0766"/>
    <w:rsid w:val="001E0CA0"/>
    <w:rsid w:val="001E0E6A"/>
    <w:rsid w:val="001E0E8B"/>
    <w:rsid w:val="001E0F08"/>
    <w:rsid w:val="001E1159"/>
    <w:rsid w:val="001E1187"/>
    <w:rsid w:val="001E145D"/>
    <w:rsid w:val="001E1474"/>
    <w:rsid w:val="001E151C"/>
    <w:rsid w:val="001E1726"/>
    <w:rsid w:val="001E194C"/>
    <w:rsid w:val="001E1CA8"/>
    <w:rsid w:val="001E1CD8"/>
    <w:rsid w:val="001E1E94"/>
    <w:rsid w:val="001E2249"/>
    <w:rsid w:val="001E22B0"/>
    <w:rsid w:val="001E2457"/>
    <w:rsid w:val="001E24B0"/>
    <w:rsid w:val="001E2815"/>
    <w:rsid w:val="001E2819"/>
    <w:rsid w:val="001E29DE"/>
    <w:rsid w:val="001E2A55"/>
    <w:rsid w:val="001E2B13"/>
    <w:rsid w:val="001E2D80"/>
    <w:rsid w:val="001E311A"/>
    <w:rsid w:val="001E3139"/>
    <w:rsid w:val="001E3434"/>
    <w:rsid w:val="001E35B6"/>
    <w:rsid w:val="001E35CB"/>
    <w:rsid w:val="001E3696"/>
    <w:rsid w:val="001E3882"/>
    <w:rsid w:val="001E3883"/>
    <w:rsid w:val="001E389B"/>
    <w:rsid w:val="001E3934"/>
    <w:rsid w:val="001E4037"/>
    <w:rsid w:val="001E4240"/>
    <w:rsid w:val="001E42A7"/>
    <w:rsid w:val="001E42CF"/>
    <w:rsid w:val="001E4456"/>
    <w:rsid w:val="001E44AE"/>
    <w:rsid w:val="001E4520"/>
    <w:rsid w:val="001E46FE"/>
    <w:rsid w:val="001E4771"/>
    <w:rsid w:val="001E4984"/>
    <w:rsid w:val="001E5017"/>
    <w:rsid w:val="001E54E8"/>
    <w:rsid w:val="001E55EC"/>
    <w:rsid w:val="001E573F"/>
    <w:rsid w:val="001E590B"/>
    <w:rsid w:val="001E5B71"/>
    <w:rsid w:val="001E5C43"/>
    <w:rsid w:val="001E5CE2"/>
    <w:rsid w:val="001E5D94"/>
    <w:rsid w:val="001E5D97"/>
    <w:rsid w:val="001E5E82"/>
    <w:rsid w:val="001E6020"/>
    <w:rsid w:val="001E61FF"/>
    <w:rsid w:val="001E62B3"/>
    <w:rsid w:val="001E64EB"/>
    <w:rsid w:val="001E654F"/>
    <w:rsid w:val="001E65F3"/>
    <w:rsid w:val="001E6961"/>
    <w:rsid w:val="001E6BB1"/>
    <w:rsid w:val="001E6EE3"/>
    <w:rsid w:val="001E7219"/>
    <w:rsid w:val="001E736B"/>
    <w:rsid w:val="001E7507"/>
    <w:rsid w:val="001E77A4"/>
    <w:rsid w:val="001E7B62"/>
    <w:rsid w:val="001E7E59"/>
    <w:rsid w:val="001E7E86"/>
    <w:rsid w:val="001F0836"/>
    <w:rsid w:val="001F0A85"/>
    <w:rsid w:val="001F0AF4"/>
    <w:rsid w:val="001F1102"/>
    <w:rsid w:val="001F1126"/>
    <w:rsid w:val="001F11EF"/>
    <w:rsid w:val="001F1675"/>
    <w:rsid w:val="001F183C"/>
    <w:rsid w:val="001F19C7"/>
    <w:rsid w:val="001F1AD7"/>
    <w:rsid w:val="001F1CBF"/>
    <w:rsid w:val="001F1E57"/>
    <w:rsid w:val="001F2041"/>
    <w:rsid w:val="001F2060"/>
    <w:rsid w:val="001F20AB"/>
    <w:rsid w:val="001F212C"/>
    <w:rsid w:val="001F25AE"/>
    <w:rsid w:val="001F26F4"/>
    <w:rsid w:val="001F2720"/>
    <w:rsid w:val="001F28C7"/>
    <w:rsid w:val="001F2AC3"/>
    <w:rsid w:val="001F2C01"/>
    <w:rsid w:val="001F2CC5"/>
    <w:rsid w:val="001F2E2E"/>
    <w:rsid w:val="001F375C"/>
    <w:rsid w:val="001F3B48"/>
    <w:rsid w:val="001F3EC5"/>
    <w:rsid w:val="001F3FB0"/>
    <w:rsid w:val="001F406E"/>
    <w:rsid w:val="001F4265"/>
    <w:rsid w:val="001F43BC"/>
    <w:rsid w:val="001F4584"/>
    <w:rsid w:val="001F47F5"/>
    <w:rsid w:val="001F4974"/>
    <w:rsid w:val="001F4A97"/>
    <w:rsid w:val="001F4B2A"/>
    <w:rsid w:val="001F4B86"/>
    <w:rsid w:val="001F4B9C"/>
    <w:rsid w:val="001F4BC7"/>
    <w:rsid w:val="001F4F0D"/>
    <w:rsid w:val="001F52BC"/>
    <w:rsid w:val="001F5302"/>
    <w:rsid w:val="001F5C64"/>
    <w:rsid w:val="001F5E05"/>
    <w:rsid w:val="001F5E3D"/>
    <w:rsid w:val="001F5F1C"/>
    <w:rsid w:val="001F5FA8"/>
    <w:rsid w:val="001F63C0"/>
    <w:rsid w:val="001F653A"/>
    <w:rsid w:val="001F665E"/>
    <w:rsid w:val="001F666F"/>
    <w:rsid w:val="001F685D"/>
    <w:rsid w:val="001F7506"/>
    <w:rsid w:val="001F75BA"/>
    <w:rsid w:val="001F7712"/>
    <w:rsid w:val="001F77A4"/>
    <w:rsid w:val="001F7977"/>
    <w:rsid w:val="001F7E2F"/>
    <w:rsid w:val="001F7F13"/>
    <w:rsid w:val="0020004E"/>
    <w:rsid w:val="002000CF"/>
    <w:rsid w:val="00200595"/>
    <w:rsid w:val="002007BC"/>
    <w:rsid w:val="00200A50"/>
    <w:rsid w:val="00200AED"/>
    <w:rsid w:val="00200BD6"/>
    <w:rsid w:val="00200D13"/>
    <w:rsid w:val="00200D59"/>
    <w:rsid w:val="00200F10"/>
    <w:rsid w:val="00200F15"/>
    <w:rsid w:val="00200FD3"/>
    <w:rsid w:val="002011AE"/>
    <w:rsid w:val="00201213"/>
    <w:rsid w:val="0020127F"/>
    <w:rsid w:val="002012DC"/>
    <w:rsid w:val="0020165A"/>
    <w:rsid w:val="002016DA"/>
    <w:rsid w:val="0020198D"/>
    <w:rsid w:val="002019A1"/>
    <w:rsid w:val="002019BD"/>
    <w:rsid w:val="00201FE7"/>
    <w:rsid w:val="0020219F"/>
    <w:rsid w:val="0020236B"/>
    <w:rsid w:val="002023DF"/>
    <w:rsid w:val="00202446"/>
    <w:rsid w:val="00202873"/>
    <w:rsid w:val="00202B63"/>
    <w:rsid w:val="00202DB2"/>
    <w:rsid w:val="00203252"/>
    <w:rsid w:val="00203643"/>
    <w:rsid w:val="002036C8"/>
    <w:rsid w:val="002038DB"/>
    <w:rsid w:val="00203B24"/>
    <w:rsid w:val="00203B53"/>
    <w:rsid w:val="00203CEB"/>
    <w:rsid w:val="00203F01"/>
    <w:rsid w:val="00204047"/>
    <w:rsid w:val="002041AB"/>
    <w:rsid w:val="00204261"/>
    <w:rsid w:val="00204389"/>
    <w:rsid w:val="00204770"/>
    <w:rsid w:val="002047F1"/>
    <w:rsid w:val="00204B28"/>
    <w:rsid w:val="00204B4B"/>
    <w:rsid w:val="00204D2C"/>
    <w:rsid w:val="00204EC4"/>
    <w:rsid w:val="002052E7"/>
    <w:rsid w:val="00205655"/>
    <w:rsid w:val="0020582E"/>
    <w:rsid w:val="002058B3"/>
    <w:rsid w:val="00205A70"/>
    <w:rsid w:val="00205B12"/>
    <w:rsid w:val="00205DA3"/>
    <w:rsid w:val="00205DFA"/>
    <w:rsid w:val="00206061"/>
    <w:rsid w:val="002061F1"/>
    <w:rsid w:val="002063F2"/>
    <w:rsid w:val="0020655E"/>
    <w:rsid w:val="00206692"/>
    <w:rsid w:val="002066F0"/>
    <w:rsid w:val="0020673F"/>
    <w:rsid w:val="002068FA"/>
    <w:rsid w:val="00206A4C"/>
    <w:rsid w:val="00206D97"/>
    <w:rsid w:val="00206F52"/>
    <w:rsid w:val="002072CC"/>
    <w:rsid w:val="00207349"/>
    <w:rsid w:val="0020737F"/>
    <w:rsid w:val="002077D5"/>
    <w:rsid w:val="002077E7"/>
    <w:rsid w:val="00207879"/>
    <w:rsid w:val="00207A0B"/>
    <w:rsid w:val="00207CC8"/>
    <w:rsid w:val="00207F3B"/>
    <w:rsid w:val="002103C6"/>
    <w:rsid w:val="002103F2"/>
    <w:rsid w:val="002109FB"/>
    <w:rsid w:val="00210D30"/>
    <w:rsid w:val="00211115"/>
    <w:rsid w:val="0021111C"/>
    <w:rsid w:val="002112DC"/>
    <w:rsid w:val="002113F9"/>
    <w:rsid w:val="00211878"/>
    <w:rsid w:val="00211B00"/>
    <w:rsid w:val="00211B71"/>
    <w:rsid w:val="00211D70"/>
    <w:rsid w:val="00211D78"/>
    <w:rsid w:val="00211FF1"/>
    <w:rsid w:val="00212356"/>
    <w:rsid w:val="002125E0"/>
    <w:rsid w:val="002125EA"/>
    <w:rsid w:val="00212600"/>
    <w:rsid w:val="002126FB"/>
    <w:rsid w:val="00212745"/>
    <w:rsid w:val="00212A04"/>
    <w:rsid w:val="00212FBE"/>
    <w:rsid w:val="00213320"/>
    <w:rsid w:val="002133AD"/>
    <w:rsid w:val="00213400"/>
    <w:rsid w:val="00213C0A"/>
    <w:rsid w:val="00213FF8"/>
    <w:rsid w:val="0021426C"/>
    <w:rsid w:val="0021447E"/>
    <w:rsid w:val="00214510"/>
    <w:rsid w:val="0021460D"/>
    <w:rsid w:val="00214834"/>
    <w:rsid w:val="002148DA"/>
    <w:rsid w:val="002149BE"/>
    <w:rsid w:val="00214BA5"/>
    <w:rsid w:val="00214EDA"/>
    <w:rsid w:val="00215060"/>
    <w:rsid w:val="00215407"/>
    <w:rsid w:val="0021543D"/>
    <w:rsid w:val="002157EC"/>
    <w:rsid w:val="0021596F"/>
    <w:rsid w:val="00215A4B"/>
    <w:rsid w:val="00215B51"/>
    <w:rsid w:val="00215B9C"/>
    <w:rsid w:val="00215BC3"/>
    <w:rsid w:val="00215C46"/>
    <w:rsid w:val="00215D8D"/>
    <w:rsid w:val="00215FE9"/>
    <w:rsid w:val="00216067"/>
    <w:rsid w:val="0021616C"/>
    <w:rsid w:val="00216324"/>
    <w:rsid w:val="0021649A"/>
    <w:rsid w:val="002165BE"/>
    <w:rsid w:val="002168CC"/>
    <w:rsid w:val="00216B47"/>
    <w:rsid w:val="00216DCA"/>
    <w:rsid w:val="00216E59"/>
    <w:rsid w:val="0021714C"/>
    <w:rsid w:val="00217316"/>
    <w:rsid w:val="002176F9"/>
    <w:rsid w:val="00217837"/>
    <w:rsid w:val="00217CA7"/>
    <w:rsid w:val="00217F91"/>
    <w:rsid w:val="00220162"/>
    <w:rsid w:val="002202B5"/>
    <w:rsid w:val="00220344"/>
    <w:rsid w:val="002204FF"/>
    <w:rsid w:val="00220552"/>
    <w:rsid w:val="00220879"/>
    <w:rsid w:val="0022097B"/>
    <w:rsid w:val="00220CAE"/>
    <w:rsid w:val="00220D22"/>
    <w:rsid w:val="0022113E"/>
    <w:rsid w:val="00221254"/>
    <w:rsid w:val="002213A3"/>
    <w:rsid w:val="0022144E"/>
    <w:rsid w:val="002215C3"/>
    <w:rsid w:val="00221666"/>
    <w:rsid w:val="00221AB3"/>
    <w:rsid w:val="00221E2D"/>
    <w:rsid w:val="00221E98"/>
    <w:rsid w:val="00221EBD"/>
    <w:rsid w:val="00222034"/>
    <w:rsid w:val="002220E5"/>
    <w:rsid w:val="002223B0"/>
    <w:rsid w:val="00222578"/>
    <w:rsid w:val="002225D0"/>
    <w:rsid w:val="0022262A"/>
    <w:rsid w:val="002228A3"/>
    <w:rsid w:val="00222940"/>
    <w:rsid w:val="00222D76"/>
    <w:rsid w:val="002230B6"/>
    <w:rsid w:val="002230FF"/>
    <w:rsid w:val="00223634"/>
    <w:rsid w:val="00223708"/>
    <w:rsid w:val="00223778"/>
    <w:rsid w:val="00223AE8"/>
    <w:rsid w:val="00223BB8"/>
    <w:rsid w:val="00223CE3"/>
    <w:rsid w:val="00223D83"/>
    <w:rsid w:val="00223D91"/>
    <w:rsid w:val="00223EB7"/>
    <w:rsid w:val="00223F39"/>
    <w:rsid w:val="0022419A"/>
    <w:rsid w:val="00224292"/>
    <w:rsid w:val="00224448"/>
    <w:rsid w:val="00224AF4"/>
    <w:rsid w:val="00224B87"/>
    <w:rsid w:val="00224FB3"/>
    <w:rsid w:val="00225339"/>
    <w:rsid w:val="002253DA"/>
    <w:rsid w:val="00225913"/>
    <w:rsid w:val="00225A1D"/>
    <w:rsid w:val="00225A2D"/>
    <w:rsid w:val="00225D75"/>
    <w:rsid w:val="00225DED"/>
    <w:rsid w:val="0022602B"/>
    <w:rsid w:val="002260AF"/>
    <w:rsid w:val="002260B8"/>
    <w:rsid w:val="0022632D"/>
    <w:rsid w:val="0022647C"/>
    <w:rsid w:val="002265B5"/>
    <w:rsid w:val="0022672C"/>
    <w:rsid w:val="002267C7"/>
    <w:rsid w:val="00226B31"/>
    <w:rsid w:val="00226EE7"/>
    <w:rsid w:val="00226F0A"/>
    <w:rsid w:val="0022702F"/>
    <w:rsid w:val="002271B7"/>
    <w:rsid w:val="00227210"/>
    <w:rsid w:val="00227284"/>
    <w:rsid w:val="002273AC"/>
    <w:rsid w:val="00227689"/>
    <w:rsid w:val="002277D0"/>
    <w:rsid w:val="00227C34"/>
    <w:rsid w:val="00227DD2"/>
    <w:rsid w:val="00227E6A"/>
    <w:rsid w:val="00227E79"/>
    <w:rsid w:val="00227EF7"/>
    <w:rsid w:val="00227F13"/>
    <w:rsid w:val="00230215"/>
    <w:rsid w:val="00230566"/>
    <w:rsid w:val="002306BA"/>
    <w:rsid w:val="00230A05"/>
    <w:rsid w:val="00230DEA"/>
    <w:rsid w:val="002315C2"/>
    <w:rsid w:val="002316CE"/>
    <w:rsid w:val="002318F3"/>
    <w:rsid w:val="00232112"/>
    <w:rsid w:val="002321DB"/>
    <w:rsid w:val="00232272"/>
    <w:rsid w:val="00232345"/>
    <w:rsid w:val="002323A5"/>
    <w:rsid w:val="0023259F"/>
    <w:rsid w:val="002325D5"/>
    <w:rsid w:val="002329BC"/>
    <w:rsid w:val="00232C1E"/>
    <w:rsid w:val="00232C8B"/>
    <w:rsid w:val="00232D23"/>
    <w:rsid w:val="00232D57"/>
    <w:rsid w:val="00232E1C"/>
    <w:rsid w:val="00232E49"/>
    <w:rsid w:val="002330DB"/>
    <w:rsid w:val="002330F6"/>
    <w:rsid w:val="002331E7"/>
    <w:rsid w:val="002334AA"/>
    <w:rsid w:val="002339C6"/>
    <w:rsid w:val="00233A2B"/>
    <w:rsid w:val="00233A58"/>
    <w:rsid w:val="00233AE1"/>
    <w:rsid w:val="00233DE2"/>
    <w:rsid w:val="00234017"/>
    <w:rsid w:val="00234338"/>
    <w:rsid w:val="00234703"/>
    <w:rsid w:val="002348B7"/>
    <w:rsid w:val="002349C2"/>
    <w:rsid w:val="00234AB7"/>
    <w:rsid w:val="00234B00"/>
    <w:rsid w:val="00234C60"/>
    <w:rsid w:val="00234FEF"/>
    <w:rsid w:val="00235047"/>
    <w:rsid w:val="0023522C"/>
    <w:rsid w:val="002353F3"/>
    <w:rsid w:val="00235739"/>
    <w:rsid w:val="00235760"/>
    <w:rsid w:val="00235DFA"/>
    <w:rsid w:val="00235E9B"/>
    <w:rsid w:val="00235F4E"/>
    <w:rsid w:val="002362B7"/>
    <w:rsid w:val="002362C4"/>
    <w:rsid w:val="00236573"/>
    <w:rsid w:val="00236AD7"/>
    <w:rsid w:val="00236D1B"/>
    <w:rsid w:val="00236E31"/>
    <w:rsid w:val="00236F3D"/>
    <w:rsid w:val="00237073"/>
    <w:rsid w:val="0023709C"/>
    <w:rsid w:val="00237342"/>
    <w:rsid w:val="0023752B"/>
    <w:rsid w:val="00237736"/>
    <w:rsid w:val="002379A5"/>
    <w:rsid w:val="00240273"/>
    <w:rsid w:val="00240568"/>
    <w:rsid w:val="00240588"/>
    <w:rsid w:val="002405F6"/>
    <w:rsid w:val="002407E5"/>
    <w:rsid w:val="002408A0"/>
    <w:rsid w:val="00240AD1"/>
    <w:rsid w:val="00240D63"/>
    <w:rsid w:val="00240D83"/>
    <w:rsid w:val="00240E04"/>
    <w:rsid w:val="00240EAD"/>
    <w:rsid w:val="00240FD9"/>
    <w:rsid w:val="00241019"/>
    <w:rsid w:val="0024104E"/>
    <w:rsid w:val="0024127B"/>
    <w:rsid w:val="00241318"/>
    <w:rsid w:val="002414F6"/>
    <w:rsid w:val="00241638"/>
    <w:rsid w:val="002416DC"/>
    <w:rsid w:val="002416E3"/>
    <w:rsid w:val="00241A58"/>
    <w:rsid w:val="00241B8C"/>
    <w:rsid w:val="00241BEC"/>
    <w:rsid w:val="00241D73"/>
    <w:rsid w:val="00241D85"/>
    <w:rsid w:val="00241E26"/>
    <w:rsid w:val="00241F63"/>
    <w:rsid w:val="002424A0"/>
    <w:rsid w:val="002425FE"/>
    <w:rsid w:val="00242657"/>
    <w:rsid w:val="00242865"/>
    <w:rsid w:val="0024295C"/>
    <w:rsid w:val="002429CA"/>
    <w:rsid w:val="002429D9"/>
    <w:rsid w:val="00242FB3"/>
    <w:rsid w:val="00243022"/>
    <w:rsid w:val="00243177"/>
    <w:rsid w:val="002431E3"/>
    <w:rsid w:val="00243239"/>
    <w:rsid w:val="00243347"/>
    <w:rsid w:val="00243620"/>
    <w:rsid w:val="002437BA"/>
    <w:rsid w:val="0024416B"/>
    <w:rsid w:val="00244286"/>
    <w:rsid w:val="00244510"/>
    <w:rsid w:val="002448D4"/>
    <w:rsid w:val="00244978"/>
    <w:rsid w:val="00244C7F"/>
    <w:rsid w:val="00244D4D"/>
    <w:rsid w:val="00244D97"/>
    <w:rsid w:val="00244E41"/>
    <w:rsid w:val="0024515C"/>
    <w:rsid w:val="002453BA"/>
    <w:rsid w:val="00245564"/>
    <w:rsid w:val="0024596F"/>
    <w:rsid w:val="002459AC"/>
    <w:rsid w:val="00245B89"/>
    <w:rsid w:val="00245C98"/>
    <w:rsid w:val="00245F76"/>
    <w:rsid w:val="00245FCC"/>
    <w:rsid w:val="00246012"/>
    <w:rsid w:val="002460C8"/>
    <w:rsid w:val="0024611D"/>
    <w:rsid w:val="002462C9"/>
    <w:rsid w:val="002466BE"/>
    <w:rsid w:val="002467F6"/>
    <w:rsid w:val="0024696F"/>
    <w:rsid w:val="00246A2C"/>
    <w:rsid w:val="00246B5E"/>
    <w:rsid w:val="00246DD2"/>
    <w:rsid w:val="002470DD"/>
    <w:rsid w:val="0024726C"/>
    <w:rsid w:val="002472C9"/>
    <w:rsid w:val="00247302"/>
    <w:rsid w:val="0024733F"/>
    <w:rsid w:val="0024744A"/>
    <w:rsid w:val="002476ED"/>
    <w:rsid w:val="002501EE"/>
    <w:rsid w:val="002504F8"/>
    <w:rsid w:val="002505C0"/>
    <w:rsid w:val="00250675"/>
    <w:rsid w:val="002508EA"/>
    <w:rsid w:val="00250902"/>
    <w:rsid w:val="00250B98"/>
    <w:rsid w:val="00250EA7"/>
    <w:rsid w:val="00250FF0"/>
    <w:rsid w:val="002512D3"/>
    <w:rsid w:val="00251302"/>
    <w:rsid w:val="00251408"/>
    <w:rsid w:val="00251464"/>
    <w:rsid w:val="002514B8"/>
    <w:rsid w:val="002514BB"/>
    <w:rsid w:val="00251619"/>
    <w:rsid w:val="0025174A"/>
    <w:rsid w:val="00251882"/>
    <w:rsid w:val="002519D4"/>
    <w:rsid w:val="00251BBF"/>
    <w:rsid w:val="00251C80"/>
    <w:rsid w:val="002520D6"/>
    <w:rsid w:val="00252404"/>
    <w:rsid w:val="002524C7"/>
    <w:rsid w:val="0025253F"/>
    <w:rsid w:val="002526FD"/>
    <w:rsid w:val="00252920"/>
    <w:rsid w:val="00252BB6"/>
    <w:rsid w:val="00252C04"/>
    <w:rsid w:val="00252DCB"/>
    <w:rsid w:val="00252DD4"/>
    <w:rsid w:val="0025301E"/>
    <w:rsid w:val="002533D6"/>
    <w:rsid w:val="002538C1"/>
    <w:rsid w:val="00253AE0"/>
    <w:rsid w:val="00253AFF"/>
    <w:rsid w:val="00253B4F"/>
    <w:rsid w:val="00254019"/>
    <w:rsid w:val="00254072"/>
    <w:rsid w:val="002541B1"/>
    <w:rsid w:val="00254476"/>
    <w:rsid w:val="00254656"/>
    <w:rsid w:val="002546EC"/>
    <w:rsid w:val="0025472D"/>
    <w:rsid w:val="002547E9"/>
    <w:rsid w:val="00254946"/>
    <w:rsid w:val="002549AA"/>
    <w:rsid w:val="00254C05"/>
    <w:rsid w:val="00254D0C"/>
    <w:rsid w:val="00254E06"/>
    <w:rsid w:val="002550E9"/>
    <w:rsid w:val="00255249"/>
    <w:rsid w:val="002558CF"/>
    <w:rsid w:val="00255A50"/>
    <w:rsid w:val="00255C22"/>
    <w:rsid w:val="00255CCE"/>
    <w:rsid w:val="00255FA1"/>
    <w:rsid w:val="002561CF"/>
    <w:rsid w:val="002563C3"/>
    <w:rsid w:val="00256B70"/>
    <w:rsid w:val="0025702F"/>
    <w:rsid w:val="002571E9"/>
    <w:rsid w:val="0025774E"/>
    <w:rsid w:val="0025778D"/>
    <w:rsid w:val="00257A11"/>
    <w:rsid w:val="00257AE6"/>
    <w:rsid w:val="00257C00"/>
    <w:rsid w:val="00257C4B"/>
    <w:rsid w:val="00257C9C"/>
    <w:rsid w:val="00257DC1"/>
    <w:rsid w:val="00257E61"/>
    <w:rsid w:val="00257F47"/>
    <w:rsid w:val="00257F90"/>
    <w:rsid w:val="0026054F"/>
    <w:rsid w:val="002606AE"/>
    <w:rsid w:val="00260753"/>
    <w:rsid w:val="00260C62"/>
    <w:rsid w:val="00261232"/>
    <w:rsid w:val="00261756"/>
    <w:rsid w:val="002618C1"/>
    <w:rsid w:val="00261934"/>
    <w:rsid w:val="00261AA1"/>
    <w:rsid w:val="00261CCF"/>
    <w:rsid w:val="002624AA"/>
    <w:rsid w:val="0026260D"/>
    <w:rsid w:val="002627A9"/>
    <w:rsid w:val="002627BB"/>
    <w:rsid w:val="002627D1"/>
    <w:rsid w:val="00262995"/>
    <w:rsid w:val="00262D2B"/>
    <w:rsid w:val="00262E37"/>
    <w:rsid w:val="00262F00"/>
    <w:rsid w:val="00262FF9"/>
    <w:rsid w:val="0026303E"/>
    <w:rsid w:val="002630EB"/>
    <w:rsid w:val="00263550"/>
    <w:rsid w:val="0026371C"/>
    <w:rsid w:val="002637B4"/>
    <w:rsid w:val="0026399B"/>
    <w:rsid w:val="00263A4B"/>
    <w:rsid w:val="00263B14"/>
    <w:rsid w:val="00263CD5"/>
    <w:rsid w:val="00263DA3"/>
    <w:rsid w:val="00264029"/>
    <w:rsid w:val="00264524"/>
    <w:rsid w:val="002645DC"/>
    <w:rsid w:val="00264B7C"/>
    <w:rsid w:val="00264E8D"/>
    <w:rsid w:val="00264F51"/>
    <w:rsid w:val="0026556A"/>
    <w:rsid w:val="002663C0"/>
    <w:rsid w:val="00266414"/>
    <w:rsid w:val="00266475"/>
    <w:rsid w:val="00266615"/>
    <w:rsid w:val="002669FC"/>
    <w:rsid w:val="00267038"/>
    <w:rsid w:val="002672BC"/>
    <w:rsid w:val="00267522"/>
    <w:rsid w:val="002676BC"/>
    <w:rsid w:val="00267973"/>
    <w:rsid w:val="00267BBE"/>
    <w:rsid w:val="00267BD0"/>
    <w:rsid w:val="00267CF3"/>
    <w:rsid w:val="00267D91"/>
    <w:rsid w:val="00267F09"/>
    <w:rsid w:val="00267F9D"/>
    <w:rsid w:val="00270027"/>
    <w:rsid w:val="002706DA"/>
    <w:rsid w:val="00270864"/>
    <w:rsid w:val="0027095D"/>
    <w:rsid w:val="00270C77"/>
    <w:rsid w:val="00270FA3"/>
    <w:rsid w:val="0027119A"/>
    <w:rsid w:val="00271458"/>
    <w:rsid w:val="00271768"/>
    <w:rsid w:val="00271A53"/>
    <w:rsid w:val="00271A96"/>
    <w:rsid w:val="00271C64"/>
    <w:rsid w:val="00271D8E"/>
    <w:rsid w:val="00272101"/>
    <w:rsid w:val="00272254"/>
    <w:rsid w:val="00272940"/>
    <w:rsid w:val="00272DDA"/>
    <w:rsid w:val="002733E7"/>
    <w:rsid w:val="002737A1"/>
    <w:rsid w:val="002737F1"/>
    <w:rsid w:val="00273835"/>
    <w:rsid w:val="0027395B"/>
    <w:rsid w:val="00273B73"/>
    <w:rsid w:val="00273DB6"/>
    <w:rsid w:val="0027403B"/>
    <w:rsid w:val="0027429C"/>
    <w:rsid w:val="002743A2"/>
    <w:rsid w:val="002743D1"/>
    <w:rsid w:val="00274876"/>
    <w:rsid w:val="00274934"/>
    <w:rsid w:val="0027495F"/>
    <w:rsid w:val="00274ACC"/>
    <w:rsid w:val="00274C52"/>
    <w:rsid w:val="00274D0D"/>
    <w:rsid w:val="00274E40"/>
    <w:rsid w:val="00274E7A"/>
    <w:rsid w:val="00274F23"/>
    <w:rsid w:val="00274F46"/>
    <w:rsid w:val="00274F64"/>
    <w:rsid w:val="00274FB6"/>
    <w:rsid w:val="0027502C"/>
    <w:rsid w:val="002750A4"/>
    <w:rsid w:val="002750C9"/>
    <w:rsid w:val="0027524F"/>
    <w:rsid w:val="00275504"/>
    <w:rsid w:val="002756B4"/>
    <w:rsid w:val="00275945"/>
    <w:rsid w:val="002759A4"/>
    <w:rsid w:val="00275BF8"/>
    <w:rsid w:val="00275CC9"/>
    <w:rsid w:val="00275D34"/>
    <w:rsid w:val="00275DB2"/>
    <w:rsid w:val="00275E33"/>
    <w:rsid w:val="00275F82"/>
    <w:rsid w:val="00276075"/>
    <w:rsid w:val="00276157"/>
    <w:rsid w:val="002762DF"/>
    <w:rsid w:val="00276360"/>
    <w:rsid w:val="00276401"/>
    <w:rsid w:val="002764CC"/>
    <w:rsid w:val="0027655D"/>
    <w:rsid w:val="00276801"/>
    <w:rsid w:val="00276802"/>
    <w:rsid w:val="00276877"/>
    <w:rsid w:val="00276EE5"/>
    <w:rsid w:val="002775CA"/>
    <w:rsid w:val="002777AE"/>
    <w:rsid w:val="0027786D"/>
    <w:rsid w:val="0027789C"/>
    <w:rsid w:val="00277AC1"/>
    <w:rsid w:val="00277BA5"/>
    <w:rsid w:val="00277F07"/>
    <w:rsid w:val="002801BC"/>
    <w:rsid w:val="0028030D"/>
    <w:rsid w:val="002806B5"/>
    <w:rsid w:val="00280E28"/>
    <w:rsid w:val="0028137F"/>
    <w:rsid w:val="00281407"/>
    <w:rsid w:val="0028152A"/>
    <w:rsid w:val="00281758"/>
    <w:rsid w:val="00281B8C"/>
    <w:rsid w:val="00281C10"/>
    <w:rsid w:val="00281F3C"/>
    <w:rsid w:val="00281FB1"/>
    <w:rsid w:val="00282E3D"/>
    <w:rsid w:val="00282E4F"/>
    <w:rsid w:val="00282FBC"/>
    <w:rsid w:val="00283058"/>
    <w:rsid w:val="00283185"/>
    <w:rsid w:val="002836A2"/>
    <w:rsid w:val="00283841"/>
    <w:rsid w:val="00283CA9"/>
    <w:rsid w:val="00283DB2"/>
    <w:rsid w:val="002841AB"/>
    <w:rsid w:val="002841B1"/>
    <w:rsid w:val="0028432B"/>
    <w:rsid w:val="002843BE"/>
    <w:rsid w:val="002845C8"/>
    <w:rsid w:val="0028466D"/>
    <w:rsid w:val="002849BA"/>
    <w:rsid w:val="00284A16"/>
    <w:rsid w:val="00284DBE"/>
    <w:rsid w:val="00284E86"/>
    <w:rsid w:val="00285301"/>
    <w:rsid w:val="0028559C"/>
    <w:rsid w:val="0028563E"/>
    <w:rsid w:val="002856D6"/>
    <w:rsid w:val="002857BF"/>
    <w:rsid w:val="00285899"/>
    <w:rsid w:val="0028594E"/>
    <w:rsid w:val="00285BE5"/>
    <w:rsid w:val="00285E34"/>
    <w:rsid w:val="00286097"/>
    <w:rsid w:val="002860E1"/>
    <w:rsid w:val="00286235"/>
    <w:rsid w:val="002863F1"/>
    <w:rsid w:val="002869F9"/>
    <w:rsid w:val="00286CEB"/>
    <w:rsid w:val="00286EC1"/>
    <w:rsid w:val="00287527"/>
    <w:rsid w:val="002875A6"/>
    <w:rsid w:val="002875FE"/>
    <w:rsid w:val="00287739"/>
    <w:rsid w:val="0028785F"/>
    <w:rsid w:val="00287BFE"/>
    <w:rsid w:val="00287EC0"/>
    <w:rsid w:val="00287ECC"/>
    <w:rsid w:val="00287F3A"/>
    <w:rsid w:val="00287F83"/>
    <w:rsid w:val="00290074"/>
    <w:rsid w:val="002903BB"/>
    <w:rsid w:val="002904A4"/>
    <w:rsid w:val="002905B8"/>
    <w:rsid w:val="00290651"/>
    <w:rsid w:val="0029073C"/>
    <w:rsid w:val="00290804"/>
    <w:rsid w:val="00290823"/>
    <w:rsid w:val="0029096D"/>
    <w:rsid w:val="00290AA2"/>
    <w:rsid w:val="00290AD8"/>
    <w:rsid w:val="00290BBC"/>
    <w:rsid w:val="00290F20"/>
    <w:rsid w:val="002910F7"/>
    <w:rsid w:val="002912E1"/>
    <w:rsid w:val="00291378"/>
    <w:rsid w:val="0029147A"/>
    <w:rsid w:val="00291857"/>
    <w:rsid w:val="00291895"/>
    <w:rsid w:val="002918F1"/>
    <w:rsid w:val="00291972"/>
    <w:rsid w:val="00291976"/>
    <w:rsid w:val="00291B76"/>
    <w:rsid w:val="00291C66"/>
    <w:rsid w:val="00291D99"/>
    <w:rsid w:val="00291EAC"/>
    <w:rsid w:val="00291FEC"/>
    <w:rsid w:val="00292057"/>
    <w:rsid w:val="002923AC"/>
    <w:rsid w:val="002927C5"/>
    <w:rsid w:val="002927EB"/>
    <w:rsid w:val="0029289A"/>
    <w:rsid w:val="00292AB6"/>
    <w:rsid w:val="00292AE4"/>
    <w:rsid w:val="00292B5E"/>
    <w:rsid w:val="00292C42"/>
    <w:rsid w:val="00292CFE"/>
    <w:rsid w:val="00292E82"/>
    <w:rsid w:val="00292F3F"/>
    <w:rsid w:val="00292FB8"/>
    <w:rsid w:val="002930A5"/>
    <w:rsid w:val="00293403"/>
    <w:rsid w:val="00293496"/>
    <w:rsid w:val="00293586"/>
    <w:rsid w:val="00293693"/>
    <w:rsid w:val="002936D8"/>
    <w:rsid w:val="00293908"/>
    <w:rsid w:val="00293AA5"/>
    <w:rsid w:val="00293CD5"/>
    <w:rsid w:val="00293F3C"/>
    <w:rsid w:val="00293FD2"/>
    <w:rsid w:val="0029444F"/>
    <w:rsid w:val="002944B9"/>
    <w:rsid w:val="00294523"/>
    <w:rsid w:val="002945D5"/>
    <w:rsid w:val="002946EC"/>
    <w:rsid w:val="00294A25"/>
    <w:rsid w:val="00294AB0"/>
    <w:rsid w:val="00294BD2"/>
    <w:rsid w:val="00294C66"/>
    <w:rsid w:val="00294EB6"/>
    <w:rsid w:val="00294F05"/>
    <w:rsid w:val="0029508D"/>
    <w:rsid w:val="002950AB"/>
    <w:rsid w:val="002951CD"/>
    <w:rsid w:val="0029523B"/>
    <w:rsid w:val="00295474"/>
    <w:rsid w:val="00295753"/>
    <w:rsid w:val="0029580E"/>
    <w:rsid w:val="00295AB4"/>
    <w:rsid w:val="00295AF9"/>
    <w:rsid w:val="00295F84"/>
    <w:rsid w:val="002963E3"/>
    <w:rsid w:val="002963FC"/>
    <w:rsid w:val="00296559"/>
    <w:rsid w:val="002966A2"/>
    <w:rsid w:val="002968B4"/>
    <w:rsid w:val="00296919"/>
    <w:rsid w:val="00296A81"/>
    <w:rsid w:val="00296B5B"/>
    <w:rsid w:val="00296DA5"/>
    <w:rsid w:val="00297150"/>
    <w:rsid w:val="002973F9"/>
    <w:rsid w:val="00297421"/>
    <w:rsid w:val="002974ED"/>
    <w:rsid w:val="00297540"/>
    <w:rsid w:val="00297799"/>
    <w:rsid w:val="00297960"/>
    <w:rsid w:val="00297D37"/>
    <w:rsid w:val="00297ED4"/>
    <w:rsid w:val="00297FB3"/>
    <w:rsid w:val="002A028A"/>
    <w:rsid w:val="002A0717"/>
    <w:rsid w:val="002A0730"/>
    <w:rsid w:val="002A07C7"/>
    <w:rsid w:val="002A0AA9"/>
    <w:rsid w:val="002A0EB4"/>
    <w:rsid w:val="002A0FA5"/>
    <w:rsid w:val="002A1060"/>
    <w:rsid w:val="002A1141"/>
    <w:rsid w:val="002A15EC"/>
    <w:rsid w:val="002A15FA"/>
    <w:rsid w:val="002A1652"/>
    <w:rsid w:val="002A17A5"/>
    <w:rsid w:val="002A1E07"/>
    <w:rsid w:val="002A1F52"/>
    <w:rsid w:val="002A23CC"/>
    <w:rsid w:val="002A24B0"/>
    <w:rsid w:val="002A26F1"/>
    <w:rsid w:val="002A2702"/>
    <w:rsid w:val="002A3093"/>
    <w:rsid w:val="002A32FB"/>
    <w:rsid w:val="002A3303"/>
    <w:rsid w:val="002A3380"/>
    <w:rsid w:val="002A36CB"/>
    <w:rsid w:val="002A383F"/>
    <w:rsid w:val="002A3A2D"/>
    <w:rsid w:val="002A43B9"/>
    <w:rsid w:val="002A454C"/>
    <w:rsid w:val="002A472B"/>
    <w:rsid w:val="002A47E9"/>
    <w:rsid w:val="002A4870"/>
    <w:rsid w:val="002A4D3C"/>
    <w:rsid w:val="002A4D73"/>
    <w:rsid w:val="002A4E8C"/>
    <w:rsid w:val="002A5102"/>
    <w:rsid w:val="002A51DD"/>
    <w:rsid w:val="002A52F9"/>
    <w:rsid w:val="002A556E"/>
    <w:rsid w:val="002A562E"/>
    <w:rsid w:val="002A59B3"/>
    <w:rsid w:val="002A5BE8"/>
    <w:rsid w:val="002A5C27"/>
    <w:rsid w:val="002A6692"/>
    <w:rsid w:val="002A67B3"/>
    <w:rsid w:val="002A69EC"/>
    <w:rsid w:val="002A6AF1"/>
    <w:rsid w:val="002A71AC"/>
    <w:rsid w:val="002A7612"/>
    <w:rsid w:val="002A7778"/>
    <w:rsid w:val="002A77EB"/>
    <w:rsid w:val="002A7843"/>
    <w:rsid w:val="002A785D"/>
    <w:rsid w:val="002A787B"/>
    <w:rsid w:val="002A79D0"/>
    <w:rsid w:val="002A7D79"/>
    <w:rsid w:val="002B026E"/>
    <w:rsid w:val="002B0946"/>
    <w:rsid w:val="002B095C"/>
    <w:rsid w:val="002B0B5F"/>
    <w:rsid w:val="002B0D73"/>
    <w:rsid w:val="002B0F1C"/>
    <w:rsid w:val="002B13B2"/>
    <w:rsid w:val="002B150F"/>
    <w:rsid w:val="002B1543"/>
    <w:rsid w:val="002B1692"/>
    <w:rsid w:val="002B18C4"/>
    <w:rsid w:val="002B18C8"/>
    <w:rsid w:val="002B1C5D"/>
    <w:rsid w:val="002B1CAD"/>
    <w:rsid w:val="002B1D58"/>
    <w:rsid w:val="002B2018"/>
    <w:rsid w:val="002B2022"/>
    <w:rsid w:val="002B2032"/>
    <w:rsid w:val="002B224F"/>
    <w:rsid w:val="002B2428"/>
    <w:rsid w:val="002B26B7"/>
    <w:rsid w:val="002B288E"/>
    <w:rsid w:val="002B2E48"/>
    <w:rsid w:val="002B2F52"/>
    <w:rsid w:val="002B3144"/>
    <w:rsid w:val="002B315E"/>
    <w:rsid w:val="002B352B"/>
    <w:rsid w:val="002B3763"/>
    <w:rsid w:val="002B37FA"/>
    <w:rsid w:val="002B3BA6"/>
    <w:rsid w:val="002B3BB0"/>
    <w:rsid w:val="002B3CB0"/>
    <w:rsid w:val="002B3CD9"/>
    <w:rsid w:val="002B3EB3"/>
    <w:rsid w:val="002B3F71"/>
    <w:rsid w:val="002B3FA0"/>
    <w:rsid w:val="002B4011"/>
    <w:rsid w:val="002B4022"/>
    <w:rsid w:val="002B40A7"/>
    <w:rsid w:val="002B45F3"/>
    <w:rsid w:val="002B473B"/>
    <w:rsid w:val="002B4883"/>
    <w:rsid w:val="002B4A84"/>
    <w:rsid w:val="002B4C4C"/>
    <w:rsid w:val="002B4C57"/>
    <w:rsid w:val="002B4ECD"/>
    <w:rsid w:val="002B50B6"/>
    <w:rsid w:val="002B527B"/>
    <w:rsid w:val="002B538F"/>
    <w:rsid w:val="002B546D"/>
    <w:rsid w:val="002B549F"/>
    <w:rsid w:val="002B55A4"/>
    <w:rsid w:val="002B59BB"/>
    <w:rsid w:val="002B5A05"/>
    <w:rsid w:val="002B5C08"/>
    <w:rsid w:val="002B5D2E"/>
    <w:rsid w:val="002B5F48"/>
    <w:rsid w:val="002B62B7"/>
    <w:rsid w:val="002B6572"/>
    <w:rsid w:val="002B65E8"/>
    <w:rsid w:val="002B68D8"/>
    <w:rsid w:val="002B6903"/>
    <w:rsid w:val="002B6C5F"/>
    <w:rsid w:val="002B6E75"/>
    <w:rsid w:val="002B6F4D"/>
    <w:rsid w:val="002B749E"/>
    <w:rsid w:val="002B75BA"/>
    <w:rsid w:val="002B77D7"/>
    <w:rsid w:val="002B7915"/>
    <w:rsid w:val="002B7CF7"/>
    <w:rsid w:val="002B7DF7"/>
    <w:rsid w:val="002B7F11"/>
    <w:rsid w:val="002C0080"/>
    <w:rsid w:val="002C0238"/>
    <w:rsid w:val="002C0996"/>
    <w:rsid w:val="002C0A07"/>
    <w:rsid w:val="002C0AF9"/>
    <w:rsid w:val="002C0B61"/>
    <w:rsid w:val="002C0C6B"/>
    <w:rsid w:val="002C0E1E"/>
    <w:rsid w:val="002C0EBF"/>
    <w:rsid w:val="002C1057"/>
    <w:rsid w:val="002C11EE"/>
    <w:rsid w:val="002C12E0"/>
    <w:rsid w:val="002C1526"/>
    <w:rsid w:val="002C1570"/>
    <w:rsid w:val="002C185F"/>
    <w:rsid w:val="002C1B85"/>
    <w:rsid w:val="002C1FCF"/>
    <w:rsid w:val="002C21B6"/>
    <w:rsid w:val="002C2AB8"/>
    <w:rsid w:val="002C2C98"/>
    <w:rsid w:val="002C306C"/>
    <w:rsid w:val="002C317E"/>
    <w:rsid w:val="002C3449"/>
    <w:rsid w:val="002C364B"/>
    <w:rsid w:val="002C369A"/>
    <w:rsid w:val="002C40FF"/>
    <w:rsid w:val="002C411B"/>
    <w:rsid w:val="002C46F3"/>
    <w:rsid w:val="002C488A"/>
    <w:rsid w:val="002C4BE5"/>
    <w:rsid w:val="002C5253"/>
    <w:rsid w:val="002C52F9"/>
    <w:rsid w:val="002C542C"/>
    <w:rsid w:val="002C59C3"/>
    <w:rsid w:val="002C5E1C"/>
    <w:rsid w:val="002C5F61"/>
    <w:rsid w:val="002C61B0"/>
    <w:rsid w:val="002C6206"/>
    <w:rsid w:val="002C63A3"/>
    <w:rsid w:val="002C6429"/>
    <w:rsid w:val="002C659A"/>
    <w:rsid w:val="002C66C8"/>
    <w:rsid w:val="002C69B9"/>
    <w:rsid w:val="002C6A8E"/>
    <w:rsid w:val="002C6E6E"/>
    <w:rsid w:val="002C7054"/>
    <w:rsid w:val="002C7241"/>
    <w:rsid w:val="002C7430"/>
    <w:rsid w:val="002C7498"/>
    <w:rsid w:val="002C77A3"/>
    <w:rsid w:val="002C786E"/>
    <w:rsid w:val="002C7AC1"/>
    <w:rsid w:val="002C7BD9"/>
    <w:rsid w:val="002C7ED4"/>
    <w:rsid w:val="002C7F15"/>
    <w:rsid w:val="002D00BD"/>
    <w:rsid w:val="002D0326"/>
    <w:rsid w:val="002D0902"/>
    <w:rsid w:val="002D0920"/>
    <w:rsid w:val="002D0ADD"/>
    <w:rsid w:val="002D0BE1"/>
    <w:rsid w:val="002D1192"/>
    <w:rsid w:val="002D11D7"/>
    <w:rsid w:val="002D12C4"/>
    <w:rsid w:val="002D1349"/>
    <w:rsid w:val="002D157B"/>
    <w:rsid w:val="002D1744"/>
    <w:rsid w:val="002D17C0"/>
    <w:rsid w:val="002D1841"/>
    <w:rsid w:val="002D18EA"/>
    <w:rsid w:val="002D19D3"/>
    <w:rsid w:val="002D1A24"/>
    <w:rsid w:val="002D1A56"/>
    <w:rsid w:val="002D1A88"/>
    <w:rsid w:val="002D1FC2"/>
    <w:rsid w:val="002D20E7"/>
    <w:rsid w:val="002D233E"/>
    <w:rsid w:val="002D289D"/>
    <w:rsid w:val="002D2ABA"/>
    <w:rsid w:val="002D2C2D"/>
    <w:rsid w:val="002D2F39"/>
    <w:rsid w:val="002D3269"/>
    <w:rsid w:val="002D3517"/>
    <w:rsid w:val="002D392F"/>
    <w:rsid w:val="002D3A07"/>
    <w:rsid w:val="002D3A7A"/>
    <w:rsid w:val="002D3C9A"/>
    <w:rsid w:val="002D3D91"/>
    <w:rsid w:val="002D3EBE"/>
    <w:rsid w:val="002D3EF8"/>
    <w:rsid w:val="002D4078"/>
    <w:rsid w:val="002D40A7"/>
    <w:rsid w:val="002D4502"/>
    <w:rsid w:val="002D4901"/>
    <w:rsid w:val="002D4B0B"/>
    <w:rsid w:val="002D4E4B"/>
    <w:rsid w:val="002D4F08"/>
    <w:rsid w:val="002D50CD"/>
    <w:rsid w:val="002D5116"/>
    <w:rsid w:val="002D5205"/>
    <w:rsid w:val="002D54EF"/>
    <w:rsid w:val="002D55D5"/>
    <w:rsid w:val="002D5C06"/>
    <w:rsid w:val="002D5C9A"/>
    <w:rsid w:val="002D5F56"/>
    <w:rsid w:val="002D616B"/>
    <w:rsid w:val="002D617D"/>
    <w:rsid w:val="002D6188"/>
    <w:rsid w:val="002D6343"/>
    <w:rsid w:val="002D67A3"/>
    <w:rsid w:val="002D67BE"/>
    <w:rsid w:val="002D6BFA"/>
    <w:rsid w:val="002D719D"/>
    <w:rsid w:val="002D7338"/>
    <w:rsid w:val="002D7430"/>
    <w:rsid w:val="002D758A"/>
    <w:rsid w:val="002D76F3"/>
    <w:rsid w:val="002D77AF"/>
    <w:rsid w:val="002D785C"/>
    <w:rsid w:val="002D7C1B"/>
    <w:rsid w:val="002D7C88"/>
    <w:rsid w:val="002D7CA4"/>
    <w:rsid w:val="002D7DA1"/>
    <w:rsid w:val="002E011C"/>
    <w:rsid w:val="002E029E"/>
    <w:rsid w:val="002E03B3"/>
    <w:rsid w:val="002E0415"/>
    <w:rsid w:val="002E06D8"/>
    <w:rsid w:val="002E0798"/>
    <w:rsid w:val="002E086C"/>
    <w:rsid w:val="002E0AA1"/>
    <w:rsid w:val="002E0BF6"/>
    <w:rsid w:val="002E0C4F"/>
    <w:rsid w:val="002E0C52"/>
    <w:rsid w:val="002E0E60"/>
    <w:rsid w:val="002E0FB0"/>
    <w:rsid w:val="002E1341"/>
    <w:rsid w:val="002E151B"/>
    <w:rsid w:val="002E17D4"/>
    <w:rsid w:val="002E17E0"/>
    <w:rsid w:val="002E1E57"/>
    <w:rsid w:val="002E1FB9"/>
    <w:rsid w:val="002E209B"/>
    <w:rsid w:val="002E21A4"/>
    <w:rsid w:val="002E224E"/>
    <w:rsid w:val="002E2796"/>
    <w:rsid w:val="002E28B4"/>
    <w:rsid w:val="002E2B89"/>
    <w:rsid w:val="002E2C1E"/>
    <w:rsid w:val="002E2CAB"/>
    <w:rsid w:val="002E2CDD"/>
    <w:rsid w:val="002E2D80"/>
    <w:rsid w:val="002E2DBE"/>
    <w:rsid w:val="002E32E0"/>
    <w:rsid w:val="002E346C"/>
    <w:rsid w:val="002E349F"/>
    <w:rsid w:val="002E3652"/>
    <w:rsid w:val="002E37B6"/>
    <w:rsid w:val="002E3AD5"/>
    <w:rsid w:val="002E3CAA"/>
    <w:rsid w:val="002E4124"/>
    <w:rsid w:val="002E44FC"/>
    <w:rsid w:val="002E455A"/>
    <w:rsid w:val="002E4627"/>
    <w:rsid w:val="002E4860"/>
    <w:rsid w:val="002E4B4A"/>
    <w:rsid w:val="002E4C81"/>
    <w:rsid w:val="002E4CBD"/>
    <w:rsid w:val="002E4DBA"/>
    <w:rsid w:val="002E5118"/>
    <w:rsid w:val="002E523C"/>
    <w:rsid w:val="002E5262"/>
    <w:rsid w:val="002E538B"/>
    <w:rsid w:val="002E5490"/>
    <w:rsid w:val="002E55D2"/>
    <w:rsid w:val="002E570D"/>
    <w:rsid w:val="002E581B"/>
    <w:rsid w:val="002E5B79"/>
    <w:rsid w:val="002E5E1D"/>
    <w:rsid w:val="002E5F56"/>
    <w:rsid w:val="002E6087"/>
    <w:rsid w:val="002E60B0"/>
    <w:rsid w:val="002E653B"/>
    <w:rsid w:val="002E66B8"/>
    <w:rsid w:val="002E6706"/>
    <w:rsid w:val="002E67C5"/>
    <w:rsid w:val="002E6D52"/>
    <w:rsid w:val="002E73E4"/>
    <w:rsid w:val="002E75AB"/>
    <w:rsid w:val="002E7759"/>
    <w:rsid w:val="002E7793"/>
    <w:rsid w:val="002E77C8"/>
    <w:rsid w:val="002E7912"/>
    <w:rsid w:val="002E7A04"/>
    <w:rsid w:val="002E7D3C"/>
    <w:rsid w:val="002E7F2A"/>
    <w:rsid w:val="002F0086"/>
    <w:rsid w:val="002F026B"/>
    <w:rsid w:val="002F062F"/>
    <w:rsid w:val="002F0640"/>
    <w:rsid w:val="002F0EA3"/>
    <w:rsid w:val="002F11BF"/>
    <w:rsid w:val="002F1204"/>
    <w:rsid w:val="002F124A"/>
    <w:rsid w:val="002F154F"/>
    <w:rsid w:val="002F1853"/>
    <w:rsid w:val="002F1D09"/>
    <w:rsid w:val="002F1F7D"/>
    <w:rsid w:val="002F2068"/>
    <w:rsid w:val="002F24D1"/>
    <w:rsid w:val="002F294F"/>
    <w:rsid w:val="002F2D2F"/>
    <w:rsid w:val="002F2EBC"/>
    <w:rsid w:val="002F2EE1"/>
    <w:rsid w:val="002F3078"/>
    <w:rsid w:val="002F30EC"/>
    <w:rsid w:val="002F3341"/>
    <w:rsid w:val="002F373F"/>
    <w:rsid w:val="002F39FC"/>
    <w:rsid w:val="002F3A68"/>
    <w:rsid w:val="002F3AE6"/>
    <w:rsid w:val="002F3F06"/>
    <w:rsid w:val="002F40BC"/>
    <w:rsid w:val="002F40D4"/>
    <w:rsid w:val="002F417D"/>
    <w:rsid w:val="002F42F2"/>
    <w:rsid w:val="002F445F"/>
    <w:rsid w:val="002F44B1"/>
    <w:rsid w:val="002F4D1E"/>
    <w:rsid w:val="002F4DBE"/>
    <w:rsid w:val="002F4F57"/>
    <w:rsid w:val="002F4FA9"/>
    <w:rsid w:val="002F4FF8"/>
    <w:rsid w:val="002F509C"/>
    <w:rsid w:val="002F541D"/>
    <w:rsid w:val="002F5526"/>
    <w:rsid w:val="002F56D3"/>
    <w:rsid w:val="002F57EF"/>
    <w:rsid w:val="002F57FF"/>
    <w:rsid w:val="002F5A57"/>
    <w:rsid w:val="002F5E31"/>
    <w:rsid w:val="002F5ED4"/>
    <w:rsid w:val="002F6148"/>
    <w:rsid w:val="002F71A8"/>
    <w:rsid w:val="002F7347"/>
    <w:rsid w:val="002F74FD"/>
    <w:rsid w:val="002F75F2"/>
    <w:rsid w:val="002F7664"/>
    <w:rsid w:val="002F77AC"/>
    <w:rsid w:val="002F785C"/>
    <w:rsid w:val="002F7BAE"/>
    <w:rsid w:val="002F7D68"/>
    <w:rsid w:val="002F7F89"/>
    <w:rsid w:val="00300384"/>
    <w:rsid w:val="003008A8"/>
    <w:rsid w:val="00300910"/>
    <w:rsid w:val="00300E5D"/>
    <w:rsid w:val="00300FA1"/>
    <w:rsid w:val="003010C1"/>
    <w:rsid w:val="00301126"/>
    <w:rsid w:val="00301348"/>
    <w:rsid w:val="0030166A"/>
    <w:rsid w:val="00301697"/>
    <w:rsid w:val="003016FE"/>
    <w:rsid w:val="00301990"/>
    <w:rsid w:val="00301BDF"/>
    <w:rsid w:val="00301DFE"/>
    <w:rsid w:val="003022FD"/>
    <w:rsid w:val="00302CBD"/>
    <w:rsid w:val="00302D4C"/>
    <w:rsid w:val="00302DB2"/>
    <w:rsid w:val="00302DEF"/>
    <w:rsid w:val="00302F9D"/>
    <w:rsid w:val="00302FA6"/>
    <w:rsid w:val="0030331D"/>
    <w:rsid w:val="0030342A"/>
    <w:rsid w:val="003035F6"/>
    <w:rsid w:val="0030374A"/>
    <w:rsid w:val="0030377F"/>
    <w:rsid w:val="003037DF"/>
    <w:rsid w:val="003038B8"/>
    <w:rsid w:val="003039BC"/>
    <w:rsid w:val="00303A9D"/>
    <w:rsid w:val="00303AAD"/>
    <w:rsid w:val="00303D92"/>
    <w:rsid w:val="003040FD"/>
    <w:rsid w:val="00304326"/>
    <w:rsid w:val="003044FC"/>
    <w:rsid w:val="0030477C"/>
    <w:rsid w:val="003047EA"/>
    <w:rsid w:val="00304A9B"/>
    <w:rsid w:val="00304CE0"/>
    <w:rsid w:val="0030500E"/>
    <w:rsid w:val="0030527E"/>
    <w:rsid w:val="003054B2"/>
    <w:rsid w:val="0030550C"/>
    <w:rsid w:val="003055AE"/>
    <w:rsid w:val="003059A4"/>
    <w:rsid w:val="00305C19"/>
    <w:rsid w:val="00305E8F"/>
    <w:rsid w:val="003060A8"/>
    <w:rsid w:val="0030637E"/>
    <w:rsid w:val="0030668F"/>
    <w:rsid w:val="0030686D"/>
    <w:rsid w:val="00306C8F"/>
    <w:rsid w:val="00306D3F"/>
    <w:rsid w:val="00306D7A"/>
    <w:rsid w:val="00307139"/>
    <w:rsid w:val="003073DC"/>
    <w:rsid w:val="00307822"/>
    <w:rsid w:val="0030792C"/>
    <w:rsid w:val="00307E90"/>
    <w:rsid w:val="0031003E"/>
    <w:rsid w:val="0031030E"/>
    <w:rsid w:val="003103AA"/>
    <w:rsid w:val="00310557"/>
    <w:rsid w:val="0031059A"/>
    <w:rsid w:val="003105E0"/>
    <w:rsid w:val="0031079E"/>
    <w:rsid w:val="00310AA8"/>
    <w:rsid w:val="00310B91"/>
    <w:rsid w:val="00310B94"/>
    <w:rsid w:val="00310CD7"/>
    <w:rsid w:val="00310CE6"/>
    <w:rsid w:val="00310D0C"/>
    <w:rsid w:val="00311397"/>
    <w:rsid w:val="0031176C"/>
    <w:rsid w:val="0031196E"/>
    <w:rsid w:val="00311AE8"/>
    <w:rsid w:val="00311D41"/>
    <w:rsid w:val="00311F1B"/>
    <w:rsid w:val="00312149"/>
    <w:rsid w:val="0031235F"/>
    <w:rsid w:val="003123B5"/>
    <w:rsid w:val="003127A3"/>
    <w:rsid w:val="003129C0"/>
    <w:rsid w:val="00312A45"/>
    <w:rsid w:val="003130D0"/>
    <w:rsid w:val="0031336B"/>
    <w:rsid w:val="00313534"/>
    <w:rsid w:val="0031373B"/>
    <w:rsid w:val="003137F1"/>
    <w:rsid w:val="00313917"/>
    <w:rsid w:val="00313A82"/>
    <w:rsid w:val="00313B89"/>
    <w:rsid w:val="00313B92"/>
    <w:rsid w:val="0031416A"/>
    <w:rsid w:val="003144F6"/>
    <w:rsid w:val="0031453F"/>
    <w:rsid w:val="00314769"/>
    <w:rsid w:val="003147F2"/>
    <w:rsid w:val="00314D7C"/>
    <w:rsid w:val="00314E95"/>
    <w:rsid w:val="003150E1"/>
    <w:rsid w:val="00315169"/>
    <w:rsid w:val="00315352"/>
    <w:rsid w:val="0031539B"/>
    <w:rsid w:val="00315BDF"/>
    <w:rsid w:val="00315BF2"/>
    <w:rsid w:val="00315DB1"/>
    <w:rsid w:val="00315E06"/>
    <w:rsid w:val="00315FB1"/>
    <w:rsid w:val="00316243"/>
    <w:rsid w:val="003163B8"/>
    <w:rsid w:val="0031642F"/>
    <w:rsid w:val="00316448"/>
    <w:rsid w:val="003166B3"/>
    <w:rsid w:val="003167BD"/>
    <w:rsid w:val="00316CFE"/>
    <w:rsid w:val="00316D2B"/>
    <w:rsid w:val="003171B4"/>
    <w:rsid w:val="0031740F"/>
    <w:rsid w:val="003174AB"/>
    <w:rsid w:val="00317927"/>
    <w:rsid w:val="003179CD"/>
    <w:rsid w:val="003179D7"/>
    <w:rsid w:val="00317B1B"/>
    <w:rsid w:val="00317B47"/>
    <w:rsid w:val="00317B4C"/>
    <w:rsid w:val="00317BD5"/>
    <w:rsid w:val="00317CFA"/>
    <w:rsid w:val="00317DA4"/>
    <w:rsid w:val="00317DC4"/>
    <w:rsid w:val="00317E7F"/>
    <w:rsid w:val="00317F82"/>
    <w:rsid w:val="00317F8A"/>
    <w:rsid w:val="003201C9"/>
    <w:rsid w:val="00320293"/>
    <w:rsid w:val="003202C9"/>
    <w:rsid w:val="0032033B"/>
    <w:rsid w:val="003203C0"/>
    <w:rsid w:val="00320418"/>
    <w:rsid w:val="0032046B"/>
    <w:rsid w:val="0032077D"/>
    <w:rsid w:val="003209AE"/>
    <w:rsid w:val="00320C72"/>
    <w:rsid w:val="00320E55"/>
    <w:rsid w:val="0032121B"/>
    <w:rsid w:val="0032137D"/>
    <w:rsid w:val="0032143A"/>
    <w:rsid w:val="0032147B"/>
    <w:rsid w:val="003215D0"/>
    <w:rsid w:val="00321604"/>
    <w:rsid w:val="00321B68"/>
    <w:rsid w:val="00321C93"/>
    <w:rsid w:val="00322228"/>
    <w:rsid w:val="003224F7"/>
    <w:rsid w:val="0032251D"/>
    <w:rsid w:val="003228BE"/>
    <w:rsid w:val="00322AEC"/>
    <w:rsid w:val="003230C9"/>
    <w:rsid w:val="003234DE"/>
    <w:rsid w:val="00323B19"/>
    <w:rsid w:val="00323C78"/>
    <w:rsid w:val="00323D78"/>
    <w:rsid w:val="00323E3A"/>
    <w:rsid w:val="00323F97"/>
    <w:rsid w:val="00323FC0"/>
    <w:rsid w:val="00324253"/>
    <w:rsid w:val="003243AA"/>
    <w:rsid w:val="00324678"/>
    <w:rsid w:val="003247D7"/>
    <w:rsid w:val="003250E9"/>
    <w:rsid w:val="00325136"/>
    <w:rsid w:val="003251A8"/>
    <w:rsid w:val="00325232"/>
    <w:rsid w:val="003253EF"/>
    <w:rsid w:val="00325663"/>
    <w:rsid w:val="00325CC1"/>
    <w:rsid w:val="00325D37"/>
    <w:rsid w:val="00325E86"/>
    <w:rsid w:val="00325F02"/>
    <w:rsid w:val="00325F7A"/>
    <w:rsid w:val="003260DD"/>
    <w:rsid w:val="00326268"/>
    <w:rsid w:val="0032628F"/>
    <w:rsid w:val="00326318"/>
    <w:rsid w:val="00326485"/>
    <w:rsid w:val="003264BB"/>
    <w:rsid w:val="00326704"/>
    <w:rsid w:val="0032675D"/>
    <w:rsid w:val="0032682D"/>
    <w:rsid w:val="00326903"/>
    <w:rsid w:val="00326C6F"/>
    <w:rsid w:val="00326EE7"/>
    <w:rsid w:val="00327298"/>
    <w:rsid w:val="003272FF"/>
    <w:rsid w:val="00327341"/>
    <w:rsid w:val="0032744D"/>
    <w:rsid w:val="003275EF"/>
    <w:rsid w:val="00327685"/>
    <w:rsid w:val="003276D9"/>
    <w:rsid w:val="00327830"/>
    <w:rsid w:val="00327EF3"/>
    <w:rsid w:val="00327F61"/>
    <w:rsid w:val="0033063F"/>
    <w:rsid w:val="00330B05"/>
    <w:rsid w:val="00330BE5"/>
    <w:rsid w:val="00330F42"/>
    <w:rsid w:val="00330FE5"/>
    <w:rsid w:val="00330FF7"/>
    <w:rsid w:val="00331145"/>
    <w:rsid w:val="00331165"/>
    <w:rsid w:val="00331230"/>
    <w:rsid w:val="00331311"/>
    <w:rsid w:val="00331457"/>
    <w:rsid w:val="003315E0"/>
    <w:rsid w:val="003315EC"/>
    <w:rsid w:val="00331685"/>
    <w:rsid w:val="003318D0"/>
    <w:rsid w:val="00331BBD"/>
    <w:rsid w:val="00331E96"/>
    <w:rsid w:val="00332199"/>
    <w:rsid w:val="003322BF"/>
    <w:rsid w:val="003327EC"/>
    <w:rsid w:val="003329E1"/>
    <w:rsid w:val="00332B7D"/>
    <w:rsid w:val="00332B92"/>
    <w:rsid w:val="00332E44"/>
    <w:rsid w:val="00332E50"/>
    <w:rsid w:val="00332F4A"/>
    <w:rsid w:val="00332FCD"/>
    <w:rsid w:val="00333068"/>
    <w:rsid w:val="0033322D"/>
    <w:rsid w:val="003333C1"/>
    <w:rsid w:val="003337CF"/>
    <w:rsid w:val="00333B23"/>
    <w:rsid w:val="00333BA1"/>
    <w:rsid w:val="00333D23"/>
    <w:rsid w:val="00333E82"/>
    <w:rsid w:val="003340AE"/>
    <w:rsid w:val="00334212"/>
    <w:rsid w:val="003344E9"/>
    <w:rsid w:val="0033492E"/>
    <w:rsid w:val="0033494D"/>
    <w:rsid w:val="00334C40"/>
    <w:rsid w:val="00334C6D"/>
    <w:rsid w:val="00334C9D"/>
    <w:rsid w:val="00334F24"/>
    <w:rsid w:val="00334F92"/>
    <w:rsid w:val="003350B6"/>
    <w:rsid w:val="00335399"/>
    <w:rsid w:val="003353EF"/>
    <w:rsid w:val="00335442"/>
    <w:rsid w:val="003354D8"/>
    <w:rsid w:val="00335544"/>
    <w:rsid w:val="0033579B"/>
    <w:rsid w:val="00335A10"/>
    <w:rsid w:val="00335E43"/>
    <w:rsid w:val="00336506"/>
    <w:rsid w:val="003368BC"/>
    <w:rsid w:val="003368DB"/>
    <w:rsid w:val="00336934"/>
    <w:rsid w:val="0033699D"/>
    <w:rsid w:val="00336EF1"/>
    <w:rsid w:val="00337123"/>
    <w:rsid w:val="003378B2"/>
    <w:rsid w:val="00337904"/>
    <w:rsid w:val="00337CC1"/>
    <w:rsid w:val="00340143"/>
    <w:rsid w:val="003402D0"/>
    <w:rsid w:val="003403DF"/>
    <w:rsid w:val="00340455"/>
    <w:rsid w:val="0034055F"/>
    <w:rsid w:val="00340675"/>
    <w:rsid w:val="003406A9"/>
    <w:rsid w:val="003406AE"/>
    <w:rsid w:val="003406F5"/>
    <w:rsid w:val="00340728"/>
    <w:rsid w:val="00340817"/>
    <w:rsid w:val="003409C8"/>
    <w:rsid w:val="00340A5C"/>
    <w:rsid w:val="00340D7B"/>
    <w:rsid w:val="00340E76"/>
    <w:rsid w:val="00340EA8"/>
    <w:rsid w:val="0034104D"/>
    <w:rsid w:val="00341173"/>
    <w:rsid w:val="00341188"/>
    <w:rsid w:val="00341676"/>
    <w:rsid w:val="00341DA6"/>
    <w:rsid w:val="00341E32"/>
    <w:rsid w:val="00341F08"/>
    <w:rsid w:val="003421CF"/>
    <w:rsid w:val="00342255"/>
    <w:rsid w:val="00342382"/>
    <w:rsid w:val="00342384"/>
    <w:rsid w:val="003425A4"/>
    <w:rsid w:val="0034280F"/>
    <w:rsid w:val="00342AAF"/>
    <w:rsid w:val="00342BB7"/>
    <w:rsid w:val="00342BE5"/>
    <w:rsid w:val="00342CD1"/>
    <w:rsid w:val="00343206"/>
    <w:rsid w:val="00343267"/>
    <w:rsid w:val="0034332E"/>
    <w:rsid w:val="00343564"/>
    <w:rsid w:val="00343601"/>
    <w:rsid w:val="00343DD7"/>
    <w:rsid w:val="00343EB3"/>
    <w:rsid w:val="00343F6A"/>
    <w:rsid w:val="00344312"/>
    <w:rsid w:val="003444B5"/>
    <w:rsid w:val="003444E7"/>
    <w:rsid w:val="003446AB"/>
    <w:rsid w:val="003446B5"/>
    <w:rsid w:val="003447F0"/>
    <w:rsid w:val="00344878"/>
    <w:rsid w:val="00344913"/>
    <w:rsid w:val="00344D0E"/>
    <w:rsid w:val="00344DDA"/>
    <w:rsid w:val="00344E07"/>
    <w:rsid w:val="003450B0"/>
    <w:rsid w:val="00345164"/>
    <w:rsid w:val="003454D4"/>
    <w:rsid w:val="0034579F"/>
    <w:rsid w:val="00345942"/>
    <w:rsid w:val="00345C3F"/>
    <w:rsid w:val="00345CB8"/>
    <w:rsid w:val="00345DA7"/>
    <w:rsid w:val="00345DAC"/>
    <w:rsid w:val="00345E1C"/>
    <w:rsid w:val="0034601C"/>
    <w:rsid w:val="003462E4"/>
    <w:rsid w:val="00346450"/>
    <w:rsid w:val="003466BA"/>
    <w:rsid w:val="003468F0"/>
    <w:rsid w:val="003468F4"/>
    <w:rsid w:val="00346B05"/>
    <w:rsid w:val="00346B32"/>
    <w:rsid w:val="00346E1D"/>
    <w:rsid w:val="00346EB9"/>
    <w:rsid w:val="0034707E"/>
    <w:rsid w:val="0034721C"/>
    <w:rsid w:val="0034730A"/>
    <w:rsid w:val="003474BD"/>
    <w:rsid w:val="0034775B"/>
    <w:rsid w:val="003478DD"/>
    <w:rsid w:val="00347A22"/>
    <w:rsid w:val="00347FAE"/>
    <w:rsid w:val="0035020A"/>
    <w:rsid w:val="00350498"/>
    <w:rsid w:val="003504FD"/>
    <w:rsid w:val="003507EC"/>
    <w:rsid w:val="00350852"/>
    <w:rsid w:val="00350B61"/>
    <w:rsid w:val="00350BC1"/>
    <w:rsid w:val="00350DA9"/>
    <w:rsid w:val="00350EDD"/>
    <w:rsid w:val="00350F9B"/>
    <w:rsid w:val="003511F2"/>
    <w:rsid w:val="003512A0"/>
    <w:rsid w:val="00351700"/>
    <w:rsid w:val="0035187A"/>
    <w:rsid w:val="00351A7E"/>
    <w:rsid w:val="00351F37"/>
    <w:rsid w:val="00352086"/>
    <w:rsid w:val="003520DC"/>
    <w:rsid w:val="0035222D"/>
    <w:rsid w:val="003522A1"/>
    <w:rsid w:val="0035254C"/>
    <w:rsid w:val="00352AD8"/>
    <w:rsid w:val="00352B97"/>
    <w:rsid w:val="00352D87"/>
    <w:rsid w:val="00353016"/>
    <w:rsid w:val="003531EA"/>
    <w:rsid w:val="0035340D"/>
    <w:rsid w:val="00353893"/>
    <w:rsid w:val="0035394D"/>
    <w:rsid w:val="003539A1"/>
    <w:rsid w:val="00353A0F"/>
    <w:rsid w:val="00353A77"/>
    <w:rsid w:val="00353AE4"/>
    <w:rsid w:val="00353C41"/>
    <w:rsid w:val="00353DC0"/>
    <w:rsid w:val="00353F0A"/>
    <w:rsid w:val="00354470"/>
    <w:rsid w:val="003547B9"/>
    <w:rsid w:val="00354852"/>
    <w:rsid w:val="00354A0F"/>
    <w:rsid w:val="00354B01"/>
    <w:rsid w:val="00354C9F"/>
    <w:rsid w:val="00354D85"/>
    <w:rsid w:val="00354D87"/>
    <w:rsid w:val="00355039"/>
    <w:rsid w:val="00355403"/>
    <w:rsid w:val="0035561C"/>
    <w:rsid w:val="0035567A"/>
    <w:rsid w:val="003559EE"/>
    <w:rsid w:val="00355A8B"/>
    <w:rsid w:val="00355F34"/>
    <w:rsid w:val="00355FE1"/>
    <w:rsid w:val="0035642C"/>
    <w:rsid w:val="00356484"/>
    <w:rsid w:val="003565E7"/>
    <w:rsid w:val="003565EB"/>
    <w:rsid w:val="00356615"/>
    <w:rsid w:val="00356B08"/>
    <w:rsid w:val="00356DC8"/>
    <w:rsid w:val="0035719D"/>
    <w:rsid w:val="0035734A"/>
    <w:rsid w:val="003574A9"/>
    <w:rsid w:val="00357B1A"/>
    <w:rsid w:val="00357B68"/>
    <w:rsid w:val="00357DDF"/>
    <w:rsid w:val="00357DEB"/>
    <w:rsid w:val="00360216"/>
    <w:rsid w:val="0036044A"/>
    <w:rsid w:val="003604D5"/>
    <w:rsid w:val="0036056B"/>
    <w:rsid w:val="00360751"/>
    <w:rsid w:val="00360C55"/>
    <w:rsid w:val="00360C81"/>
    <w:rsid w:val="00360FE5"/>
    <w:rsid w:val="0036175D"/>
    <w:rsid w:val="003619EF"/>
    <w:rsid w:val="00361C90"/>
    <w:rsid w:val="003621E5"/>
    <w:rsid w:val="003624C9"/>
    <w:rsid w:val="00362663"/>
    <w:rsid w:val="00362902"/>
    <w:rsid w:val="00362971"/>
    <w:rsid w:val="00363972"/>
    <w:rsid w:val="00363B94"/>
    <w:rsid w:val="00363BA4"/>
    <w:rsid w:val="00363C7D"/>
    <w:rsid w:val="003641D9"/>
    <w:rsid w:val="00364242"/>
    <w:rsid w:val="00364494"/>
    <w:rsid w:val="00364628"/>
    <w:rsid w:val="00364650"/>
    <w:rsid w:val="003648BC"/>
    <w:rsid w:val="003648C7"/>
    <w:rsid w:val="0036496E"/>
    <w:rsid w:val="00364999"/>
    <w:rsid w:val="003649F2"/>
    <w:rsid w:val="00364A5A"/>
    <w:rsid w:val="00364ADF"/>
    <w:rsid w:val="00364CBA"/>
    <w:rsid w:val="00364E29"/>
    <w:rsid w:val="00365163"/>
    <w:rsid w:val="0036533B"/>
    <w:rsid w:val="00365409"/>
    <w:rsid w:val="00365538"/>
    <w:rsid w:val="0036555A"/>
    <w:rsid w:val="00365637"/>
    <w:rsid w:val="00365A0C"/>
    <w:rsid w:val="00365FE7"/>
    <w:rsid w:val="00366003"/>
    <w:rsid w:val="00366394"/>
    <w:rsid w:val="003663D3"/>
    <w:rsid w:val="003667EF"/>
    <w:rsid w:val="003668E8"/>
    <w:rsid w:val="00366A4A"/>
    <w:rsid w:val="00366EE1"/>
    <w:rsid w:val="00367338"/>
    <w:rsid w:val="003674CE"/>
    <w:rsid w:val="00367979"/>
    <w:rsid w:val="00367B94"/>
    <w:rsid w:val="00367D39"/>
    <w:rsid w:val="00367D9C"/>
    <w:rsid w:val="00367DF0"/>
    <w:rsid w:val="00367F48"/>
    <w:rsid w:val="00367F87"/>
    <w:rsid w:val="0037020F"/>
    <w:rsid w:val="003704D8"/>
    <w:rsid w:val="00370616"/>
    <w:rsid w:val="00370849"/>
    <w:rsid w:val="00370EFE"/>
    <w:rsid w:val="00371114"/>
    <w:rsid w:val="003714C0"/>
    <w:rsid w:val="00371A92"/>
    <w:rsid w:val="00371BD1"/>
    <w:rsid w:val="00371C99"/>
    <w:rsid w:val="00371DEF"/>
    <w:rsid w:val="00371ED8"/>
    <w:rsid w:val="00371F58"/>
    <w:rsid w:val="00371FAA"/>
    <w:rsid w:val="003723C9"/>
    <w:rsid w:val="003724CB"/>
    <w:rsid w:val="00372A0C"/>
    <w:rsid w:val="00372A42"/>
    <w:rsid w:val="00372AD7"/>
    <w:rsid w:val="00373522"/>
    <w:rsid w:val="003738C5"/>
    <w:rsid w:val="00373967"/>
    <w:rsid w:val="00373A97"/>
    <w:rsid w:val="00373B4F"/>
    <w:rsid w:val="00373CDD"/>
    <w:rsid w:val="00373E2D"/>
    <w:rsid w:val="0037403D"/>
    <w:rsid w:val="003741CD"/>
    <w:rsid w:val="003742A7"/>
    <w:rsid w:val="00374424"/>
    <w:rsid w:val="00374429"/>
    <w:rsid w:val="00374892"/>
    <w:rsid w:val="0037497F"/>
    <w:rsid w:val="00374D71"/>
    <w:rsid w:val="00374FA2"/>
    <w:rsid w:val="003751BC"/>
    <w:rsid w:val="003752C1"/>
    <w:rsid w:val="00375304"/>
    <w:rsid w:val="0037555E"/>
    <w:rsid w:val="003756BE"/>
    <w:rsid w:val="00375964"/>
    <w:rsid w:val="00375991"/>
    <w:rsid w:val="00375C56"/>
    <w:rsid w:val="00376144"/>
    <w:rsid w:val="00376FD5"/>
    <w:rsid w:val="0037710F"/>
    <w:rsid w:val="0037730F"/>
    <w:rsid w:val="0037731F"/>
    <w:rsid w:val="0037769A"/>
    <w:rsid w:val="003776A4"/>
    <w:rsid w:val="0037780B"/>
    <w:rsid w:val="00377841"/>
    <w:rsid w:val="003778AA"/>
    <w:rsid w:val="00377B37"/>
    <w:rsid w:val="00377C97"/>
    <w:rsid w:val="00377CE3"/>
    <w:rsid w:val="00377E0D"/>
    <w:rsid w:val="00377F57"/>
    <w:rsid w:val="0038006F"/>
    <w:rsid w:val="003802DB"/>
    <w:rsid w:val="0038047A"/>
    <w:rsid w:val="003805DF"/>
    <w:rsid w:val="003805F7"/>
    <w:rsid w:val="00380784"/>
    <w:rsid w:val="003807BD"/>
    <w:rsid w:val="003807CA"/>
    <w:rsid w:val="00380996"/>
    <w:rsid w:val="00380C9F"/>
    <w:rsid w:val="00380D49"/>
    <w:rsid w:val="00380EA2"/>
    <w:rsid w:val="00380F13"/>
    <w:rsid w:val="00380F83"/>
    <w:rsid w:val="0038189E"/>
    <w:rsid w:val="003818EF"/>
    <w:rsid w:val="003819B3"/>
    <w:rsid w:val="00381BFF"/>
    <w:rsid w:val="00381C53"/>
    <w:rsid w:val="00381F63"/>
    <w:rsid w:val="00381FE8"/>
    <w:rsid w:val="0038209A"/>
    <w:rsid w:val="003820F3"/>
    <w:rsid w:val="00382374"/>
    <w:rsid w:val="003823E8"/>
    <w:rsid w:val="0038248B"/>
    <w:rsid w:val="00382A23"/>
    <w:rsid w:val="00382E31"/>
    <w:rsid w:val="00383005"/>
    <w:rsid w:val="0038300E"/>
    <w:rsid w:val="003831B2"/>
    <w:rsid w:val="00383698"/>
    <w:rsid w:val="0038383B"/>
    <w:rsid w:val="00383D0C"/>
    <w:rsid w:val="00383E02"/>
    <w:rsid w:val="00383E4A"/>
    <w:rsid w:val="00383F2E"/>
    <w:rsid w:val="00383FF6"/>
    <w:rsid w:val="00384026"/>
    <w:rsid w:val="0038442B"/>
    <w:rsid w:val="003844BA"/>
    <w:rsid w:val="0038463B"/>
    <w:rsid w:val="0038477F"/>
    <w:rsid w:val="00384D84"/>
    <w:rsid w:val="00384EE9"/>
    <w:rsid w:val="0038513F"/>
    <w:rsid w:val="0038529F"/>
    <w:rsid w:val="00385386"/>
    <w:rsid w:val="00385683"/>
    <w:rsid w:val="0038571F"/>
    <w:rsid w:val="003859EE"/>
    <w:rsid w:val="00385AB2"/>
    <w:rsid w:val="00385CFD"/>
    <w:rsid w:val="00385E33"/>
    <w:rsid w:val="00385E7B"/>
    <w:rsid w:val="00385FEF"/>
    <w:rsid w:val="003861C5"/>
    <w:rsid w:val="003868AD"/>
    <w:rsid w:val="00386AB8"/>
    <w:rsid w:val="00386AD9"/>
    <w:rsid w:val="00386B6B"/>
    <w:rsid w:val="00386BB0"/>
    <w:rsid w:val="00386E1E"/>
    <w:rsid w:val="00386E6E"/>
    <w:rsid w:val="00386FF7"/>
    <w:rsid w:val="00387066"/>
    <w:rsid w:val="00387471"/>
    <w:rsid w:val="003875B3"/>
    <w:rsid w:val="00387721"/>
    <w:rsid w:val="00387811"/>
    <w:rsid w:val="003878C7"/>
    <w:rsid w:val="00387934"/>
    <w:rsid w:val="00387E4D"/>
    <w:rsid w:val="00387E6E"/>
    <w:rsid w:val="00387F06"/>
    <w:rsid w:val="0039030A"/>
    <w:rsid w:val="003905EF"/>
    <w:rsid w:val="00390CF6"/>
    <w:rsid w:val="00391073"/>
    <w:rsid w:val="003911DE"/>
    <w:rsid w:val="00391615"/>
    <w:rsid w:val="003919FF"/>
    <w:rsid w:val="00391B29"/>
    <w:rsid w:val="00391B47"/>
    <w:rsid w:val="00391F5C"/>
    <w:rsid w:val="0039241C"/>
    <w:rsid w:val="00392475"/>
    <w:rsid w:val="003924EA"/>
    <w:rsid w:val="0039261B"/>
    <w:rsid w:val="0039276C"/>
    <w:rsid w:val="00392C36"/>
    <w:rsid w:val="003930DD"/>
    <w:rsid w:val="00393185"/>
    <w:rsid w:val="0039318B"/>
    <w:rsid w:val="003933BF"/>
    <w:rsid w:val="0039346E"/>
    <w:rsid w:val="00393686"/>
    <w:rsid w:val="003937E7"/>
    <w:rsid w:val="00393827"/>
    <w:rsid w:val="00393847"/>
    <w:rsid w:val="003939B9"/>
    <w:rsid w:val="00393CFD"/>
    <w:rsid w:val="00393E32"/>
    <w:rsid w:val="00393F6F"/>
    <w:rsid w:val="00394022"/>
    <w:rsid w:val="0039451C"/>
    <w:rsid w:val="00394A1F"/>
    <w:rsid w:val="00394CAF"/>
    <w:rsid w:val="00394DA5"/>
    <w:rsid w:val="00394DE4"/>
    <w:rsid w:val="003950CC"/>
    <w:rsid w:val="00395290"/>
    <w:rsid w:val="003952FC"/>
    <w:rsid w:val="00395335"/>
    <w:rsid w:val="0039544E"/>
    <w:rsid w:val="00395570"/>
    <w:rsid w:val="0039557A"/>
    <w:rsid w:val="0039574B"/>
    <w:rsid w:val="0039593F"/>
    <w:rsid w:val="00396021"/>
    <w:rsid w:val="00396082"/>
    <w:rsid w:val="003961AC"/>
    <w:rsid w:val="00396247"/>
    <w:rsid w:val="00396619"/>
    <w:rsid w:val="0039679A"/>
    <w:rsid w:val="00396A6A"/>
    <w:rsid w:val="00396ACA"/>
    <w:rsid w:val="00396F83"/>
    <w:rsid w:val="0039787F"/>
    <w:rsid w:val="003978C0"/>
    <w:rsid w:val="00397CB6"/>
    <w:rsid w:val="00397E24"/>
    <w:rsid w:val="00397E9A"/>
    <w:rsid w:val="00397F10"/>
    <w:rsid w:val="00397FFE"/>
    <w:rsid w:val="003A0307"/>
    <w:rsid w:val="003A03ED"/>
    <w:rsid w:val="003A0514"/>
    <w:rsid w:val="003A0A27"/>
    <w:rsid w:val="003A0A92"/>
    <w:rsid w:val="003A0AE6"/>
    <w:rsid w:val="003A0BD8"/>
    <w:rsid w:val="003A0DE3"/>
    <w:rsid w:val="003A0E5C"/>
    <w:rsid w:val="003A126C"/>
    <w:rsid w:val="003A12BC"/>
    <w:rsid w:val="003A13D0"/>
    <w:rsid w:val="003A14B4"/>
    <w:rsid w:val="003A1692"/>
    <w:rsid w:val="003A186A"/>
    <w:rsid w:val="003A1911"/>
    <w:rsid w:val="003A19B8"/>
    <w:rsid w:val="003A1CA7"/>
    <w:rsid w:val="003A1D09"/>
    <w:rsid w:val="003A1F38"/>
    <w:rsid w:val="003A2150"/>
    <w:rsid w:val="003A22E0"/>
    <w:rsid w:val="003A245C"/>
    <w:rsid w:val="003A2495"/>
    <w:rsid w:val="003A2809"/>
    <w:rsid w:val="003A2892"/>
    <w:rsid w:val="003A2A5C"/>
    <w:rsid w:val="003A2BA0"/>
    <w:rsid w:val="003A2CA9"/>
    <w:rsid w:val="003A2E18"/>
    <w:rsid w:val="003A326F"/>
    <w:rsid w:val="003A32C5"/>
    <w:rsid w:val="003A34BE"/>
    <w:rsid w:val="003A3638"/>
    <w:rsid w:val="003A3656"/>
    <w:rsid w:val="003A3755"/>
    <w:rsid w:val="003A37D5"/>
    <w:rsid w:val="003A382E"/>
    <w:rsid w:val="003A3BC6"/>
    <w:rsid w:val="003A3C24"/>
    <w:rsid w:val="003A3C49"/>
    <w:rsid w:val="003A3DAD"/>
    <w:rsid w:val="003A3E22"/>
    <w:rsid w:val="003A3EBD"/>
    <w:rsid w:val="003A3FD7"/>
    <w:rsid w:val="003A4081"/>
    <w:rsid w:val="003A4139"/>
    <w:rsid w:val="003A41C7"/>
    <w:rsid w:val="003A4250"/>
    <w:rsid w:val="003A4390"/>
    <w:rsid w:val="003A43B3"/>
    <w:rsid w:val="003A471E"/>
    <w:rsid w:val="003A4780"/>
    <w:rsid w:val="003A4904"/>
    <w:rsid w:val="003A4A10"/>
    <w:rsid w:val="003A4D1B"/>
    <w:rsid w:val="003A4D4D"/>
    <w:rsid w:val="003A4F89"/>
    <w:rsid w:val="003A5155"/>
    <w:rsid w:val="003A517C"/>
    <w:rsid w:val="003A52E7"/>
    <w:rsid w:val="003A55EC"/>
    <w:rsid w:val="003A5AE9"/>
    <w:rsid w:val="003A5C6D"/>
    <w:rsid w:val="003A5CCD"/>
    <w:rsid w:val="003A5E47"/>
    <w:rsid w:val="003A6159"/>
    <w:rsid w:val="003A631E"/>
    <w:rsid w:val="003A64A6"/>
    <w:rsid w:val="003A66EB"/>
    <w:rsid w:val="003A679C"/>
    <w:rsid w:val="003A68A7"/>
    <w:rsid w:val="003A6D50"/>
    <w:rsid w:val="003A6E30"/>
    <w:rsid w:val="003A6F8F"/>
    <w:rsid w:val="003A6FF8"/>
    <w:rsid w:val="003A700A"/>
    <w:rsid w:val="003A7302"/>
    <w:rsid w:val="003A748C"/>
    <w:rsid w:val="003A74DE"/>
    <w:rsid w:val="003A7540"/>
    <w:rsid w:val="003A76AF"/>
    <w:rsid w:val="003A7780"/>
    <w:rsid w:val="003A780E"/>
    <w:rsid w:val="003A78A6"/>
    <w:rsid w:val="003A79AE"/>
    <w:rsid w:val="003A7A7C"/>
    <w:rsid w:val="003A7E34"/>
    <w:rsid w:val="003A7E40"/>
    <w:rsid w:val="003A7E86"/>
    <w:rsid w:val="003A7E93"/>
    <w:rsid w:val="003B00CD"/>
    <w:rsid w:val="003B028F"/>
    <w:rsid w:val="003B0374"/>
    <w:rsid w:val="003B049C"/>
    <w:rsid w:val="003B0507"/>
    <w:rsid w:val="003B090F"/>
    <w:rsid w:val="003B0E63"/>
    <w:rsid w:val="003B0EA9"/>
    <w:rsid w:val="003B1049"/>
    <w:rsid w:val="003B12E7"/>
    <w:rsid w:val="003B140F"/>
    <w:rsid w:val="003B1631"/>
    <w:rsid w:val="003B17B4"/>
    <w:rsid w:val="003B17D5"/>
    <w:rsid w:val="003B1D2B"/>
    <w:rsid w:val="003B1D63"/>
    <w:rsid w:val="003B1D93"/>
    <w:rsid w:val="003B21B4"/>
    <w:rsid w:val="003B2273"/>
    <w:rsid w:val="003B2295"/>
    <w:rsid w:val="003B22EB"/>
    <w:rsid w:val="003B2500"/>
    <w:rsid w:val="003B28C8"/>
    <w:rsid w:val="003B2AAE"/>
    <w:rsid w:val="003B2D1B"/>
    <w:rsid w:val="003B2D6B"/>
    <w:rsid w:val="003B30A0"/>
    <w:rsid w:val="003B30B0"/>
    <w:rsid w:val="003B356B"/>
    <w:rsid w:val="003B3840"/>
    <w:rsid w:val="003B3A4E"/>
    <w:rsid w:val="003B3A7E"/>
    <w:rsid w:val="003B3D79"/>
    <w:rsid w:val="003B3F21"/>
    <w:rsid w:val="003B409D"/>
    <w:rsid w:val="003B41E5"/>
    <w:rsid w:val="003B4317"/>
    <w:rsid w:val="003B43EC"/>
    <w:rsid w:val="003B4473"/>
    <w:rsid w:val="003B4522"/>
    <w:rsid w:val="003B47AB"/>
    <w:rsid w:val="003B47B3"/>
    <w:rsid w:val="003B4990"/>
    <w:rsid w:val="003B4C4D"/>
    <w:rsid w:val="003B4CAE"/>
    <w:rsid w:val="003B5034"/>
    <w:rsid w:val="003B5272"/>
    <w:rsid w:val="003B52C7"/>
    <w:rsid w:val="003B56B1"/>
    <w:rsid w:val="003B572C"/>
    <w:rsid w:val="003B586D"/>
    <w:rsid w:val="003B5B8A"/>
    <w:rsid w:val="003B6181"/>
    <w:rsid w:val="003B640E"/>
    <w:rsid w:val="003B6513"/>
    <w:rsid w:val="003B6917"/>
    <w:rsid w:val="003B6CB5"/>
    <w:rsid w:val="003B70C7"/>
    <w:rsid w:val="003B7227"/>
    <w:rsid w:val="003B7318"/>
    <w:rsid w:val="003B7348"/>
    <w:rsid w:val="003B7629"/>
    <w:rsid w:val="003B7CFB"/>
    <w:rsid w:val="003B7D6D"/>
    <w:rsid w:val="003B7DE5"/>
    <w:rsid w:val="003B7E29"/>
    <w:rsid w:val="003B7E5A"/>
    <w:rsid w:val="003B7F0E"/>
    <w:rsid w:val="003C04FC"/>
    <w:rsid w:val="003C0737"/>
    <w:rsid w:val="003C09BA"/>
    <w:rsid w:val="003C09F3"/>
    <w:rsid w:val="003C0A46"/>
    <w:rsid w:val="003C0BC1"/>
    <w:rsid w:val="003C0BC7"/>
    <w:rsid w:val="003C0CAF"/>
    <w:rsid w:val="003C0CCB"/>
    <w:rsid w:val="003C0DEE"/>
    <w:rsid w:val="003C0FEB"/>
    <w:rsid w:val="003C1024"/>
    <w:rsid w:val="003C13C4"/>
    <w:rsid w:val="003C16B0"/>
    <w:rsid w:val="003C1778"/>
    <w:rsid w:val="003C2064"/>
    <w:rsid w:val="003C20B7"/>
    <w:rsid w:val="003C20CC"/>
    <w:rsid w:val="003C2256"/>
    <w:rsid w:val="003C225A"/>
    <w:rsid w:val="003C226A"/>
    <w:rsid w:val="003C23AF"/>
    <w:rsid w:val="003C259B"/>
    <w:rsid w:val="003C2712"/>
    <w:rsid w:val="003C27CB"/>
    <w:rsid w:val="003C27E1"/>
    <w:rsid w:val="003C28E9"/>
    <w:rsid w:val="003C2A7D"/>
    <w:rsid w:val="003C2C4B"/>
    <w:rsid w:val="003C2CA1"/>
    <w:rsid w:val="003C2CFA"/>
    <w:rsid w:val="003C2E0D"/>
    <w:rsid w:val="003C2ECA"/>
    <w:rsid w:val="003C2FBA"/>
    <w:rsid w:val="003C302E"/>
    <w:rsid w:val="003C31D8"/>
    <w:rsid w:val="003C31DA"/>
    <w:rsid w:val="003C322E"/>
    <w:rsid w:val="003C3249"/>
    <w:rsid w:val="003C3A39"/>
    <w:rsid w:val="003C3A6E"/>
    <w:rsid w:val="003C3B9A"/>
    <w:rsid w:val="003C3C66"/>
    <w:rsid w:val="003C3F3B"/>
    <w:rsid w:val="003C3FD8"/>
    <w:rsid w:val="003C4173"/>
    <w:rsid w:val="003C4269"/>
    <w:rsid w:val="003C4287"/>
    <w:rsid w:val="003C43B8"/>
    <w:rsid w:val="003C44F1"/>
    <w:rsid w:val="003C459A"/>
    <w:rsid w:val="003C45B7"/>
    <w:rsid w:val="003C4C57"/>
    <w:rsid w:val="003C4F15"/>
    <w:rsid w:val="003C4F5C"/>
    <w:rsid w:val="003C52A0"/>
    <w:rsid w:val="003C52ED"/>
    <w:rsid w:val="003C5387"/>
    <w:rsid w:val="003C5685"/>
    <w:rsid w:val="003C591F"/>
    <w:rsid w:val="003C5FCD"/>
    <w:rsid w:val="003C6344"/>
    <w:rsid w:val="003C63DD"/>
    <w:rsid w:val="003C646C"/>
    <w:rsid w:val="003C6800"/>
    <w:rsid w:val="003C6876"/>
    <w:rsid w:val="003C697C"/>
    <w:rsid w:val="003C6BEA"/>
    <w:rsid w:val="003C6D17"/>
    <w:rsid w:val="003C6EDA"/>
    <w:rsid w:val="003C6F69"/>
    <w:rsid w:val="003C70C3"/>
    <w:rsid w:val="003C7254"/>
    <w:rsid w:val="003C7459"/>
    <w:rsid w:val="003C7806"/>
    <w:rsid w:val="003C7899"/>
    <w:rsid w:val="003C7B2C"/>
    <w:rsid w:val="003C7C1F"/>
    <w:rsid w:val="003C7C61"/>
    <w:rsid w:val="003C7CE1"/>
    <w:rsid w:val="003D00BB"/>
    <w:rsid w:val="003D0352"/>
    <w:rsid w:val="003D0740"/>
    <w:rsid w:val="003D0795"/>
    <w:rsid w:val="003D082E"/>
    <w:rsid w:val="003D0AC8"/>
    <w:rsid w:val="003D0AF9"/>
    <w:rsid w:val="003D0E09"/>
    <w:rsid w:val="003D1056"/>
    <w:rsid w:val="003D122C"/>
    <w:rsid w:val="003D13E7"/>
    <w:rsid w:val="003D1A79"/>
    <w:rsid w:val="003D209F"/>
    <w:rsid w:val="003D21EA"/>
    <w:rsid w:val="003D264A"/>
    <w:rsid w:val="003D273A"/>
    <w:rsid w:val="003D27CD"/>
    <w:rsid w:val="003D28F5"/>
    <w:rsid w:val="003D28FC"/>
    <w:rsid w:val="003D2A39"/>
    <w:rsid w:val="003D2EDF"/>
    <w:rsid w:val="003D3034"/>
    <w:rsid w:val="003D303C"/>
    <w:rsid w:val="003D3068"/>
    <w:rsid w:val="003D31FA"/>
    <w:rsid w:val="003D328B"/>
    <w:rsid w:val="003D32CB"/>
    <w:rsid w:val="003D3557"/>
    <w:rsid w:val="003D38A6"/>
    <w:rsid w:val="003D3F97"/>
    <w:rsid w:val="003D40FB"/>
    <w:rsid w:val="003D4115"/>
    <w:rsid w:val="003D4140"/>
    <w:rsid w:val="003D41C7"/>
    <w:rsid w:val="003D4318"/>
    <w:rsid w:val="003D45C6"/>
    <w:rsid w:val="003D4804"/>
    <w:rsid w:val="003D4851"/>
    <w:rsid w:val="003D4929"/>
    <w:rsid w:val="003D49FC"/>
    <w:rsid w:val="003D4CEE"/>
    <w:rsid w:val="003D4D04"/>
    <w:rsid w:val="003D4D7F"/>
    <w:rsid w:val="003D4DBE"/>
    <w:rsid w:val="003D4F88"/>
    <w:rsid w:val="003D503A"/>
    <w:rsid w:val="003D505E"/>
    <w:rsid w:val="003D513A"/>
    <w:rsid w:val="003D54E3"/>
    <w:rsid w:val="003D59BA"/>
    <w:rsid w:val="003D5A56"/>
    <w:rsid w:val="003D5D2B"/>
    <w:rsid w:val="003D6291"/>
    <w:rsid w:val="003D6334"/>
    <w:rsid w:val="003D646C"/>
    <w:rsid w:val="003D647D"/>
    <w:rsid w:val="003D6558"/>
    <w:rsid w:val="003D656F"/>
    <w:rsid w:val="003D657F"/>
    <w:rsid w:val="003D668E"/>
    <w:rsid w:val="003D67E9"/>
    <w:rsid w:val="003D690A"/>
    <w:rsid w:val="003D6BBC"/>
    <w:rsid w:val="003D6CA6"/>
    <w:rsid w:val="003D6E2A"/>
    <w:rsid w:val="003D6ED9"/>
    <w:rsid w:val="003D6F36"/>
    <w:rsid w:val="003D71B7"/>
    <w:rsid w:val="003D721F"/>
    <w:rsid w:val="003D72C4"/>
    <w:rsid w:val="003D7489"/>
    <w:rsid w:val="003D7A08"/>
    <w:rsid w:val="003D7EA7"/>
    <w:rsid w:val="003D7FE2"/>
    <w:rsid w:val="003E0299"/>
    <w:rsid w:val="003E0517"/>
    <w:rsid w:val="003E05DE"/>
    <w:rsid w:val="003E0AC9"/>
    <w:rsid w:val="003E0B58"/>
    <w:rsid w:val="003E0D85"/>
    <w:rsid w:val="003E0DBE"/>
    <w:rsid w:val="003E1335"/>
    <w:rsid w:val="003E1375"/>
    <w:rsid w:val="003E14DF"/>
    <w:rsid w:val="003E15AA"/>
    <w:rsid w:val="003E1BBF"/>
    <w:rsid w:val="003E1FF6"/>
    <w:rsid w:val="003E22E7"/>
    <w:rsid w:val="003E25CF"/>
    <w:rsid w:val="003E262E"/>
    <w:rsid w:val="003E272F"/>
    <w:rsid w:val="003E27F9"/>
    <w:rsid w:val="003E2C80"/>
    <w:rsid w:val="003E2F93"/>
    <w:rsid w:val="003E3030"/>
    <w:rsid w:val="003E309F"/>
    <w:rsid w:val="003E35BB"/>
    <w:rsid w:val="003E36B2"/>
    <w:rsid w:val="003E380E"/>
    <w:rsid w:val="003E3815"/>
    <w:rsid w:val="003E3AEB"/>
    <w:rsid w:val="003E4183"/>
    <w:rsid w:val="003E41FA"/>
    <w:rsid w:val="003E42D3"/>
    <w:rsid w:val="003E4386"/>
    <w:rsid w:val="003E451B"/>
    <w:rsid w:val="003E4A83"/>
    <w:rsid w:val="003E4C81"/>
    <w:rsid w:val="003E4E23"/>
    <w:rsid w:val="003E5573"/>
    <w:rsid w:val="003E561B"/>
    <w:rsid w:val="003E5724"/>
    <w:rsid w:val="003E5B6C"/>
    <w:rsid w:val="003E5CB8"/>
    <w:rsid w:val="003E5D67"/>
    <w:rsid w:val="003E6334"/>
    <w:rsid w:val="003E635A"/>
    <w:rsid w:val="003E65E4"/>
    <w:rsid w:val="003E684E"/>
    <w:rsid w:val="003E6DA9"/>
    <w:rsid w:val="003E6E12"/>
    <w:rsid w:val="003E6E14"/>
    <w:rsid w:val="003E6F38"/>
    <w:rsid w:val="003E7523"/>
    <w:rsid w:val="003E76A2"/>
    <w:rsid w:val="003E78D0"/>
    <w:rsid w:val="003E7922"/>
    <w:rsid w:val="003E7E82"/>
    <w:rsid w:val="003F0074"/>
    <w:rsid w:val="003F00FF"/>
    <w:rsid w:val="003F0123"/>
    <w:rsid w:val="003F03AB"/>
    <w:rsid w:val="003F0418"/>
    <w:rsid w:val="003F069D"/>
    <w:rsid w:val="003F074D"/>
    <w:rsid w:val="003F08A5"/>
    <w:rsid w:val="003F08D5"/>
    <w:rsid w:val="003F0C60"/>
    <w:rsid w:val="003F0DFA"/>
    <w:rsid w:val="003F0EEB"/>
    <w:rsid w:val="003F0F1A"/>
    <w:rsid w:val="003F1318"/>
    <w:rsid w:val="003F14A9"/>
    <w:rsid w:val="003F16DA"/>
    <w:rsid w:val="003F1750"/>
    <w:rsid w:val="003F1885"/>
    <w:rsid w:val="003F1AC9"/>
    <w:rsid w:val="003F1AFD"/>
    <w:rsid w:val="003F1BCF"/>
    <w:rsid w:val="003F1E76"/>
    <w:rsid w:val="003F2202"/>
    <w:rsid w:val="003F2358"/>
    <w:rsid w:val="003F23B5"/>
    <w:rsid w:val="003F24B7"/>
    <w:rsid w:val="003F24BB"/>
    <w:rsid w:val="003F2535"/>
    <w:rsid w:val="003F2CDC"/>
    <w:rsid w:val="003F2F1A"/>
    <w:rsid w:val="003F2F93"/>
    <w:rsid w:val="003F301C"/>
    <w:rsid w:val="003F3373"/>
    <w:rsid w:val="003F33D7"/>
    <w:rsid w:val="003F3453"/>
    <w:rsid w:val="003F3567"/>
    <w:rsid w:val="003F3862"/>
    <w:rsid w:val="003F38EF"/>
    <w:rsid w:val="003F3A72"/>
    <w:rsid w:val="003F3D23"/>
    <w:rsid w:val="003F3F87"/>
    <w:rsid w:val="003F406E"/>
    <w:rsid w:val="003F4098"/>
    <w:rsid w:val="003F4302"/>
    <w:rsid w:val="003F4332"/>
    <w:rsid w:val="003F45F9"/>
    <w:rsid w:val="003F46EE"/>
    <w:rsid w:val="003F4842"/>
    <w:rsid w:val="003F484A"/>
    <w:rsid w:val="003F4952"/>
    <w:rsid w:val="003F4B16"/>
    <w:rsid w:val="003F515F"/>
    <w:rsid w:val="003F5231"/>
    <w:rsid w:val="003F54AC"/>
    <w:rsid w:val="003F593D"/>
    <w:rsid w:val="003F5B7C"/>
    <w:rsid w:val="003F60B7"/>
    <w:rsid w:val="003F617A"/>
    <w:rsid w:val="003F6526"/>
    <w:rsid w:val="003F67B1"/>
    <w:rsid w:val="003F6C72"/>
    <w:rsid w:val="003F6DAD"/>
    <w:rsid w:val="003F6F03"/>
    <w:rsid w:val="003F7438"/>
    <w:rsid w:val="003F74E8"/>
    <w:rsid w:val="003F76ED"/>
    <w:rsid w:val="003F78BE"/>
    <w:rsid w:val="003F7A1E"/>
    <w:rsid w:val="003F7F7C"/>
    <w:rsid w:val="0040005A"/>
    <w:rsid w:val="0040016F"/>
    <w:rsid w:val="004003AF"/>
    <w:rsid w:val="004003E9"/>
    <w:rsid w:val="00400519"/>
    <w:rsid w:val="00400549"/>
    <w:rsid w:val="004006A7"/>
    <w:rsid w:val="00400A25"/>
    <w:rsid w:val="00400ADC"/>
    <w:rsid w:val="00400B19"/>
    <w:rsid w:val="00400CF5"/>
    <w:rsid w:val="00400E5A"/>
    <w:rsid w:val="00400F28"/>
    <w:rsid w:val="00400FC2"/>
    <w:rsid w:val="004011A8"/>
    <w:rsid w:val="0040124E"/>
    <w:rsid w:val="004013C6"/>
    <w:rsid w:val="004014A2"/>
    <w:rsid w:val="0040155B"/>
    <w:rsid w:val="00401A20"/>
    <w:rsid w:val="00401D59"/>
    <w:rsid w:val="0040218F"/>
    <w:rsid w:val="00402397"/>
    <w:rsid w:val="004027E7"/>
    <w:rsid w:val="004028A8"/>
    <w:rsid w:val="00402A7C"/>
    <w:rsid w:val="00402C66"/>
    <w:rsid w:val="00402D9E"/>
    <w:rsid w:val="00402E1B"/>
    <w:rsid w:val="00402F75"/>
    <w:rsid w:val="00403042"/>
    <w:rsid w:val="00403064"/>
    <w:rsid w:val="0040322D"/>
    <w:rsid w:val="00403406"/>
    <w:rsid w:val="004034D0"/>
    <w:rsid w:val="00403614"/>
    <w:rsid w:val="0040370F"/>
    <w:rsid w:val="00403994"/>
    <w:rsid w:val="004039F5"/>
    <w:rsid w:val="00403B42"/>
    <w:rsid w:val="00403BCE"/>
    <w:rsid w:val="00403C75"/>
    <w:rsid w:val="00403D57"/>
    <w:rsid w:val="00403FA6"/>
    <w:rsid w:val="00403FAF"/>
    <w:rsid w:val="0040411D"/>
    <w:rsid w:val="00404133"/>
    <w:rsid w:val="00404162"/>
    <w:rsid w:val="0040423B"/>
    <w:rsid w:val="00404495"/>
    <w:rsid w:val="00404686"/>
    <w:rsid w:val="00404852"/>
    <w:rsid w:val="00404D42"/>
    <w:rsid w:val="00404E54"/>
    <w:rsid w:val="00404F18"/>
    <w:rsid w:val="00405150"/>
    <w:rsid w:val="004051C2"/>
    <w:rsid w:val="004054C7"/>
    <w:rsid w:val="0040575D"/>
    <w:rsid w:val="0040589D"/>
    <w:rsid w:val="00405A21"/>
    <w:rsid w:val="00405B34"/>
    <w:rsid w:val="00405CC5"/>
    <w:rsid w:val="00405D80"/>
    <w:rsid w:val="00405F6E"/>
    <w:rsid w:val="00406097"/>
    <w:rsid w:val="004063A1"/>
    <w:rsid w:val="004064C2"/>
    <w:rsid w:val="00406706"/>
    <w:rsid w:val="00406965"/>
    <w:rsid w:val="00406CD7"/>
    <w:rsid w:val="00406E34"/>
    <w:rsid w:val="00406FCE"/>
    <w:rsid w:val="0040702B"/>
    <w:rsid w:val="004070EC"/>
    <w:rsid w:val="00407184"/>
    <w:rsid w:val="004071B2"/>
    <w:rsid w:val="004071D4"/>
    <w:rsid w:val="004073D1"/>
    <w:rsid w:val="00407B3D"/>
    <w:rsid w:val="00407F5C"/>
    <w:rsid w:val="004102B1"/>
    <w:rsid w:val="004102D0"/>
    <w:rsid w:val="0041043D"/>
    <w:rsid w:val="00410470"/>
    <w:rsid w:val="0041050D"/>
    <w:rsid w:val="00410594"/>
    <w:rsid w:val="00410C17"/>
    <w:rsid w:val="00411025"/>
    <w:rsid w:val="0041117D"/>
    <w:rsid w:val="0041131E"/>
    <w:rsid w:val="0041141E"/>
    <w:rsid w:val="004115FC"/>
    <w:rsid w:val="0041199B"/>
    <w:rsid w:val="00411ABE"/>
    <w:rsid w:val="00412307"/>
    <w:rsid w:val="0041236D"/>
    <w:rsid w:val="004124D8"/>
    <w:rsid w:val="00412544"/>
    <w:rsid w:val="0041264E"/>
    <w:rsid w:val="00412BA9"/>
    <w:rsid w:val="00412D52"/>
    <w:rsid w:val="00412E44"/>
    <w:rsid w:val="00412F32"/>
    <w:rsid w:val="00413061"/>
    <w:rsid w:val="004135A2"/>
    <w:rsid w:val="00413824"/>
    <w:rsid w:val="0041387A"/>
    <w:rsid w:val="00413CF5"/>
    <w:rsid w:val="00413E45"/>
    <w:rsid w:val="00413E49"/>
    <w:rsid w:val="00413FE3"/>
    <w:rsid w:val="004140C2"/>
    <w:rsid w:val="004144C8"/>
    <w:rsid w:val="0041455B"/>
    <w:rsid w:val="00414622"/>
    <w:rsid w:val="0041476D"/>
    <w:rsid w:val="004147DF"/>
    <w:rsid w:val="004148C3"/>
    <w:rsid w:val="00414C3D"/>
    <w:rsid w:val="00414D66"/>
    <w:rsid w:val="00415105"/>
    <w:rsid w:val="00415278"/>
    <w:rsid w:val="00415282"/>
    <w:rsid w:val="00415362"/>
    <w:rsid w:val="0041542E"/>
    <w:rsid w:val="00415704"/>
    <w:rsid w:val="00415721"/>
    <w:rsid w:val="00415AA4"/>
    <w:rsid w:val="00415B60"/>
    <w:rsid w:val="0041606A"/>
    <w:rsid w:val="004161C6"/>
    <w:rsid w:val="0041630B"/>
    <w:rsid w:val="0041661A"/>
    <w:rsid w:val="004166AA"/>
    <w:rsid w:val="00416756"/>
    <w:rsid w:val="004168F7"/>
    <w:rsid w:val="00416B97"/>
    <w:rsid w:val="00416BE2"/>
    <w:rsid w:val="00416E8E"/>
    <w:rsid w:val="00417000"/>
    <w:rsid w:val="00417100"/>
    <w:rsid w:val="004171ED"/>
    <w:rsid w:val="004171F7"/>
    <w:rsid w:val="00417288"/>
    <w:rsid w:val="0041756B"/>
    <w:rsid w:val="00417B88"/>
    <w:rsid w:val="00417DCD"/>
    <w:rsid w:val="00417DFE"/>
    <w:rsid w:val="00417F1C"/>
    <w:rsid w:val="00417F69"/>
    <w:rsid w:val="00417F6A"/>
    <w:rsid w:val="00420492"/>
    <w:rsid w:val="004204BB"/>
    <w:rsid w:val="00420585"/>
    <w:rsid w:val="0042063A"/>
    <w:rsid w:val="00420855"/>
    <w:rsid w:val="0042086D"/>
    <w:rsid w:val="004208AF"/>
    <w:rsid w:val="00420C5B"/>
    <w:rsid w:val="004210A2"/>
    <w:rsid w:val="004211A3"/>
    <w:rsid w:val="00421397"/>
    <w:rsid w:val="004215E4"/>
    <w:rsid w:val="00421702"/>
    <w:rsid w:val="0042170A"/>
    <w:rsid w:val="00421744"/>
    <w:rsid w:val="00421AED"/>
    <w:rsid w:val="00421AFC"/>
    <w:rsid w:val="00421BDA"/>
    <w:rsid w:val="00421DF6"/>
    <w:rsid w:val="00421E31"/>
    <w:rsid w:val="00421F73"/>
    <w:rsid w:val="004222E3"/>
    <w:rsid w:val="00422361"/>
    <w:rsid w:val="00422644"/>
    <w:rsid w:val="00422674"/>
    <w:rsid w:val="00422BF4"/>
    <w:rsid w:val="004231C4"/>
    <w:rsid w:val="00423249"/>
    <w:rsid w:val="004234E0"/>
    <w:rsid w:val="00423771"/>
    <w:rsid w:val="00423D01"/>
    <w:rsid w:val="00423D97"/>
    <w:rsid w:val="00423DA9"/>
    <w:rsid w:val="00423F8D"/>
    <w:rsid w:val="00423FF0"/>
    <w:rsid w:val="00424068"/>
    <w:rsid w:val="0042429B"/>
    <w:rsid w:val="0042435A"/>
    <w:rsid w:val="004246D9"/>
    <w:rsid w:val="00424819"/>
    <w:rsid w:val="00424893"/>
    <w:rsid w:val="00424AAA"/>
    <w:rsid w:val="00424AE9"/>
    <w:rsid w:val="00424ECA"/>
    <w:rsid w:val="00424FD8"/>
    <w:rsid w:val="0042511E"/>
    <w:rsid w:val="004252FA"/>
    <w:rsid w:val="00425346"/>
    <w:rsid w:val="00425376"/>
    <w:rsid w:val="0042555A"/>
    <w:rsid w:val="0042558D"/>
    <w:rsid w:val="004257C7"/>
    <w:rsid w:val="00425B8A"/>
    <w:rsid w:val="00425CC9"/>
    <w:rsid w:val="00425D18"/>
    <w:rsid w:val="00425E05"/>
    <w:rsid w:val="00426183"/>
    <w:rsid w:val="004261DF"/>
    <w:rsid w:val="004262BF"/>
    <w:rsid w:val="004264D0"/>
    <w:rsid w:val="004265D1"/>
    <w:rsid w:val="0042681D"/>
    <w:rsid w:val="00426892"/>
    <w:rsid w:val="00426AE3"/>
    <w:rsid w:val="00426B9B"/>
    <w:rsid w:val="00426CA5"/>
    <w:rsid w:val="00426D3D"/>
    <w:rsid w:val="00426E97"/>
    <w:rsid w:val="00427017"/>
    <w:rsid w:val="0042741A"/>
    <w:rsid w:val="004274B3"/>
    <w:rsid w:val="00427774"/>
    <w:rsid w:val="00427F2A"/>
    <w:rsid w:val="0043000C"/>
    <w:rsid w:val="004301FD"/>
    <w:rsid w:val="00430374"/>
    <w:rsid w:val="004303E6"/>
    <w:rsid w:val="00430562"/>
    <w:rsid w:val="004308C6"/>
    <w:rsid w:val="00430B06"/>
    <w:rsid w:val="00430B27"/>
    <w:rsid w:val="00430C85"/>
    <w:rsid w:val="00430CD3"/>
    <w:rsid w:val="00430E7C"/>
    <w:rsid w:val="00430FC4"/>
    <w:rsid w:val="00431008"/>
    <w:rsid w:val="00431209"/>
    <w:rsid w:val="0043121C"/>
    <w:rsid w:val="00431252"/>
    <w:rsid w:val="004313D3"/>
    <w:rsid w:val="00431482"/>
    <w:rsid w:val="004314AD"/>
    <w:rsid w:val="004314DA"/>
    <w:rsid w:val="00431704"/>
    <w:rsid w:val="0043170D"/>
    <w:rsid w:val="00431CE0"/>
    <w:rsid w:val="00431DE6"/>
    <w:rsid w:val="00431F33"/>
    <w:rsid w:val="00431F97"/>
    <w:rsid w:val="00432091"/>
    <w:rsid w:val="0043218E"/>
    <w:rsid w:val="00432A7B"/>
    <w:rsid w:val="004332C1"/>
    <w:rsid w:val="00433342"/>
    <w:rsid w:val="004334BD"/>
    <w:rsid w:val="00433567"/>
    <w:rsid w:val="004335F2"/>
    <w:rsid w:val="00433D84"/>
    <w:rsid w:val="00433DFD"/>
    <w:rsid w:val="00434051"/>
    <w:rsid w:val="004341FA"/>
    <w:rsid w:val="004342D9"/>
    <w:rsid w:val="0043448F"/>
    <w:rsid w:val="004344CC"/>
    <w:rsid w:val="00434654"/>
    <w:rsid w:val="004346F8"/>
    <w:rsid w:val="0043474F"/>
    <w:rsid w:val="00434A1B"/>
    <w:rsid w:val="00434D10"/>
    <w:rsid w:val="00434FF8"/>
    <w:rsid w:val="0043521D"/>
    <w:rsid w:val="0043535F"/>
    <w:rsid w:val="004355E9"/>
    <w:rsid w:val="00435786"/>
    <w:rsid w:val="00435881"/>
    <w:rsid w:val="00435A9E"/>
    <w:rsid w:val="00435AE3"/>
    <w:rsid w:val="00435C3D"/>
    <w:rsid w:val="00435D5D"/>
    <w:rsid w:val="00435EC5"/>
    <w:rsid w:val="00435ECA"/>
    <w:rsid w:val="004360D3"/>
    <w:rsid w:val="004361ED"/>
    <w:rsid w:val="004364D7"/>
    <w:rsid w:val="004367E6"/>
    <w:rsid w:val="00436A1D"/>
    <w:rsid w:val="00436A86"/>
    <w:rsid w:val="00436B6C"/>
    <w:rsid w:val="00436CE2"/>
    <w:rsid w:val="00436FBA"/>
    <w:rsid w:val="00437000"/>
    <w:rsid w:val="0043755D"/>
    <w:rsid w:val="004377AE"/>
    <w:rsid w:val="00437941"/>
    <w:rsid w:val="00437DD2"/>
    <w:rsid w:val="00437E0F"/>
    <w:rsid w:val="00437E39"/>
    <w:rsid w:val="00440019"/>
    <w:rsid w:val="004406FE"/>
    <w:rsid w:val="004408E0"/>
    <w:rsid w:val="0044095E"/>
    <w:rsid w:val="00440A64"/>
    <w:rsid w:val="00440E1D"/>
    <w:rsid w:val="00441278"/>
    <w:rsid w:val="00441284"/>
    <w:rsid w:val="00441356"/>
    <w:rsid w:val="0044148D"/>
    <w:rsid w:val="00441748"/>
    <w:rsid w:val="004418A8"/>
    <w:rsid w:val="00441A68"/>
    <w:rsid w:val="00441CE4"/>
    <w:rsid w:val="00441E4B"/>
    <w:rsid w:val="00441F67"/>
    <w:rsid w:val="00441FDD"/>
    <w:rsid w:val="00442221"/>
    <w:rsid w:val="004423D2"/>
    <w:rsid w:val="00442584"/>
    <w:rsid w:val="004427C8"/>
    <w:rsid w:val="004429B0"/>
    <w:rsid w:val="00442A34"/>
    <w:rsid w:val="00442B3E"/>
    <w:rsid w:val="00442B40"/>
    <w:rsid w:val="00442BDC"/>
    <w:rsid w:val="00442CCB"/>
    <w:rsid w:val="00442F35"/>
    <w:rsid w:val="0044305C"/>
    <w:rsid w:val="00443212"/>
    <w:rsid w:val="00443331"/>
    <w:rsid w:val="0044337D"/>
    <w:rsid w:val="00443405"/>
    <w:rsid w:val="00443458"/>
    <w:rsid w:val="00443918"/>
    <w:rsid w:val="00443D06"/>
    <w:rsid w:val="00443D6A"/>
    <w:rsid w:val="00444713"/>
    <w:rsid w:val="00444934"/>
    <w:rsid w:val="00444A01"/>
    <w:rsid w:val="00444E4A"/>
    <w:rsid w:val="00445060"/>
    <w:rsid w:val="00445111"/>
    <w:rsid w:val="0044515D"/>
    <w:rsid w:val="004455B3"/>
    <w:rsid w:val="00445628"/>
    <w:rsid w:val="004456C9"/>
    <w:rsid w:val="004458D2"/>
    <w:rsid w:val="004460AC"/>
    <w:rsid w:val="00446177"/>
    <w:rsid w:val="00446346"/>
    <w:rsid w:val="004463C4"/>
    <w:rsid w:val="00446577"/>
    <w:rsid w:val="00446639"/>
    <w:rsid w:val="0044699E"/>
    <w:rsid w:val="00446A95"/>
    <w:rsid w:val="00446ADD"/>
    <w:rsid w:val="00446EFA"/>
    <w:rsid w:val="00447055"/>
    <w:rsid w:val="00447562"/>
    <w:rsid w:val="00447A51"/>
    <w:rsid w:val="00447D96"/>
    <w:rsid w:val="00447E0B"/>
    <w:rsid w:val="00447F83"/>
    <w:rsid w:val="004501D2"/>
    <w:rsid w:val="00450385"/>
    <w:rsid w:val="004505C5"/>
    <w:rsid w:val="00450851"/>
    <w:rsid w:val="00450A09"/>
    <w:rsid w:val="00450AD0"/>
    <w:rsid w:val="00450BE3"/>
    <w:rsid w:val="00450D23"/>
    <w:rsid w:val="00450D52"/>
    <w:rsid w:val="00450FCA"/>
    <w:rsid w:val="0045138D"/>
    <w:rsid w:val="004514AA"/>
    <w:rsid w:val="0045188C"/>
    <w:rsid w:val="00451A05"/>
    <w:rsid w:val="00451A4F"/>
    <w:rsid w:val="00451D1C"/>
    <w:rsid w:val="00451D48"/>
    <w:rsid w:val="00451D8D"/>
    <w:rsid w:val="00451E17"/>
    <w:rsid w:val="00451FD6"/>
    <w:rsid w:val="0045203F"/>
    <w:rsid w:val="00452084"/>
    <w:rsid w:val="004522B6"/>
    <w:rsid w:val="0045233B"/>
    <w:rsid w:val="004524EF"/>
    <w:rsid w:val="004526E2"/>
    <w:rsid w:val="00452985"/>
    <w:rsid w:val="00452C00"/>
    <w:rsid w:val="00452E0F"/>
    <w:rsid w:val="00453092"/>
    <w:rsid w:val="004533D7"/>
    <w:rsid w:val="0045353E"/>
    <w:rsid w:val="004538B6"/>
    <w:rsid w:val="00453900"/>
    <w:rsid w:val="00453C32"/>
    <w:rsid w:val="00453CEB"/>
    <w:rsid w:val="00453D84"/>
    <w:rsid w:val="00454068"/>
    <w:rsid w:val="0045409C"/>
    <w:rsid w:val="00454218"/>
    <w:rsid w:val="0045426A"/>
    <w:rsid w:val="0045434B"/>
    <w:rsid w:val="0045435B"/>
    <w:rsid w:val="004543C7"/>
    <w:rsid w:val="004546AB"/>
    <w:rsid w:val="00454796"/>
    <w:rsid w:val="00454B13"/>
    <w:rsid w:val="00454B1D"/>
    <w:rsid w:val="00454B9E"/>
    <w:rsid w:val="00454D1E"/>
    <w:rsid w:val="00454E5F"/>
    <w:rsid w:val="00454F80"/>
    <w:rsid w:val="00455080"/>
    <w:rsid w:val="004550B6"/>
    <w:rsid w:val="00455241"/>
    <w:rsid w:val="0045526B"/>
    <w:rsid w:val="0045555E"/>
    <w:rsid w:val="00455772"/>
    <w:rsid w:val="004557D9"/>
    <w:rsid w:val="004558EC"/>
    <w:rsid w:val="00455D25"/>
    <w:rsid w:val="00456146"/>
    <w:rsid w:val="004568F4"/>
    <w:rsid w:val="00456968"/>
    <w:rsid w:val="004569E2"/>
    <w:rsid w:val="004569F2"/>
    <w:rsid w:val="00456A76"/>
    <w:rsid w:val="00456B19"/>
    <w:rsid w:val="00456C91"/>
    <w:rsid w:val="00456DCA"/>
    <w:rsid w:val="00457386"/>
    <w:rsid w:val="004575D8"/>
    <w:rsid w:val="00457625"/>
    <w:rsid w:val="00457699"/>
    <w:rsid w:val="004576A7"/>
    <w:rsid w:val="004577B0"/>
    <w:rsid w:val="0045781E"/>
    <w:rsid w:val="00457FF5"/>
    <w:rsid w:val="004600EF"/>
    <w:rsid w:val="004603D1"/>
    <w:rsid w:val="0046042D"/>
    <w:rsid w:val="004604DD"/>
    <w:rsid w:val="0046092C"/>
    <w:rsid w:val="00460A36"/>
    <w:rsid w:val="00460AA6"/>
    <w:rsid w:val="00460BAE"/>
    <w:rsid w:val="00460C5C"/>
    <w:rsid w:val="00460E45"/>
    <w:rsid w:val="00460FF6"/>
    <w:rsid w:val="0046114B"/>
    <w:rsid w:val="00461172"/>
    <w:rsid w:val="004611EF"/>
    <w:rsid w:val="0046133D"/>
    <w:rsid w:val="0046150D"/>
    <w:rsid w:val="00461517"/>
    <w:rsid w:val="004618B3"/>
    <w:rsid w:val="004618FD"/>
    <w:rsid w:val="004619B2"/>
    <w:rsid w:val="00461A9E"/>
    <w:rsid w:val="00461EAA"/>
    <w:rsid w:val="00462135"/>
    <w:rsid w:val="00462369"/>
    <w:rsid w:val="0046279D"/>
    <w:rsid w:val="004628C8"/>
    <w:rsid w:val="004629E3"/>
    <w:rsid w:val="00462C33"/>
    <w:rsid w:val="00462DE4"/>
    <w:rsid w:val="004630BE"/>
    <w:rsid w:val="00463193"/>
    <w:rsid w:val="004631D0"/>
    <w:rsid w:val="004634E2"/>
    <w:rsid w:val="004636E5"/>
    <w:rsid w:val="00463740"/>
    <w:rsid w:val="00463A41"/>
    <w:rsid w:val="00463D96"/>
    <w:rsid w:val="00463E6E"/>
    <w:rsid w:val="00463EAC"/>
    <w:rsid w:val="00463F01"/>
    <w:rsid w:val="00463F86"/>
    <w:rsid w:val="00463FA1"/>
    <w:rsid w:val="004641AF"/>
    <w:rsid w:val="0046439C"/>
    <w:rsid w:val="004643D7"/>
    <w:rsid w:val="004643DE"/>
    <w:rsid w:val="0046468A"/>
    <w:rsid w:val="0046481F"/>
    <w:rsid w:val="00464947"/>
    <w:rsid w:val="00464AC1"/>
    <w:rsid w:val="00464E6E"/>
    <w:rsid w:val="004654B7"/>
    <w:rsid w:val="004654C5"/>
    <w:rsid w:val="004655D1"/>
    <w:rsid w:val="004656F4"/>
    <w:rsid w:val="00465736"/>
    <w:rsid w:val="004657F3"/>
    <w:rsid w:val="00465A22"/>
    <w:rsid w:val="00465AD6"/>
    <w:rsid w:val="00465EAF"/>
    <w:rsid w:val="00465FE3"/>
    <w:rsid w:val="0046616B"/>
    <w:rsid w:val="004666E2"/>
    <w:rsid w:val="00466793"/>
    <w:rsid w:val="0046687A"/>
    <w:rsid w:val="00466B03"/>
    <w:rsid w:val="00466CC2"/>
    <w:rsid w:val="00466DB9"/>
    <w:rsid w:val="00466E5B"/>
    <w:rsid w:val="00466EE7"/>
    <w:rsid w:val="0046704E"/>
    <w:rsid w:val="00467112"/>
    <w:rsid w:val="0046717F"/>
    <w:rsid w:val="004677C2"/>
    <w:rsid w:val="004678EF"/>
    <w:rsid w:val="0046792D"/>
    <w:rsid w:val="00467A97"/>
    <w:rsid w:val="00467D9D"/>
    <w:rsid w:val="0047028E"/>
    <w:rsid w:val="00470994"/>
    <w:rsid w:val="00470E29"/>
    <w:rsid w:val="00470ED9"/>
    <w:rsid w:val="0047108E"/>
    <w:rsid w:val="00471A7E"/>
    <w:rsid w:val="00471C1B"/>
    <w:rsid w:val="00471C77"/>
    <w:rsid w:val="00471EAC"/>
    <w:rsid w:val="00472032"/>
    <w:rsid w:val="004724C6"/>
    <w:rsid w:val="00472565"/>
    <w:rsid w:val="0047256E"/>
    <w:rsid w:val="0047292F"/>
    <w:rsid w:val="0047294E"/>
    <w:rsid w:val="00472960"/>
    <w:rsid w:val="00472BA0"/>
    <w:rsid w:val="00472BAF"/>
    <w:rsid w:val="00472C23"/>
    <w:rsid w:val="0047304C"/>
    <w:rsid w:val="004730CC"/>
    <w:rsid w:val="004730E8"/>
    <w:rsid w:val="00473414"/>
    <w:rsid w:val="0047347F"/>
    <w:rsid w:val="0047364F"/>
    <w:rsid w:val="0047372F"/>
    <w:rsid w:val="004737DD"/>
    <w:rsid w:val="00473A66"/>
    <w:rsid w:val="00473B37"/>
    <w:rsid w:val="00473E2C"/>
    <w:rsid w:val="00473E52"/>
    <w:rsid w:val="00473E66"/>
    <w:rsid w:val="00474017"/>
    <w:rsid w:val="00474072"/>
    <w:rsid w:val="00474447"/>
    <w:rsid w:val="0047444F"/>
    <w:rsid w:val="004746F8"/>
    <w:rsid w:val="00474A24"/>
    <w:rsid w:val="00474FF9"/>
    <w:rsid w:val="004750D1"/>
    <w:rsid w:val="00475105"/>
    <w:rsid w:val="004757F5"/>
    <w:rsid w:val="0047583D"/>
    <w:rsid w:val="00475DB3"/>
    <w:rsid w:val="00475DF9"/>
    <w:rsid w:val="00475FD4"/>
    <w:rsid w:val="00476031"/>
    <w:rsid w:val="004763AA"/>
    <w:rsid w:val="0047654E"/>
    <w:rsid w:val="0047678B"/>
    <w:rsid w:val="00476895"/>
    <w:rsid w:val="00476AA0"/>
    <w:rsid w:val="00476AF7"/>
    <w:rsid w:val="00476BAA"/>
    <w:rsid w:val="00476C5E"/>
    <w:rsid w:val="00476EED"/>
    <w:rsid w:val="00476FD6"/>
    <w:rsid w:val="00476FE3"/>
    <w:rsid w:val="004770A3"/>
    <w:rsid w:val="004774AF"/>
    <w:rsid w:val="004777C1"/>
    <w:rsid w:val="00477942"/>
    <w:rsid w:val="00477A2C"/>
    <w:rsid w:val="00477A66"/>
    <w:rsid w:val="00477C06"/>
    <w:rsid w:val="00477DA0"/>
    <w:rsid w:val="00480074"/>
    <w:rsid w:val="004802CF"/>
    <w:rsid w:val="004804EB"/>
    <w:rsid w:val="00480DCD"/>
    <w:rsid w:val="00481057"/>
    <w:rsid w:val="00481230"/>
    <w:rsid w:val="004816FA"/>
    <w:rsid w:val="00481878"/>
    <w:rsid w:val="00481BB5"/>
    <w:rsid w:val="00481DFA"/>
    <w:rsid w:val="00481E28"/>
    <w:rsid w:val="0048255B"/>
    <w:rsid w:val="00482B4E"/>
    <w:rsid w:val="00482DE7"/>
    <w:rsid w:val="00482FAB"/>
    <w:rsid w:val="00482FFD"/>
    <w:rsid w:val="00483220"/>
    <w:rsid w:val="004833B9"/>
    <w:rsid w:val="004836EE"/>
    <w:rsid w:val="004837A9"/>
    <w:rsid w:val="00483869"/>
    <w:rsid w:val="00483907"/>
    <w:rsid w:val="00483947"/>
    <w:rsid w:val="00483A58"/>
    <w:rsid w:val="00483AFC"/>
    <w:rsid w:val="00483E69"/>
    <w:rsid w:val="0048405C"/>
    <w:rsid w:val="00484132"/>
    <w:rsid w:val="004842DD"/>
    <w:rsid w:val="004847C3"/>
    <w:rsid w:val="004849BC"/>
    <w:rsid w:val="00484B39"/>
    <w:rsid w:val="00484CA5"/>
    <w:rsid w:val="00484F13"/>
    <w:rsid w:val="00485279"/>
    <w:rsid w:val="004853AA"/>
    <w:rsid w:val="00485428"/>
    <w:rsid w:val="00485536"/>
    <w:rsid w:val="00485572"/>
    <w:rsid w:val="00485967"/>
    <w:rsid w:val="00485D1A"/>
    <w:rsid w:val="00485F3B"/>
    <w:rsid w:val="00486197"/>
    <w:rsid w:val="004862E9"/>
    <w:rsid w:val="0048644A"/>
    <w:rsid w:val="00486478"/>
    <w:rsid w:val="00487272"/>
    <w:rsid w:val="004873AD"/>
    <w:rsid w:val="004875F7"/>
    <w:rsid w:val="0048793B"/>
    <w:rsid w:val="00487B86"/>
    <w:rsid w:val="00487C6E"/>
    <w:rsid w:val="0049002A"/>
    <w:rsid w:val="004900AE"/>
    <w:rsid w:val="004901D2"/>
    <w:rsid w:val="00490362"/>
    <w:rsid w:val="00490443"/>
    <w:rsid w:val="00490542"/>
    <w:rsid w:val="004905B4"/>
    <w:rsid w:val="00490814"/>
    <w:rsid w:val="00490A27"/>
    <w:rsid w:val="00490B64"/>
    <w:rsid w:val="00490C40"/>
    <w:rsid w:val="00490F41"/>
    <w:rsid w:val="00491031"/>
    <w:rsid w:val="0049110C"/>
    <w:rsid w:val="0049132D"/>
    <w:rsid w:val="0049135A"/>
    <w:rsid w:val="00491611"/>
    <w:rsid w:val="0049195B"/>
    <w:rsid w:val="00491BE9"/>
    <w:rsid w:val="004921A6"/>
    <w:rsid w:val="00492625"/>
    <w:rsid w:val="0049265C"/>
    <w:rsid w:val="00492911"/>
    <w:rsid w:val="00492DE8"/>
    <w:rsid w:val="0049312F"/>
    <w:rsid w:val="004931D3"/>
    <w:rsid w:val="00493594"/>
    <w:rsid w:val="00493732"/>
    <w:rsid w:val="00494104"/>
    <w:rsid w:val="0049429F"/>
    <w:rsid w:val="004942C5"/>
    <w:rsid w:val="00494966"/>
    <w:rsid w:val="00494C44"/>
    <w:rsid w:val="00494DEF"/>
    <w:rsid w:val="00495028"/>
    <w:rsid w:val="00495308"/>
    <w:rsid w:val="004954A3"/>
    <w:rsid w:val="004954F9"/>
    <w:rsid w:val="00495541"/>
    <w:rsid w:val="00495D2B"/>
    <w:rsid w:val="00495DBD"/>
    <w:rsid w:val="004961D9"/>
    <w:rsid w:val="00496231"/>
    <w:rsid w:val="004962BE"/>
    <w:rsid w:val="004968CA"/>
    <w:rsid w:val="0049693B"/>
    <w:rsid w:val="00496AC5"/>
    <w:rsid w:val="00496B6E"/>
    <w:rsid w:val="00496E76"/>
    <w:rsid w:val="00496E88"/>
    <w:rsid w:val="00496F07"/>
    <w:rsid w:val="00496F54"/>
    <w:rsid w:val="004970C4"/>
    <w:rsid w:val="00497240"/>
    <w:rsid w:val="004972C3"/>
    <w:rsid w:val="004973D2"/>
    <w:rsid w:val="004975D6"/>
    <w:rsid w:val="004976C8"/>
    <w:rsid w:val="00497C79"/>
    <w:rsid w:val="00497DAC"/>
    <w:rsid w:val="00497F87"/>
    <w:rsid w:val="004A00B8"/>
    <w:rsid w:val="004A0230"/>
    <w:rsid w:val="004A028E"/>
    <w:rsid w:val="004A0330"/>
    <w:rsid w:val="004A0478"/>
    <w:rsid w:val="004A0981"/>
    <w:rsid w:val="004A0D4A"/>
    <w:rsid w:val="004A0D4E"/>
    <w:rsid w:val="004A0E2B"/>
    <w:rsid w:val="004A0FDC"/>
    <w:rsid w:val="004A102E"/>
    <w:rsid w:val="004A1243"/>
    <w:rsid w:val="004A148D"/>
    <w:rsid w:val="004A170D"/>
    <w:rsid w:val="004A1A89"/>
    <w:rsid w:val="004A1F8C"/>
    <w:rsid w:val="004A21BB"/>
    <w:rsid w:val="004A2567"/>
    <w:rsid w:val="004A2576"/>
    <w:rsid w:val="004A278F"/>
    <w:rsid w:val="004A2815"/>
    <w:rsid w:val="004A2972"/>
    <w:rsid w:val="004A2B04"/>
    <w:rsid w:val="004A2FF8"/>
    <w:rsid w:val="004A320C"/>
    <w:rsid w:val="004A34F9"/>
    <w:rsid w:val="004A3CEA"/>
    <w:rsid w:val="004A3D43"/>
    <w:rsid w:val="004A3DD3"/>
    <w:rsid w:val="004A426E"/>
    <w:rsid w:val="004A42F4"/>
    <w:rsid w:val="004A43CA"/>
    <w:rsid w:val="004A460E"/>
    <w:rsid w:val="004A4C90"/>
    <w:rsid w:val="004A5219"/>
    <w:rsid w:val="004A5468"/>
    <w:rsid w:val="004A5AE3"/>
    <w:rsid w:val="004A5DFF"/>
    <w:rsid w:val="004A5F79"/>
    <w:rsid w:val="004A6110"/>
    <w:rsid w:val="004A62B4"/>
    <w:rsid w:val="004A66E3"/>
    <w:rsid w:val="004A6A75"/>
    <w:rsid w:val="004A6BE3"/>
    <w:rsid w:val="004A6CBA"/>
    <w:rsid w:val="004A6D88"/>
    <w:rsid w:val="004A6FA3"/>
    <w:rsid w:val="004A705E"/>
    <w:rsid w:val="004A74F3"/>
    <w:rsid w:val="004A78D6"/>
    <w:rsid w:val="004A79CA"/>
    <w:rsid w:val="004A7B34"/>
    <w:rsid w:val="004A7FEF"/>
    <w:rsid w:val="004B00B5"/>
    <w:rsid w:val="004B0630"/>
    <w:rsid w:val="004B0671"/>
    <w:rsid w:val="004B076D"/>
    <w:rsid w:val="004B08B0"/>
    <w:rsid w:val="004B0B83"/>
    <w:rsid w:val="004B0C6B"/>
    <w:rsid w:val="004B0F57"/>
    <w:rsid w:val="004B1239"/>
    <w:rsid w:val="004B12A1"/>
    <w:rsid w:val="004B138E"/>
    <w:rsid w:val="004B1611"/>
    <w:rsid w:val="004B1793"/>
    <w:rsid w:val="004B18A1"/>
    <w:rsid w:val="004B1FA1"/>
    <w:rsid w:val="004B1FFD"/>
    <w:rsid w:val="004B213B"/>
    <w:rsid w:val="004B2603"/>
    <w:rsid w:val="004B27BF"/>
    <w:rsid w:val="004B2A3B"/>
    <w:rsid w:val="004B2A53"/>
    <w:rsid w:val="004B2E36"/>
    <w:rsid w:val="004B33C7"/>
    <w:rsid w:val="004B35E1"/>
    <w:rsid w:val="004B39A4"/>
    <w:rsid w:val="004B3A62"/>
    <w:rsid w:val="004B3ED6"/>
    <w:rsid w:val="004B40F5"/>
    <w:rsid w:val="004B423C"/>
    <w:rsid w:val="004B4472"/>
    <w:rsid w:val="004B45A7"/>
    <w:rsid w:val="004B45CB"/>
    <w:rsid w:val="004B45F3"/>
    <w:rsid w:val="004B4D8C"/>
    <w:rsid w:val="004B5089"/>
    <w:rsid w:val="004B5180"/>
    <w:rsid w:val="004B555C"/>
    <w:rsid w:val="004B5630"/>
    <w:rsid w:val="004B5776"/>
    <w:rsid w:val="004B5868"/>
    <w:rsid w:val="004B595F"/>
    <w:rsid w:val="004B5AC5"/>
    <w:rsid w:val="004B5D66"/>
    <w:rsid w:val="004B5FEE"/>
    <w:rsid w:val="004B618A"/>
    <w:rsid w:val="004B6886"/>
    <w:rsid w:val="004B6CAE"/>
    <w:rsid w:val="004B6D07"/>
    <w:rsid w:val="004B6D6B"/>
    <w:rsid w:val="004B6F0E"/>
    <w:rsid w:val="004B6F3F"/>
    <w:rsid w:val="004B714F"/>
    <w:rsid w:val="004B7308"/>
    <w:rsid w:val="004B77F3"/>
    <w:rsid w:val="004B7930"/>
    <w:rsid w:val="004B7A8C"/>
    <w:rsid w:val="004B7C22"/>
    <w:rsid w:val="004B7C5F"/>
    <w:rsid w:val="004B7F0B"/>
    <w:rsid w:val="004C00C5"/>
    <w:rsid w:val="004C0576"/>
    <w:rsid w:val="004C072D"/>
    <w:rsid w:val="004C08F8"/>
    <w:rsid w:val="004C0CE9"/>
    <w:rsid w:val="004C0D96"/>
    <w:rsid w:val="004C0DDF"/>
    <w:rsid w:val="004C105D"/>
    <w:rsid w:val="004C1351"/>
    <w:rsid w:val="004C13FA"/>
    <w:rsid w:val="004C1744"/>
    <w:rsid w:val="004C1763"/>
    <w:rsid w:val="004C1BB4"/>
    <w:rsid w:val="004C1CF6"/>
    <w:rsid w:val="004C22EC"/>
    <w:rsid w:val="004C255C"/>
    <w:rsid w:val="004C279D"/>
    <w:rsid w:val="004C306C"/>
    <w:rsid w:val="004C3406"/>
    <w:rsid w:val="004C3672"/>
    <w:rsid w:val="004C3817"/>
    <w:rsid w:val="004C3A73"/>
    <w:rsid w:val="004C3D88"/>
    <w:rsid w:val="004C3F01"/>
    <w:rsid w:val="004C4095"/>
    <w:rsid w:val="004C4237"/>
    <w:rsid w:val="004C43A8"/>
    <w:rsid w:val="004C452F"/>
    <w:rsid w:val="004C4975"/>
    <w:rsid w:val="004C4A11"/>
    <w:rsid w:val="004C4BFA"/>
    <w:rsid w:val="004C4CE4"/>
    <w:rsid w:val="004C4E8E"/>
    <w:rsid w:val="004C4EB0"/>
    <w:rsid w:val="004C5174"/>
    <w:rsid w:val="004C5C0D"/>
    <w:rsid w:val="004C5DE6"/>
    <w:rsid w:val="004C5E42"/>
    <w:rsid w:val="004C5F0F"/>
    <w:rsid w:val="004C61A2"/>
    <w:rsid w:val="004C6282"/>
    <w:rsid w:val="004C62D4"/>
    <w:rsid w:val="004C636E"/>
    <w:rsid w:val="004C63DA"/>
    <w:rsid w:val="004C64BF"/>
    <w:rsid w:val="004C6630"/>
    <w:rsid w:val="004C6709"/>
    <w:rsid w:val="004C6769"/>
    <w:rsid w:val="004C6950"/>
    <w:rsid w:val="004C6CD7"/>
    <w:rsid w:val="004C6D7A"/>
    <w:rsid w:val="004C6FF6"/>
    <w:rsid w:val="004C7057"/>
    <w:rsid w:val="004C7284"/>
    <w:rsid w:val="004C749B"/>
    <w:rsid w:val="004C75B5"/>
    <w:rsid w:val="004C773E"/>
    <w:rsid w:val="004C794A"/>
    <w:rsid w:val="004D01EA"/>
    <w:rsid w:val="004D030A"/>
    <w:rsid w:val="004D06BC"/>
    <w:rsid w:val="004D0A89"/>
    <w:rsid w:val="004D0A98"/>
    <w:rsid w:val="004D0ACA"/>
    <w:rsid w:val="004D0B11"/>
    <w:rsid w:val="004D0B58"/>
    <w:rsid w:val="004D0CAD"/>
    <w:rsid w:val="004D0D40"/>
    <w:rsid w:val="004D0E69"/>
    <w:rsid w:val="004D0EAD"/>
    <w:rsid w:val="004D0F70"/>
    <w:rsid w:val="004D10D0"/>
    <w:rsid w:val="004D1172"/>
    <w:rsid w:val="004D12C7"/>
    <w:rsid w:val="004D1590"/>
    <w:rsid w:val="004D168A"/>
    <w:rsid w:val="004D17F9"/>
    <w:rsid w:val="004D18BD"/>
    <w:rsid w:val="004D1943"/>
    <w:rsid w:val="004D1969"/>
    <w:rsid w:val="004D1ABC"/>
    <w:rsid w:val="004D1D49"/>
    <w:rsid w:val="004D1DB4"/>
    <w:rsid w:val="004D2125"/>
    <w:rsid w:val="004D25EB"/>
    <w:rsid w:val="004D2823"/>
    <w:rsid w:val="004D2841"/>
    <w:rsid w:val="004D2848"/>
    <w:rsid w:val="004D28B5"/>
    <w:rsid w:val="004D2C37"/>
    <w:rsid w:val="004D2CC5"/>
    <w:rsid w:val="004D3284"/>
    <w:rsid w:val="004D3487"/>
    <w:rsid w:val="004D35A3"/>
    <w:rsid w:val="004D35AF"/>
    <w:rsid w:val="004D385B"/>
    <w:rsid w:val="004D3876"/>
    <w:rsid w:val="004D3A03"/>
    <w:rsid w:val="004D3C6F"/>
    <w:rsid w:val="004D3D8E"/>
    <w:rsid w:val="004D3E6C"/>
    <w:rsid w:val="004D3FDF"/>
    <w:rsid w:val="004D41DE"/>
    <w:rsid w:val="004D4527"/>
    <w:rsid w:val="004D4BF3"/>
    <w:rsid w:val="004D4C6C"/>
    <w:rsid w:val="004D4D59"/>
    <w:rsid w:val="004D4D66"/>
    <w:rsid w:val="004D4E78"/>
    <w:rsid w:val="004D4F3E"/>
    <w:rsid w:val="004D5052"/>
    <w:rsid w:val="004D5306"/>
    <w:rsid w:val="004D53C0"/>
    <w:rsid w:val="004D586E"/>
    <w:rsid w:val="004D58CE"/>
    <w:rsid w:val="004D5A9B"/>
    <w:rsid w:val="004D5C17"/>
    <w:rsid w:val="004D60A8"/>
    <w:rsid w:val="004D60B6"/>
    <w:rsid w:val="004D6188"/>
    <w:rsid w:val="004D624D"/>
    <w:rsid w:val="004D64AC"/>
    <w:rsid w:val="004D65E9"/>
    <w:rsid w:val="004D6969"/>
    <w:rsid w:val="004D6A67"/>
    <w:rsid w:val="004D6EEB"/>
    <w:rsid w:val="004D72CA"/>
    <w:rsid w:val="004D749F"/>
    <w:rsid w:val="004D7554"/>
    <w:rsid w:val="004D7701"/>
    <w:rsid w:val="004D79F3"/>
    <w:rsid w:val="004D7A37"/>
    <w:rsid w:val="004D7B13"/>
    <w:rsid w:val="004E016D"/>
    <w:rsid w:val="004E01CB"/>
    <w:rsid w:val="004E0458"/>
    <w:rsid w:val="004E0686"/>
    <w:rsid w:val="004E06A5"/>
    <w:rsid w:val="004E07D6"/>
    <w:rsid w:val="004E0905"/>
    <w:rsid w:val="004E09B7"/>
    <w:rsid w:val="004E0A25"/>
    <w:rsid w:val="004E0BAE"/>
    <w:rsid w:val="004E0BFF"/>
    <w:rsid w:val="004E1093"/>
    <w:rsid w:val="004E1253"/>
    <w:rsid w:val="004E12CC"/>
    <w:rsid w:val="004E13B9"/>
    <w:rsid w:val="004E147D"/>
    <w:rsid w:val="004E1492"/>
    <w:rsid w:val="004E19A3"/>
    <w:rsid w:val="004E19E2"/>
    <w:rsid w:val="004E1B64"/>
    <w:rsid w:val="004E1BDA"/>
    <w:rsid w:val="004E1D3F"/>
    <w:rsid w:val="004E1E1D"/>
    <w:rsid w:val="004E21A0"/>
    <w:rsid w:val="004E228F"/>
    <w:rsid w:val="004E2379"/>
    <w:rsid w:val="004E2AE6"/>
    <w:rsid w:val="004E2AE7"/>
    <w:rsid w:val="004E2D03"/>
    <w:rsid w:val="004E2E1D"/>
    <w:rsid w:val="004E30BD"/>
    <w:rsid w:val="004E3471"/>
    <w:rsid w:val="004E3478"/>
    <w:rsid w:val="004E356E"/>
    <w:rsid w:val="004E35FB"/>
    <w:rsid w:val="004E3900"/>
    <w:rsid w:val="004E398D"/>
    <w:rsid w:val="004E3997"/>
    <w:rsid w:val="004E3DD3"/>
    <w:rsid w:val="004E3DF4"/>
    <w:rsid w:val="004E4025"/>
    <w:rsid w:val="004E478D"/>
    <w:rsid w:val="004E4897"/>
    <w:rsid w:val="004E496A"/>
    <w:rsid w:val="004E498A"/>
    <w:rsid w:val="004E4D76"/>
    <w:rsid w:val="004E5088"/>
    <w:rsid w:val="004E53E5"/>
    <w:rsid w:val="004E553A"/>
    <w:rsid w:val="004E554A"/>
    <w:rsid w:val="004E564D"/>
    <w:rsid w:val="004E567A"/>
    <w:rsid w:val="004E5AA0"/>
    <w:rsid w:val="004E5CC1"/>
    <w:rsid w:val="004E5ED9"/>
    <w:rsid w:val="004E6028"/>
    <w:rsid w:val="004E60F7"/>
    <w:rsid w:val="004E625A"/>
    <w:rsid w:val="004E6286"/>
    <w:rsid w:val="004E63D9"/>
    <w:rsid w:val="004E65C4"/>
    <w:rsid w:val="004E6745"/>
    <w:rsid w:val="004E6D0F"/>
    <w:rsid w:val="004E706F"/>
    <w:rsid w:val="004E721B"/>
    <w:rsid w:val="004E7566"/>
    <w:rsid w:val="004E77BA"/>
    <w:rsid w:val="004E77DA"/>
    <w:rsid w:val="004F0010"/>
    <w:rsid w:val="004F0280"/>
    <w:rsid w:val="004F0379"/>
    <w:rsid w:val="004F0487"/>
    <w:rsid w:val="004F0530"/>
    <w:rsid w:val="004F0C19"/>
    <w:rsid w:val="004F1265"/>
    <w:rsid w:val="004F15BF"/>
    <w:rsid w:val="004F19B1"/>
    <w:rsid w:val="004F1EAC"/>
    <w:rsid w:val="004F1F2B"/>
    <w:rsid w:val="004F210F"/>
    <w:rsid w:val="004F252C"/>
    <w:rsid w:val="004F25E1"/>
    <w:rsid w:val="004F298B"/>
    <w:rsid w:val="004F29EB"/>
    <w:rsid w:val="004F2F78"/>
    <w:rsid w:val="004F3151"/>
    <w:rsid w:val="004F3232"/>
    <w:rsid w:val="004F3269"/>
    <w:rsid w:val="004F35E0"/>
    <w:rsid w:val="004F375A"/>
    <w:rsid w:val="004F3892"/>
    <w:rsid w:val="004F3A60"/>
    <w:rsid w:val="004F3AC1"/>
    <w:rsid w:val="004F3D31"/>
    <w:rsid w:val="004F423B"/>
    <w:rsid w:val="004F438B"/>
    <w:rsid w:val="004F43F7"/>
    <w:rsid w:val="004F4841"/>
    <w:rsid w:val="004F4877"/>
    <w:rsid w:val="004F4B14"/>
    <w:rsid w:val="004F4C9B"/>
    <w:rsid w:val="004F4E72"/>
    <w:rsid w:val="004F4F41"/>
    <w:rsid w:val="004F52E3"/>
    <w:rsid w:val="004F55F7"/>
    <w:rsid w:val="004F56E6"/>
    <w:rsid w:val="004F58EE"/>
    <w:rsid w:val="004F59A1"/>
    <w:rsid w:val="004F5C84"/>
    <w:rsid w:val="004F5D54"/>
    <w:rsid w:val="004F5FEB"/>
    <w:rsid w:val="004F5FFE"/>
    <w:rsid w:val="004F601A"/>
    <w:rsid w:val="004F6163"/>
    <w:rsid w:val="004F62C5"/>
    <w:rsid w:val="004F6511"/>
    <w:rsid w:val="004F66C4"/>
    <w:rsid w:val="004F6B00"/>
    <w:rsid w:val="004F6B4C"/>
    <w:rsid w:val="004F6FBE"/>
    <w:rsid w:val="004F73FB"/>
    <w:rsid w:val="004F7470"/>
    <w:rsid w:val="004F79BE"/>
    <w:rsid w:val="004F7BAF"/>
    <w:rsid w:val="004F7CF9"/>
    <w:rsid w:val="004F7DA6"/>
    <w:rsid w:val="005006C8"/>
    <w:rsid w:val="0050074C"/>
    <w:rsid w:val="00500760"/>
    <w:rsid w:val="0050090D"/>
    <w:rsid w:val="00500F96"/>
    <w:rsid w:val="005010A3"/>
    <w:rsid w:val="00501406"/>
    <w:rsid w:val="0050175F"/>
    <w:rsid w:val="00501904"/>
    <w:rsid w:val="00501999"/>
    <w:rsid w:val="00501C78"/>
    <w:rsid w:val="00501C84"/>
    <w:rsid w:val="00501D7A"/>
    <w:rsid w:val="00501E63"/>
    <w:rsid w:val="00501E6C"/>
    <w:rsid w:val="00502027"/>
    <w:rsid w:val="005021B1"/>
    <w:rsid w:val="005023CC"/>
    <w:rsid w:val="005029B9"/>
    <w:rsid w:val="00502A74"/>
    <w:rsid w:val="00502B0A"/>
    <w:rsid w:val="00502DDE"/>
    <w:rsid w:val="0050324B"/>
    <w:rsid w:val="005032DD"/>
    <w:rsid w:val="005033EF"/>
    <w:rsid w:val="005035B8"/>
    <w:rsid w:val="00503834"/>
    <w:rsid w:val="00503998"/>
    <w:rsid w:val="00503A27"/>
    <w:rsid w:val="00503A9E"/>
    <w:rsid w:val="005042BD"/>
    <w:rsid w:val="005045D3"/>
    <w:rsid w:val="00504693"/>
    <w:rsid w:val="0050495B"/>
    <w:rsid w:val="00504996"/>
    <w:rsid w:val="00504AE8"/>
    <w:rsid w:val="00504BDB"/>
    <w:rsid w:val="00504C50"/>
    <w:rsid w:val="00504C64"/>
    <w:rsid w:val="00504D7C"/>
    <w:rsid w:val="00505360"/>
    <w:rsid w:val="00505477"/>
    <w:rsid w:val="005054A4"/>
    <w:rsid w:val="00505512"/>
    <w:rsid w:val="00505992"/>
    <w:rsid w:val="00505CD1"/>
    <w:rsid w:val="00505D00"/>
    <w:rsid w:val="005060F9"/>
    <w:rsid w:val="00506117"/>
    <w:rsid w:val="0050615B"/>
    <w:rsid w:val="0050631B"/>
    <w:rsid w:val="005064B4"/>
    <w:rsid w:val="0050650B"/>
    <w:rsid w:val="00506B2F"/>
    <w:rsid w:val="00506C84"/>
    <w:rsid w:val="00506FFC"/>
    <w:rsid w:val="0050705B"/>
    <w:rsid w:val="00507062"/>
    <w:rsid w:val="005071F1"/>
    <w:rsid w:val="00507B6D"/>
    <w:rsid w:val="00507BD1"/>
    <w:rsid w:val="00507E4D"/>
    <w:rsid w:val="00507FA9"/>
    <w:rsid w:val="0051052B"/>
    <w:rsid w:val="00510DF5"/>
    <w:rsid w:val="00511143"/>
    <w:rsid w:val="0051117D"/>
    <w:rsid w:val="005111AA"/>
    <w:rsid w:val="00511508"/>
    <w:rsid w:val="00511634"/>
    <w:rsid w:val="00511637"/>
    <w:rsid w:val="005118CC"/>
    <w:rsid w:val="00511D3A"/>
    <w:rsid w:val="00511D84"/>
    <w:rsid w:val="00511F3E"/>
    <w:rsid w:val="00511F46"/>
    <w:rsid w:val="00512442"/>
    <w:rsid w:val="00512614"/>
    <w:rsid w:val="00512CE3"/>
    <w:rsid w:val="00512D56"/>
    <w:rsid w:val="00512D6E"/>
    <w:rsid w:val="00512F5B"/>
    <w:rsid w:val="00513215"/>
    <w:rsid w:val="00513289"/>
    <w:rsid w:val="005132A5"/>
    <w:rsid w:val="0051332F"/>
    <w:rsid w:val="0051343C"/>
    <w:rsid w:val="0051350C"/>
    <w:rsid w:val="0051361E"/>
    <w:rsid w:val="00513767"/>
    <w:rsid w:val="00513B14"/>
    <w:rsid w:val="00513C61"/>
    <w:rsid w:val="005141C0"/>
    <w:rsid w:val="0051433C"/>
    <w:rsid w:val="005143AC"/>
    <w:rsid w:val="00514478"/>
    <w:rsid w:val="00514550"/>
    <w:rsid w:val="0051487C"/>
    <w:rsid w:val="00514997"/>
    <w:rsid w:val="00514FCD"/>
    <w:rsid w:val="005151D6"/>
    <w:rsid w:val="005154BF"/>
    <w:rsid w:val="005158C5"/>
    <w:rsid w:val="00515935"/>
    <w:rsid w:val="00515C1B"/>
    <w:rsid w:val="00515CB6"/>
    <w:rsid w:val="00515D0B"/>
    <w:rsid w:val="00515F3B"/>
    <w:rsid w:val="005168AA"/>
    <w:rsid w:val="00516900"/>
    <w:rsid w:val="00516B80"/>
    <w:rsid w:val="00516ECF"/>
    <w:rsid w:val="00517086"/>
    <w:rsid w:val="0051715F"/>
    <w:rsid w:val="00517524"/>
    <w:rsid w:val="00517AFE"/>
    <w:rsid w:val="00517C31"/>
    <w:rsid w:val="00517C7E"/>
    <w:rsid w:val="00517CD6"/>
    <w:rsid w:val="00517F5C"/>
    <w:rsid w:val="00517F9C"/>
    <w:rsid w:val="005203B3"/>
    <w:rsid w:val="00520898"/>
    <w:rsid w:val="00520A96"/>
    <w:rsid w:val="00520B86"/>
    <w:rsid w:val="00520EA8"/>
    <w:rsid w:val="005211EC"/>
    <w:rsid w:val="0052125D"/>
    <w:rsid w:val="00521261"/>
    <w:rsid w:val="005217C8"/>
    <w:rsid w:val="00521C4F"/>
    <w:rsid w:val="0052232D"/>
    <w:rsid w:val="00522899"/>
    <w:rsid w:val="00522979"/>
    <w:rsid w:val="00522BDA"/>
    <w:rsid w:val="00522C1E"/>
    <w:rsid w:val="00522DEA"/>
    <w:rsid w:val="00522EB5"/>
    <w:rsid w:val="005230F5"/>
    <w:rsid w:val="0052312A"/>
    <w:rsid w:val="005235D9"/>
    <w:rsid w:val="0052385E"/>
    <w:rsid w:val="00523BE2"/>
    <w:rsid w:val="00523C22"/>
    <w:rsid w:val="00523D46"/>
    <w:rsid w:val="00524046"/>
    <w:rsid w:val="0052426F"/>
    <w:rsid w:val="00524889"/>
    <w:rsid w:val="00524A68"/>
    <w:rsid w:val="00524CE7"/>
    <w:rsid w:val="00524D26"/>
    <w:rsid w:val="00525132"/>
    <w:rsid w:val="00525302"/>
    <w:rsid w:val="005257C9"/>
    <w:rsid w:val="005257CE"/>
    <w:rsid w:val="005259A5"/>
    <w:rsid w:val="00525AF6"/>
    <w:rsid w:val="00525D0D"/>
    <w:rsid w:val="00526888"/>
    <w:rsid w:val="00526B65"/>
    <w:rsid w:val="00526CD4"/>
    <w:rsid w:val="00526D0A"/>
    <w:rsid w:val="00526D68"/>
    <w:rsid w:val="00526D7F"/>
    <w:rsid w:val="005271ED"/>
    <w:rsid w:val="00527516"/>
    <w:rsid w:val="0052766C"/>
    <w:rsid w:val="00527E85"/>
    <w:rsid w:val="00527F0F"/>
    <w:rsid w:val="00527F1D"/>
    <w:rsid w:val="00527F55"/>
    <w:rsid w:val="00527FA0"/>
    <w:rsid w:val="005301C3"/>
    <w:rsid w:val="00530228"/>
    <w:rsid w:val="00530304"/>
    <w:rsid w:val="005304A5"/>
    <w:rsid w:val="005305BF"/>
    <w:rsid w:val="00530704"/>
    <w:rsid w:val="005309CB"/>
    <w:rsid w:val="005309DA"/>
    <w:rsid w:val="00530DDB"/>
    <w:rsid w:val="00530DEE"/>
    <w:rsid w:val="00530F26"/>
    <w:rsid w:val="0053101C"/>
    <w:rsid w:val="005310ED"/>
    <w:rsid w:val="00531100"/>
    <w:rsid w:val="005313A4"/>
    <w:rsid w:val="005313F8"/>
    <w:rsid w:val="00531412"/>
    <w:rsid w:val="00531471"/>
    <w:rsid w:val="00531497"/>
    <w:rsid w:val="005314C3"/>
    <w:rsid w:val="005315D8"/>
    <w:rsid w:val="00531852"/>
    <w:rsid w:val="00531B9A"/>
    <w:rsid w:val="00531CC7"/>
    <w:rsid w:val="00531D82"/>
    <w:rsid w:val="005320F7"/>
    <w:rsid w:val="0053236E"/>
    <w:rsid w:val="005328DE"/>
    <w:rsid w:val="00532938"/>
    <w:rsid w:val="00532A15"/>
    <w:rsid w:val="00532A60"/>
    <w:rsid w:val="00532C83"/>
    <w:rsid w:val="00532E5B"/>
    <w:rsid w:val="00532F7F"/>
    <w:rsid w:val="00533007"/>
    <w:rsid w:val="005330BC"/>
    <w:rsid w:val="0053339B"/>
    <w:rsid w:val="005334E3"/>
    <w:rsid w:val="00533628"/>
    <w:rsid w:val="005336D2"/>
    <w:rsid w:val="00533727"/>
    <w:rsid w:val="00533928"/>
    <w:rsid w:val="005339CD"/>
    <w:rsid w:val="005339F6"/>
    <w:rsid w:val="00533C13"/>
    <w:rsid w:val="00533CB5"/>
    <w:rsid w:val="00533D54"/>
    <w:rsid w:val="00533E9C"/>
    <w:rsid w:val="00533FB4"/>
    <w:rsid w:val="0053408F"/>
    <w:rsid w:val="0053411E"/>
    <w:rsid w:val="00534522"/>
    <w:rsid w:val="00534527"/>
    <w:rsid w:val="00534637"/>
    <w:rsid w:val="005346E6"/>
    <w:rsid w:val="0053470C"/>
    <w:rsid w:val="00534784"/>
    <w:rsid w:val="0053496E"/>
    <w:rsid w:val="00534B15"/>
    <w:rsid w:val="00534B26"/>
    <w:rsid w:val="00534BB7"/>
    <w:rsid w:val="00534D8B"/>
    <w:rsid w:val="00534E08"/>
    <w:rsid w:val="00534F0C"/>
    <w:rsid w:val="005351E6"/>
    <w:rsid w:val="00535319"/>
    <w:rsid w:val="005355BE"/>
    <w:rsid w:val="00535759"/>
    <w:rsid w:val="00535960"/>
    <w:rsid w:val="00535DA3"/>
    <w:rsid w:val="00535DD2"/>
    <w:rsid w:val="00535F6E"/>
    <w:rsid w:val="00535F9D"/>
    <w:rsid w:val="00535FB2"/>
    <w:rsid w:val="0053600A"/>
    <w:rsid w:val="00536256"/>
    <w:rsid w:val="005366AF"/>
    <w:rsid w:val="005366F8"/>
    <w:rsid w:val="00536807"/>
    <w:rsid w:val="00536872"/>
    <w:rsid w:val="00536937"/>
    <w:rsid w:val="005369FC"/>
    <w:rsid w:val="00536AA8"/>
    <w:rsid w:val="00536C80"/>
    <w:rsid w:val="00536F71"/>
    <w:rsid w:val="0053706D"/>
    <w:rsid w:val="0053737A"/>
    <w:rsid w:val="0053746D"/>
    <w:rsid w:val="0053752F"/>
    <w:rsid w:val="00537625"/>
    <w:rsid w:val="005377CA"/>
    <w:rsid w:val="005377EF"/>
    <w:rsid w:val="0053787C"/>
    <w:rsid w:val="0053795A"/>
    <w:rsid w:val="00537AA4"/>
    <w:rsid w:val="00537AFC"/>
    <w:rsid w:val="00537B37"/>
    <w:rsid w:val="00537E4C"/>
    <w:rsid w:val="00537ED1"/>
    <w:rsid w:val="005400FB"/>
    <w:rsid w:val="005402CD"/>
    <w:rsid w:val="005402F1"/>
    <w:rsid w:val="005403D1"/>
    <w:rsid w:val="0054046E"/>
    <w:rsid w:val="00540507"/>
    <w:rsid w:val="00540650"/>
    <w:rsid w:val="0054096B"/>
    <w:rsid w:val="00540981"/>
    <w:rsid w:val="00540985"/>
    <w:rsid w:val="005409D1"/>
    <w:rsid w:val="00540BC6"/>
    <w:rsid w:val="00540D8D"/>
    <w:rsid w:val="00541324"/>
    <w:rsid w:val="005413B5"/>
    <w:rsid w:val="00541775"/>
    <w:rsid w:val="00541AAA"/>
    <w:rsid w:val="00541BA4"/>
    <w:rsid w:val="00541F24"/>
    <w:rsid w:val="005422AE"/>
    <w:rsid w:val="00542384"/>
    <w:rsid w:val="00542735"/>
    <w:rsid w:val="005427A6"/>
    <w:rsid w:val="005428F8"/>
    <w:rsid w:val="00542EF3"/>
    <w:rsid w:val="00542F16"/>
    <w:rsid w:val="00542F3F"/>
    <w:rsid w:val="005435AA"/>
    <w:rsid w:val="005437BC"/>
    <w:rsid w:val="005439B9"/>
    <w:rsid w:val="005439D9"/>
    <w:rsid w:val="00543A94"/>
    <w:rsid w:val="00543ADD"/>
    <w:rsid w:val="00543B93"/>
    <w:rsid w:val="00543D92"/>
    <w:rsid w:val="00543ED0"/>
    <w:rsid w:val="00544185"/>
    <w:rsid w:val="00544214"/>
    <w:rsid w:val="00544253"/>
    <w:rsid w:val="005443AF"/>
    <w:rsid w:val="00544473"/>
    <w:rsid w:val="005445C3"/>
    <w:rsid w:val="005447D9"/>
    <w:rsid w:val="005448AA"/>
    <w:rsid w:val="00544997"/>
    <w:rsid w:val="005449F0"/>
    <w:rsid w:val="005449FA"/>
    <w:rsid w:val="00544AC8"/>
    <w:rsid w:val="00544BB7"/>
    <w:rsid w:val="00544BF4"/>
    <w:rsid w:val="0054517D"/>
    <w:rsid w:val="00545200"/>
    <w:rsid w:val="00545233"/>
    <w:rsid w:val="00545317"/>
    <w:rsid w:val="00545690"/>
    <w:rsid w:val="00545D09"/>
    <w:rsid w:val="00545FC6"/>
    <w:rsid w:val="00546360"/>
    <w:rsid w:val="005463CB"/>
    <w:rsid w:val="00546620"/>
    <w:rsid w:val="00546D34"/>
    <w:rsid w:val="005470E3"/>
    <w:rsid w:val="005471C9"/>
    <w:rsid w:val="0054755D"/>
    <w:rsid w:val="005476BF"/>
    <w:rsid w:val="00547B5A"/>
    <w:rsid w:val="00547C83"/>
    <w:rsid w:val="00550042"/>
    <w:rsid w:val="005500BF"/>
    <w:rsid w:val="0055011B"/>
    <w:rsid w:val="00550250"/>
    <w:rsid w:val="0055050A"/>
    <w:rsid w:val="005506B2"/>
    <w:rsid w:val="00550743"/>
    <w:rsid w:val="00550770"/>
    <w:rsid w:val="00550982"/>
    <w:rsid w:val="00550C71"/>
    <w:rsid w:val="00550F5D"/>
    <w:rsid w:val="00550F68"/>
    <w:rsid w:val="00550FBC"/>
    <w:rsid w:val="00551023"/>
    <w:rsid w:val="00551168"/>
    <w:rsid w:val="005512F9"/>
    <w:rsid w:val="0055155E"/>
    <w:rsid w:val="00551876"/>
    <w:rsid w:val="005518A5"/>
    <w:rsid w:val="0055199A"/>
    <w:rsid w:val="005519BA"/>
    <w:rsid w:val="005519D3"/>
    <w:rsid w:val="00551AC4"/>
    <w:rsid w:val="00551CD2"/>
    <w:rsid w:val="00551DA7"/>
    <w:rsid w:val="00552029"/>
    <w:rsid w:val="0055203C"/>
    <w:rsid w:val="005520C9"/>
    <w:rsid w:val="0055221B"/>
    <w:rsid w:val="005526DA"/>
    <w:rsid w:val="005527A7"/>
    <w:rsid w:val="00552BC8"/>
    <w:rsid w:val="00552E9A"/>
    <w:rsid w:val="0055309D"/>
    <w:rsid w:val="005535AE"/>
    <w:rsid w:val="00553A29"/>
    <w:rsid w:val="00553BE5"/>
    <w:rsid w:val="00553C75"/>
    <w:rsid w:val="00553E69"/>
    <w:rsid w:val="00553E93"/>
    <w:rsid w:val="00553FB6"/>
    <w:rsid w:val="0055413D"/>
    <w:rsid w:val="005541E3"/>
    <w:rsid w:val="0055420A"/>
    <w:rsid w:val="00554604"/>
    <w:rsid w:val="0055461B"/>
    <w:rsid w:val="005547C6"/>
    <w:rsid w:val="005547ED"/>
    <w:rsid w:val="005549C8"/>
    <w:rsid w:val="00554B39"/>
    <w:rsid w:val="00554DB8"/>
    <w:rsid w:val="00554EE6"/>
    <w:rsid w:val="00554F1F"/>
    <w:rsid w:val="00555014"/>
    <w:rsid w:val="005552D7"/>
    <w:rsid w:val="00555789"/>
    <w:rsid w:val="00555A67"/>
    <w:rsid w:val="00555EBF"/>
    <w:rsid w:val="00555FCF"/>
    <w:rsid w:val="00556280"/>
    <w:rsid w:val="00556458"/>
    <w:rsid w:val="005565F9"/>
    <w:rsid w:val="005567E8"/>
    <w:rsid w:val="00556892"/>
    <w:rsid w:val="00556A04"/>
    <w:rsid w:val="00556A97"/>
    <w:rsid w:val="00556AE3"/>
    <w:rsid w:val="00556CAC"/>
    <w:rsid w:val="00556F22"/>
    <w:rsid w:val="00557245"/>
    <w:rsid w:val="00557396"/>
    <w:rsid w:val="005575ED"/>
    <w:rsid w:val="0055788B"/>
    <w:rsid w:val="00557A81"/>
    <w:rsid w:val="00557B99"/>
    <w:rsid w:val="005601CB"/>
    <w:rsid w:val="0056035F"/>
    <w:rsid w:val="005604AE"/>
    <w:rsid w:val="005605F9"/>
    <w:rsid w:val="0056065C"/>
    <w:rsid w:val="00560799"/>
    <w:rsid w:val="00560909"/>
    <w:rsid w:val="00560922"/>
    <w:rsid w:val="00560969"/>
    <w:rsid w:val="00560A3A"/>
    <w:rsid w:val="00560B0D"/>
    <w:rsid w:val="00560BEC"/>
    <w:rsid w:val="00560C5E"/>
    <w:rsid w:val="00560D80"/>
    <w:rsid w:val="0056103F"/>
    <w:rsid w:val="00561144"/>
    <w:rsid w:val="005613A7"/>
    <w:rsid w:val="00561487"/>
    <w:rsid w:val="0056166C"/>
    <w:rsid w:val="00561874"/>
    <w:rsid w:val="00561950"/>
    <w:rsid w:val="00561BBA"/>
    <w:rsid w:val="00561F45"/>
    <w:rsid w:val="00562228"/>
    <w:rsid w:val="005623DD"/>
    <w:rsid w:val="00562425"/>
    <w:rsid w:val="00562772"/>
    <w:rsid w:val="00562AE3"/>
    <w:rsid w:val="00562BA8"/>
    <w:rsid w:val="00563543"/>
    <w:rsid w:val="00563635"/>
    <w:rsid w:val="0056371A"/>
    <w:rsid w:val="00563C35"/>
    <w:rsid w:val="00563EF1"/>
    <w:rsid w:val="00564055"/>
    <w:rsid w:val="00564084"/>
    <w:rsid w:val="00564119"/>
    <w:rsid w:val="0056416D"/>
    <w:rsid w:val="005649FE"/>
    <w:rsid w:val="00564AA6"/>
    <w:rsid w:val="00564D50"/>
    <w:rsid w:val="0056517B"/>
    <w:rsid w:val="0056557B"/>
    <w:rsid w:val="0056566E"/>
    <w:rsid w:val="005656EB"/>
    <w:rsid w:val="00565AEA"/>
    <w:rsid w:val="00565FDB"/>
    <w:rsid w:val="00566357"/>
    <w:rsid w:val="005664A2"/>
    <w:rsid w:val="005665FE"/>
    <w:rsid w:val="00566603"/>
    <w:rsid w:val="005667FF"/>
    <w:rsid w:val="0056681E"/>
    <w:rsid w:val="00566821"/>
    <w:rsid w:val="00566BA4"/>
    <w:rsid w:val="00566D08"/>
    <w:rsid w:val="00566DB6"/>
    <w:rsid w:val="00566F69"/>
    <w:rsid w:val="005676F0"/>
    <w:rsid w:val="0056771C"/>
    <w:rsid w:val="00567840"/>
    <w:rsid w:val="00567AAE"/>
    <w:rsid w:val="00567FF4"/>
    <w:rsid w:val="005703E7"/>
    <w:rsid w:val="005704A6"/>
    <w:rsid w:val="0057057A"/>
    <w:rsid w:val="0057064E"/>
    <w:rsid w:val="005706E1"/>
    <w:rsid w:val="00570821"/>
    <w:rsid w:val="0057090E"/>
    <w:rsid w:val="0057095E"/>
    <w:rsid w:val="00570BBD"/>
    <w:rsid w:val="00570E36"/>
    <w:rsid w:val="005710C7"/>
    <w:rsid w:val="00571470"/>
    <w:rsid w:val="00571664"/>
    <w:rsid w:val="005717B2"/>
    <w:rsid w:val="00571C34"/>
    <w:rsid w:val="00571D13"/>
    <w:rsid w:val="00571E83"/>
    <w:rsid w:val="00571EBF"/>
    <w:rsid w:val="00571F56"/>
    <w:rsid w:val="00572024"/>
    <w:rsid w:val="00572635"/>
    <w:rsid w:val="00572AF4"/>
    <w:rsid w:val="00572BD2"/>
    <w:rsid w:val="00572CFF"/>
    <w:rsid w:val="00572EBE"/>
    <w:rsid w:val="005730A0"/>
    <w:rsid w:val="0057321C"/>
    <w:rsid w:val="00573472"/>
    <w:rsid w:val="005736ED"/>
    <w:rsid w:val="00573C0F"/>
    <w:rsid w:val="00573DDC"/>
    <w:rsid w:val="0057478F"/>
    <w:rsid w:val="00574790"/>
    <w:rsid w:val="005747B9"/>
    <w:rsid w:val="00574914"/>
    <w:rsid w:val="00574943"/>
    <w:rsid w:val="00574F12"/>
    <w:rsid w:val="00574FC1"/>
    <w:rsid w:val="00575029"/>
    <w:rsid w:val="005750C0"/>
    <w:rsid w:val="005751AD"/>
    <w:rsid w:val="005755C9"/>
    <w:rsid w:val="005759C2"/>
    <w:rsid w:val="005759C4"/>
    <w:rsid w:val="005759F9"/>
    <w:rsid w:val="00575C5A"/>
    <w:rsid w:val="00575CEA"/>
    <w:rsid w:val="00575E83"/>
    <w:rsid w:val="005762A4"/>
    <w:rsid w:val="005762A9"/>
    <w:rsid w:val="00576525"/>
    <w:rsid w:val="0057654B"/>
    <w:rsid w:val="00576712"/>
    <w:rsid w:val="005767FD"/>
    <w:rsid w:val="005768BE"/>
    <w:rsid w:val="00576BA7"/>
    <w:rsid w:val="00576DB9"/>
    <w:rsid w:val="00576EC2"/>
    <w:rsid w:val="00576FE5"/>
    <w:rsid w:val="00577063"/>
    <w:rsid w:val="00577277"/>
    <w:rsid w:val="00577546"/>
    <w:rsid w:val="005778C3"/>
    <w:rsid w:val="00577A32"/>
    <w:rsid w:val="00577AF5"/>
    <w:rsid w:val="00577D6A"/>
    <w:rsid w:val="00577E37"/>
    <w:rsid w:val="00577F40"/>
    <w:rsid w:val="00580245"/>
    <w:rsid w:val="005802CA"/>
    <w:rsid w:val="005803B5"/>
    <w:rsid w:val="005809ED"/>
    <w:rsid w:val="00580A95"/>
    <w:rsid w:val="00580AA4"/>
    <w:rsid w:val="00580E24"/>
    <w:rsid w:val="00580ED4"/>
    <w:rsid w:val="00580FC7"/>
    <w:rsid w:val="0058106C"/>
    <w:rsid w:val="00581143"/>
    <w:rsid w:val="005811BC"/>
    <w:rsid w:val="005813BC"/>
    <w:rsid w:val="005813E1"/>
    <w:rsid w:val="0058140C"/>
    <w:rsid w:val="005814EA"/>
    <w:rsid w:val="00581753"/>
    <w:rsid w:val="00581831"/>
    <w:rsid w:val="005818DD"/>
    <w:rsid w:val="00581CF4"/>
    <w:rsid w:val="00581E17"/>
    <w:rsid w:val="00581F0C"/>
    <w:rsid w:val="005822CA"/>
    <w:rsid w:val="00582593"/>
    <w:rsid w:val="00582BF6"/>
    <w:rsid w:val="00582EE9"/>
    <w:rsid w:val="00582F61"/>
    <w:rsid w:val="0058317D"/>
    <w:rsid w:val="00583281"/>
    <w:rsid w:val="00583398"/>
    <w:rsid w:val="005833DD"/>
    <w:rsid w:val="0058394C"/>
    <w:rsid w:val="00583D6E"/>
    <w:rsid w:val="00583D77"/>
    <w:rsid w:val="00583DA8"/>
    <w:rsid w:val="00583DF9"/>
    <w:rsid w:val="00583E4A"/>
    <w:rsid w:val="00583F7E"/>
    <w:rsid w:val="005841B7"/>
    <w:rsid w:val="00584389"/>
    <w:rsid w:val="005844E9"/>
    <w:rsid w:val="005846CA"/>
    <w:rsid w:val="00584B1A"/>
    <w:rsid w:val="00584FFE"/>
    <w:rsid w:val="00585058"/>
    <w:rsid w:val="00585068"/>
    <w:rsid w:val="0058518C"/>
    <w:rsid w:val="0058526F"/>
    <w:rsid w:val="005852C8"/>
    <w:rsid w:val="00585489"/>
    <w:rsid w:val="00585AC3"/>
    <w:rsid w:val="00585CC7"/>
    <w:rsid w:val="00585D9F"/>
    <w:rsid w:val="00586418"/>
    <w:rsid w:val="0058641D"/>
    <w:rsid w:val="00586446"/>
    <w:rsid w:val="00586479"/>
    <w:rsid w:val="00586774"/>
    <w:rsid w:val="00586836"/>
    <w:rsid w:val="00586B99"/>
    <w:rsid w:val="00586CBC"/>
    <w:rsid w:val="00586D61"/>
    <w:rsid w:val="00586F8C"/>
    <w:rsid w:val="0058711F"/>
    <w:rsid w:val="005871A8"/>
    <w:rsid w:val="0058723C"/>
    <w:rsid w:val="00587396"/>
    <w:rsid w:val="00587792"/>
    <w:rsid w:val="005878E8"/>
    <w:rsid w:val="00587970"/>
    <w:rsid w:val="00587A04"/>
    <w:rsid w:val="00587ABF"/>
    <w:rsid w:val="00587E71"/>
    <w:rsid w:val="00587F46"/>
    <w:rsid w:val="00587F5F"/>
    <w:rsid w:val="00587FF5"/>
    <w:rsid w:val="00590177"/>
    <w:rsid w:val="005901EB"/>
    <w:rsid w:val="005903CA"/>
    <w:rsid w:val="00590549"/>
    <w:rsid w:val="0059054B"/>
    <w:rsid w:val="00590695"/>
    <w:rsid w:val="005906BA"/>
    <w:rsid w:val="005906DA"/>
    <w:rsid w:val="00590823"/>
    <w:rsid w:val="00590857"/>
    <w:rsid w:val="00590966"/>
    <w:rsid w:val="005909DC"/>
    <w:rsid w:val="00590C3E"/>
    <w:rsid w:val="00590D6C"/>
    <w:rsid w:val="00590F89"/>
    <w:rsid w:val="0059158A"/>
    <w:rsid w:val="00591964"/>
    <w:rsid w:val="00591B47"/>
    <w:rsid w:val="00591BB0"/>
    <w:rsid w:val="00591D83"/>
    <w:rsid w:val="00591E3D"/>
    <w:rsid w:val="00591F5B"/>
    <w:rsid w:val="00592132"/>
    <w:rsid w:val="0059214E"/>
    <w:rsid w:val="0059217A"/>
    <w:rsid w:val="0059249C"/>
    <w:rsid w:val="005924A9"/>
    <w:rsid w:val="005924E8"/>
    <w:rsid w:val="0059253B"/>
    <w:rsid w:val="0059254A"/>
    <w:rsid w:val="0059255F"/>
    <w:rsid w:val="00592566"/>
    <w:rsid w:val="005925B5"/>
    <w:rsid w:val="0059266D"/>
    <w:rsid w:val="005927E2"/>
    <w:rsid w:val="00592B62"/>
    <w:rsid w:val="00592C06"/>
    <w:rsid w:val="00592DA7"/>
    <w:rsid w:val="00592E99"/>
    <w:rsid w:val="00593296"/>
    <w:rsid w:val="00593914"/>
    <w:rsid w:val="00593C71"/>
    <w:rsid w:val="00593D6B"/>
    <w:rsid w:val="00593EE3"/>
    <w:rsid w:val="00594540"/>
    <w:rsid w:val="00594C3C"/>
    <w:rsid w:val="00594C47"/>
    <w:rsid w:val="00594D9B"/>
    <w:rsid w:val="0059503E"/>
    <w:rsid w:val="00595091"/>
    <w:rsid w:val="00595204"/>
    <w:rsid w:val="00595279"/>
    <w:rsid w:val="00595588"/>
    <w:rsid w:val="005956BB"/>
    <w:rsid w:val="005956F4"/>
    <w:rsid w:val="0059572A"/>
    <w:rsid w:val="0059594B"/>
    <w:rsid w:val="00595ABA"/>
    <w:rsid w:val="00595EA1"/>
    <w:rsid w:val="00595F45"/>
    <w:rsid w:val="0059648E"/>
    <w:rsid w:val="005965F1"/>
    <w:rsid w:val="0059676E"/>
    <w:rsid w:val="005967EF"/>
    <w:rsid w:val="00596AC8"/>
    <w:rsid w:val="00596B9C"/>
    <w:rsid w:val="00596E08"/>
    <w:rsid w:val="00597349"/>
    <w:rsid w:val="00597569"/>
    <w:rsid w:val="00597682"/>
    <w:rsid w:val="00597746"/>
    <w:rsid w:val="005978AA"/>
    <w:rsid w:val="0059794E"/>
    <w:rsid w:val="00597984"/>
    <w:rsid w:val="00597A00"/>
    <w:rsid w:val="00597BD9"/>
    <w:rsid w:val="00597DF3"/>
    <w:rsid w:val="00597F2E"/>
    <w:rsid w:val="005A007C"/>
    <w:rsid w:val="005A03A4"/>
    <w:rsid w:val="005A0C92"/>
    <w:rsid w:val="005A12C2"/>
    <w:rsid w:val="005A1312"/>
    <w:rsid w:val="005A14A5"/>
    <w:rsid w:val="005A1508"/>
    <w:rsid w:val="005A17A6"/>
    <w:rsid w:val="005A19DB"/>
    <w:rsid w:val="005A1B25"/>
    <w:rsid w:val="005A1C4B"/>
    <w:rsid w:val="005A206D"/>
    <w:rsid w:val="005A232D"/>
    <w:rsid w:val="005A2481"/>
    <w:rsid w:val="005A29CF"/>
    <w:rsid w:val="005A2D14"/>
    <w:rsid w:val="005A2D2B"/>
    <w:rsid w:val="005A2D70"/>
    <w:rsid w:val="005A2EA7"/>
    <w:rsid w:val="005A30B0"/>
    <w:rsid w:val="005A34C7"/>
    <w:rsid w:val="005A3AEA"/>
    <w:rsid w:val="005A3B56"/>
    <w:rsid w:val="005A3E1C"/>
    <w:rsid w:val="005A3ECA"/>
    <w:rsid w:val="005A40DF"/>
    <w:rsid w:val="005A427B"/>
    <w:rsid w:val="005A46F1"/>
    <w:rsid w:val="005A4895"/>
    <w:rsid w:val="005A4A4E"/>
    <w:rsid w:val="005A4ACD"/>
    <w:rsid w:val="005A4C57"/>
    <w:rsid w:val="005A4EC4"/>
    <w:rsid w:val="005A549C"/>
    <w:rsid w:val="005A54CF"/>
    <w:rsid w:val="005A56BC"/>
    <w:rsid w:val="005A594E"/>
    <w:rsid w:val="005A5BD1"/>
    <w:rsid w:val="005A5DBF"/>
    <w:rsid w:val="005A62DD"/>
    <w:rsid w:val="005A63F0"/>
    <w:rsid w:val="005A64B2"/>
    <w:rsid w:val="005A655C"/>
    <w:rsid w:val="005A6713"/>
    <w:rsid w:val="005A6B8F"/>
    <w:rsid w:val="005A6BB1"/>
    <w:rsid w:val="005A6D57"/>
    <w:rsid w:val="005A6DB5"/>
    <w:rsid w:val="005A6F1A"/>
    <w:rsid w:val="005A7106"/>
    <w:rsid w:val="005A7351"/>
    <w:rsid w:val="005A75E5"/>
    <w:rsid w:val="005A7628"/>
    <w:rsid w:val="005A77DA"/>
    <w:rsid w:val="005A7A90"/>
    <w:rsid w:val="005B008F"/>
    <w:rsid w:val="005B03B9"/>
    <w:rsid w:val="005B0489"/>
    <w:rsid w:val="005B0524"/>
    <w:rsid w:val="005B0770"/>
    <w:rsid w:val="005B0792"/>
    <w:rsid w:val="005B094A"/>
    <w:rsid w:val="005B0A18"/>
    <w:rsid w:val="005B0AC4"/>
    <w:rsid w:val="005B0AE6"/>
    <w:rsid w:val="005B0BCF"/>
    <w:rsid w:val="005B0C02"/>
    <w:rsid w:val="005B0CEF"/>
    <w:rsid w:val="005B0EF4"/>
    <w:rsid w:val="005B10B3"/>
    <w:rsid w:val="005B1155"/>
    <w:rsid w:val="005B11DA"/>
    <w:rsid w:val="005B12C8"/>
    <w:rsid w:val="005B12E1"/>
    <w:rsid w:val="005B138F"/>
    <w:rsid w:val="005B1A92"/>
    <w:rsid w:val="005B1ABC"/>
    <w:rsid w:val="005B1B0F"/>
    <w:rsid w:val="005B1B9A"/>
    <w:rsid w:val="005B1D70"/>
    <w:rsid w:val="005B1ED8"/>
    <w:rsid w:val="005B1F1B"/>
    <w:rsid w:val="005B2046"/>
    <w:rsid w:val="005B22ED"/>
    <w:rsid w:val="005B256B"/>
    <w:rsid w:val="005B2952"/>
    <w:rsid w:val="005B2A61"/>
    <w:rsid w:val="005B2CF7"/>
    <w:rsid w:val="005B32B0"/>
    <w:rsid w:val="005B32F5"/>
    <w:rsid w:val="005B32FD"/>
    <w:rsid w:val="005B3416"/>
    <w:rsid w:val="005B347B"/>
    <w:rsid w:val="005B369E"/>
    <w:rsid w:val="005B3849"/>
    <w:rsid w:val="005B3908"/>
    <w:rsid w:val="005B3AD8"/>
    <w:rsid w:val="005B3C6B"/>
    <w:rsid w:val="005B3D2E"/>
    <w:rsid w:val="005B3E7B"/>
    <w:rsid w:val="005B3EA7"/>
    <w:rsid w:val="005B401B"/>
    <w:rsid w:val="005B41F6"/>
    <w:rsid w:val="005B4255"/>
    <w:rsid w:val="005B4713"/>
    <w:rsid w:val="005B47E8"/>
    <w:rsid w:val="005B501E"/>
    <w:rsid w:val="005B51A9"/>
    <w:rsid w:val="005B55A8"/>
    <w:rsid w:val="005B574A"/>
    <w:rsid w:val="005B58AB"/>
    <w:rsid w:val="005B58D5"/>
    <w:rsid w:val="005B59DB"/>
    <w:rsid w:val="005B5BB4"/>
    <w:rsid w:val="005B5F51"/>
    <w:rsid w:val="005B6067"/>
    <w:rsid w:val="005B61AD"/>
    <w:rsid w:val="005B646E"/>
    <w:rsid w:val="005B64D3"/>
    <w:rsid w:val="005B65AC"/>
    <w:rsid w:val="005B67E9"/>
    <w:rsid w:val="005B6968"/>
    <w:rsid w:val="005B6A4B"/>
    <w:rsid w:val="005B6E89"/>
    <w:rsid w:val="005B6EC6"/>
    <w:rsid w:val="005B6F89"/>
    <w:rsid w:val="005B6FDD"/>
    <w:rsid w:val="005B70D3"/>
    <w:rsid w:val="005B73CB"/>
    <w:rsid w:val="005B750C"/>
    <w:rsid w:val="005B7530"/>
    <w:rsid w:val="005B7ABB"/>
    <w:rsid w:val="005C0043"/>
    <w:rsid w:val="005C02D8"/>
    <w:rsid w:val="005C05D1"/>
    <w:rsid w:val="005C0822"/>
    <w:rsid w:val="005C0970"/>
    <w:rsid w:val="005C0A01"/>
    <w:rsid w:val="005C0AA6"/>
    <w:rsid w:val="005C0AAD"/>
    <w:rsid w:val="005C0BBA"/>
    <w:rsid w:val="005C0EB4"/>
    <w:rsid w:val="005C0F9C"/>
    <w:rsid w:val="005C1121"/>
    <w:rsid w:val="005C1123"/>
    <w:rsid w:val="005C1171"/>
    <w:rsid w:val="005C12DC"/>
    <w:rsid w:val="005C14F9"/>
    <w:rsid w:val="005C16B8"/>
    <w:rsid w:val="005C1906"/>
    <w:rsid w:val="005C1952"/>
    <w:rsid w:val="005C1D35"/>
    <w:rsid w:val="005C1D37"/>
    <w:rsid w:val="005C1E45"/>
    <w:rsid w:val="005C1E58"/>
    <w:rsid w:val="005C2040"/>
    <w:rsid w:val="005C22B1"/>
    <w:rsid w:val="005C236B"/>
    <w:rsid w:val="005C2403"/>
    <w:rsid w:val="005C2624"/>
    <w:rsid w:val="005C2698"/>
    <w:rsid w:val="005C2B0F"/>
    <w:rsid w:val="005C2DFE"/>
    <w:rsid w:val="005C2E71"/>
    <w:rsid w:val="005C2F44"/>
    <w:rsid w:val="005C343F"/>
    <w:rsid w:val="005C360F"/>
    <w:rsid w:val="005C371A"/>
    <w:rsid w:val="005C3C21"/>
    <w:rsid w:val="005C3F76"/>
    <w:rsid w:val="005C42EC"/>
    <w:rsid w:val="005C43C9"/>
    <w:rsid w:val="005C460D"/>
    <w:rsid w:val="005C46A9"/>
    <w:rsid w:val="005C46F2"/>
    <w:rsid w:val="005C487D"/>
    <w:rsid w:val="005C49C3"/>
    <w:rsid w:val="005C4A23"/>
    <w:rsid w:val="005C4BCA"/>
    <w:rsid w:val="005C4BF0"/>
    <w:rsid w:val="005C4E26"/>
    <w:rsid w:val="005C50F2"/>
    <w:rsid w:val="005C53F9"/>
    <w:rsid w:val="005C5572"/>
    <w:rsid w:val="005C557A"/>
    <w:rsid w:val="005C55ED"/>
    <w:rsid w:val="005C5D55"/>
    <w:rsid w:val="005C5E46"/>
    <w:rsid w:val="005C615A"/>
    <w:rsid w:val="005C6160"/>
    <w:rsid w:val="005C6225"/>
    <w:rsid w:val="005C6341"/>
    <w:rsid w:val="005C6952"/>
    <w:rsid w:val="005C6A39"/>
    <w:rsid w:val="005C6B9B"/>
    <w:rsid w:val="005C6E62"/>
    <w:rsid w:val="005C7033"/>
    <w:rsid w:val="005C73AC"/>
    <w:rsid w:val="005C74BD"/>
    <w:rsid w:val="005C7552"/>
    <w:rsid w:val="005C765B"/>
    <w:rsid w:val="005C76BA"/>
    <w:rsid w:val="005C7785"/>
    <w:rsid w:val="005C79B9"/>
    <w:rsid w:val="005C7E2F"/>
    <w:rsid w:val="005D0059"/>
    <w:rsid w:val="005D00FC"/>
    <w:rsid w:val="005D0544"/>
    <w:rsid w:val="005D07FD"/>
    <w:rsid w:val="005D0D27"/>
    <w:rsid w:val="005D0F9E"/>
    <w:rsid w:val="005D10ED"/>
    <w:rsid w:val="005D1662"/>
    <w:rsid w:val="005D17E8"/>
    <w:rsid w:val="005D1863"/>
    <w:rsid w:val="005D19B0"/>
    <w:rsid w:val="005D1BFD"/>
    <w:rsid w:val="005D1C04"/>
    <w:rsid w:val="005D2156"/>
    <w:rsid w:val="005D24D2"/>
    <w:rsid w:val="005D24E2"/>
    <w:rsid w:val="005D25AC"/>
    <w:rsid w:val="005D2C4A"/>
    <w:rsid w:val="005D2C85"/>
    <w:rsid w:val="005D3015"/>
    <w:rsid w:val="005D309D"/>
    <w:rsid w:val="005D3143"/>
    <w:rsid w:val="005D34C9"/>
    <w:rsid w:val="005D3836"/>
    <w:rsid w:val="005D3A77"/>
    <w:rsid w:val="005D3B16"/>
    <w:rsid w:val="005D3DB1"/>
    <w:rsid w:val="005D3E1F"/>
    <w:rsid w:val="005D3E50"/>
    <w:rsid w:val="005D41B0"/>
    <w:rsid w:val="005D420E"/>
    <w:rsid w:val="005D4396"/>
    <w:rsid w:val="005D44CF"/>
    <w:rsid w:val="005D452C"/>
    <w:rsid w:val="005D473C"/>
    <w:rsid w:val="005D4A93"/>
    <w:rsid w:val="005D4D4D"/>
    <w:rsid w:val="005D4DEC"/>
    <w:rsid w:val="005D50B2"/>
    <w:rsid w:val="005D5377"/>
    <w:rsid w:val="005D563E"/>
    <w:rsid w:val="005D5834"/>
    <w:rsid w:val="005D58F9"/>
    <w:rsid w:val="005D5986"/>
    <w:rsid w:val="005D5987"/>
    <w:rsid w:val="005D5CB8"/>
    <w:rsid w:val="005D6053"/>
    <w:rsid w:val="005D6266"/>
    <w:rsid w:val="005D6412"/>
    <w:rsid w:val="005D64B5"/>
    <w:rsid w:val="005D6709"/>
    <w:rsid w:val="005D6A79"/>
    <w:rsid w:val="005D73A9"/>
    <w:rsid w:val="005D762A"/>
    <w:rsid w:val="005D795B"/>
    <w:rsid w:val="005D7C97"/>
    <w:rsid w:val="005D7F62"/>
    <w:rsid w:val="005E0415"/>
    <w:rsid w:val="005E112F"/>
    <w:rsid w:val="005E117E"/>
    <w:rsid w:val="005E129A"/>
    <w:rsid w:val="005E1341"/>
    <w:rsid w:val="005E17FA"/>
    <w:rsid w:val="005E1858"/>
    <w:rsid w:val="005E1A37"/>
    <w:rsid w:val="005E1BB3"/>
    <w:rsid w:val="005E1DC9"/>
    <w:rsid w:val="005E1DE5"/>
    <w:rsid w:val="005E1F1C"/>
    <w:rsid w:val="005E203B"/>
    <w:rsid w:val="005E2130"/>
    <w:rsid w:val="005E2374"/>
    <w:rsid w:val="005E2464"/>
    <w:rsid w:val="005E2541"/>
    <w:rsid w:val="005E26FF"/>
    <w:rsid w:val="005E289B"/>
    <w:rsid w:val="005E29E9"/>
    <w:rsid w:val="005E2A6D"/>
    <w:rsid w:val="005E2C63"/>
    <w:rsid w:val="005E2D26"/>
    <w:rsid w:val="005E2D90"/>
    <w:rsid w:val="005E2EE1"/>
    <w:rsid w:val="005E2FFF"/>
    <w:rsid w:val="005E3167"/>
    <w:rsid w:val="005E34A7"/>
    <w:rsid w:val="005E3587"/>
    <w:rsid w:val="005E3604"/>
    <w:rsid w:val="005E368A"/>
    <w:rsid w:val="005E36A3"/>
    <w:rsid w:val="005E36B9"/>
    <w:rsid w:val="005E3C6E"/>
    <w:rsid w:val="005E3D0B"/>
    <w:rsid w:val="005E3FDB"/>
    <w:rsid w:val="005E400C"/>
    <w:rsid w:val="005E4328"/>
    <w:rsid w:val="005E432F"/>
    <w:rsid w:val="005E4381"/>
    <w:rsid w:val="005E44C0"/>
    <w:rsid w:val="005E4670"/>
    <w:rsid w:val="005E4AE4"/>
    <w:rsid w:val="005E4C6B"/>
    <w:rsid w:val="005E4E21"/>
    <w:rsid w:val="005E508E"/>
    <w:rsid w:val="005E50B8"/>
    <w:rsid w:val="005E51D4"/>
    <w:rsid w:val="005E53BF"/>
    <w:rsid w:val="005E5452"/>
    <w:rsid w:val="005E5486"/>
    <w:rsid w:val="005E54B1"/>
    <w:rsid w:val="005E54D4"/>
    <w:rsid w:val="005E56B5"/>
    <w:rsid w:val="005E56C0"/>
    <w:rsid w:val="005E56DD"/>
    <w:rsid w:val="005E571D"/>
    <w:rsid w:val="005E59C1"/>
    <w:rsid w:val="005E5B08"/>
    <w:rsid w:val="005E5D59"/>
    <w:rsid w:val="005E5E8F"/>
    <w:rsid w:val="005E5F45"/>
    <w:rsid w:val="005E6184"/>
    <w:rsid w:val="005E62FC"/>
    <w:rsid w:val="005E6445"/>
    <w:rsid w:val="005E64D1"/>
    <w:rsid w:val="005E6501"/>
    <w:rsid w:val="005E652B"/>
    <w:rsid w:val="005E6820"/>
    <w:rsid w:val="005E68D9"/>
    <w:rsid w:val="005E69AE"/>
    <w:rsid w:val="005E6A3E"/>
    <w:rsid w:val="005E6B95"/>
    <w:rsid w:val="005E6BBF"/>
    <w:rsid w:val="005E6DA4"/>
    <w:rsid w:val="005E6E09"/>
    <w:rsid w:val="005E6F34"/>
    <w:rsid w:val="005E6F35"/>
    <w:rsid w:val="005E71BE"/>
    <w:rsid w:val="005E76C7"/>
    <w:rsid w:val="005E7DB9"/>
    <w:rsid w:val="005E7E03"/>
    <w:rsid w:val="005E7FE8"/>
    <w:rsid w:val="005F0503"/>
    <w:rsid w:val="005F08FE"/>
    <w:rsid w:val="005F0D68"/>
    <w:rsid w:val="005F10F0"/>
    <w:rsid w:val="005F119B"/>
    <w:rsid w:val="005F11DD"/>
    <w:rsid w:val="005F12A5"/>
    <w:rsid w:val="005F13A1"/>
    <w:rsid w:val="005F1502"/>
    <w:rsid w:val="005F1C8A"/>
    <w:rsid w:val="005F26BB"/>
    <w:rsid w:val="005F2709"/>
    <w:rsid w:val="005F2774"/>
    <w:rsid w:val="005F28BC"/>
    <w:rsid w:val="005F2A20"/>
    <w:rsid w:val="005F2C5E"/>
    <w:rsid w:val="005F301A"/>
    <w:rsid w:val="005F317E"/>
    <w:rsid w:val="005F31E4"/>
    <w:rsid w:val="005F3741"/>
    <w:rsid w:val="005F374A"/>
    <w:rsid w:val="005F3B7C"/>
    <w:rsid w:val="005F3D02"/>
    <w:rsid w:val="005F3D1F"/>
    <w:rsid w:val="005F3D58"/>
    <w:rsid w:val="005F3DC6"/>
    <w:rsid w:val="005F3E66"/>
    <w:rsid w:val="005F3F68"/>
    <w:rsid w:val="005F3F69"/>
    <w:rsid w:val="005F40B9"/>
    <w:rsid w:val="005F4214"/>
    <w:rsid w:val="005F434F"/>
    <w:rsid w:val="005F43E7"/>
    <w:rsid w:val="005F43F3"/>
    <w:rsid w:val="005F4625"/>
    <w:rsid w:val="005F4C79"/>
    <w:rsid w:val="005F4EC1"/>
    <w:rsid w:val="005F51A2"/>
    <w:rsid w:val="005F5298"/>
    <w:rsid w:val="005F52BD"/>
    <w:rsid w:val="005F52E7"/>
    <w:rsid w:val="005F5366"/>
    <w:rsid w:val="005F553C"/>
    <w:rsid w:val="005F5638"/>
    <w:rsid w:val="005F5691"/>
    <w:rsid w:val="005F56F1"/>
    <w:rsid w:val="005F59CF"/>
    <w:rsid w:val="005F5C89"/>
    <w:rsid w:val="005F5E1E"/>
    <w:rsid w:val="005F6001"/>
    <w:rsid w:val="005F6129"/>
    <w:rsid w:val="005F61D9"/>
    <w:rsid w:val="005F6275"/>
    <w:rsid w:val="005F677D"/>
    <w:rsid w:val="005F6830"/>
    <w:rsid w:val="005F691E"/>
    <w:rsid w:val="005F6B4F"/>
    <w:rsid w:val="005F7313"/>
    <w:rsid w:val="005F7544"/>
    <w:rsid w:val="005F7587"/>
    <w:rsid w:val="005F7A6F"/>
    <w:rsid w:val="005F7D6D"/>
    <w:rsid w:val="006002E2"/>
    <w:rsid w:val="00600548"/>
    <w:rsid w:val="0060057E"/>
    <w:rsid w:val="00600A8A"/>
    <w:rsid w:val="00600A8C"/>
    <w:rsid w:val="00600B9C"/>
    <w:rsid w:val="00600BAB"/>
    <w:rsid w:val="00600C74"/>
    <w:rsid w:val="00600CF0"/>
    <w:rsid w:val="00600D97"/>
    <w:rsid w:val="00601016"/>
    <w:rsid w:val="0060110E"/>
    <w:rsid w:val="00601250"/>
    <w:rsid w:val="00601303"/>
    <w:rsid w:val="0060172F"/>
    <w:rsid w:val="00601A2E"/>
    <w:rsid w:val="00601A70"/>
    <w:rsid w:val="00601CC1"/>
    <w:rsid w:val="00602252"/>
    <w:rsid w:val="00602503"/>
    <w:rsid w:val="0060270B"/>
    <w:rsid w:val="0060276E"/>
    <w:rsid w:val="00602899"/>
    <w:rsid w:val="00602A9F"/>
    <w:rsid w:val="00603655"/>
    <w:rsid w:val="006037E7"/>
    <w:rsid w:val="006039D0"/>
    <w:rsid w:val="00603B47"/>
    <w:rsid w:val="00604177"/>
    <w:rsid w:val="00604521"/>
    <w:rsid w:val="006045F3"/>
    <w:rsid w:val="0060469C"/>
    <w:rsid w:val="006049A3"/>
    <w:rsid w:val="00604E43"/>
    <w:rsid w:val="0060590B"/>
    <w:rsid w:val="00605B18"/>
    <w:rsid w:val="00605B32"/>
    <w:rsid w:val="00605D0B"/>
    <w:rsid w:val="00605E30"/>
    <w:rsid w:val="00606014"/>
    <w:rsid w:val="00606272"/>
    <w:rsid w:val="00606794"/>
    <w:rsid w:val="00606AEC"/>
    <w:rsid w:val="00606B8B"/>
    <w:rsid w:val="00606D6A"/>
    <w:rsid w:val="00606D84"/>
    <w:rsid w:val="00606E82"/>
    <w:rsid w:val="00606F22"/>
    <w:rsid w:val="0060722D"/>
    <w:rsid w:val="00607412"/>
    <w:rsid w:val="0060741F"/>
    <w:rsid w:val="00607429"/>
    <w:rsid w:val="00607484"/>
    <w:rsid w:val="00607652"/>
    <w:rsid w:val="00607728"/>
    <w:rsid w:val="00607EAE"/>
    <w:rsid w:val="00610109"/>
    <w:rsid w:val="006102E0"/>
    <w:rsid w:val="00610360"/>
    <w:rsid w:val="0061041B"/>
    <w:rsid w:val="006109DC"/>
    <w:rsid w:val="00610EE8"/>
    <w:rsid w:val="00611154"/>
    <w:rsid w:val="0061146E"/>
    <w:rsid w:val="006118F8"/>
    <w:rsid w:val="00611A54"/>
    <w:rsid w:val="00611FC9"/>
    <w:rsid w:val="006120B5"/>
    <w:rsid w:val="006121D5"/>
    <w:rsid w:val="00612354"/>
    <w:rsid w:val="00612385"/>
    <w:rsid w:val="006125CC"/>
    <w:rsid w:val="006128F1"/>
    <w:rsid w:val="00612A51"/>
    <w:rsid w:val="00612A5F"/>
    <w:rsid w:val="00612B3F"/>
    <w:rsid w:val="00612BAA"/>
    <w:rsid w:val="00612C22"/>
    <w:rsid w:val="00612EE7"/>
    <w:rsid w:val="0061310A"/>
    <w:rsid w:val="006133D8"/>
    <w:rsid w:val="00613570"/>
    <w:rsid w:val="0061374F"/>
    <w:rsid w:val="00613F11"/>
    <w:rsid w:val="00613F83"/>
    <w:rsid w:val="0061419B"/>
    <w:rsid w:val="006141AD"/>
    <w:rsid w:val="006141E8"/>
    <w:rsid w:val="00614229"/>
    <w:rsid w:val="00614788"/>
    <w:rsid w:val="006147BD"/>
    <w:rsid w:val="00614AD1"/>
    <w:rsid w:val="00614C42"/>
    <w:rsid w:val="00614CE9"/>
    <w:rsid w:val="00614E8B"/>
    <w:rsid w:val="00614F9D"/>
    <w:rsid w:val="00615054"/>
    <w:rsid w:val="0061505E"/>
    <w:rsid w:val="0061516B"/>
    <w:rsid w:val="0061529B"/>
    <w:rsid w:val="006153A3"/>
    <w:rsid w:val="006154CC"/>
    <w:rsid w:val="00615592"/>
    <w:rsid w:val="006156D3"/>
    <w:rsid w:val="00615889"/>
    <w:rsid w:val="00615B3E"/>
    <w:rsid w:val="00615B99"/>
    <w:rsid w:val="00615BE1"/>
    <w:rsid w:val="00615CF3"/>
    <w:rsid w:val="00615EE2"/>
    <w:rsid w:val="00616256"/>
    <w:rsid w:val="006163A7"/>
    <w:rsid w:val="006164F1"/>
    <w:rsid w:val="006166EA"/>
    <w:rsid w:val="0061670E"/>
    <w:rsid w:val="006168BC"/>
    <w:rsid w:val="00616DCB"/>
    <w:rsid w:val="00616F58"/>
    <w:rsid w:val="00617010"/>
    <w:rsid w:val="006171C9"/>
    <w:rsid w:val="00617346"/>
    <w:rsid w:val="00617417"/>
    <w:rsid w:val="0061768C"/>
    <w:rsid w:val="006177A0"/>
    <w:rsid w:val="00617990"/>
    <w:rsid w:val="00617A97"/>
    <w:rsid w:val="00617D1A"/>
    <w:rsid w:val="00617F22"/>
    <w:rsid w:val="00617FC5"/>
    <w:rsid w:val="006201D8"/>
    <w:rsid w:val="0062072A"/>
    <w:rsid w:val="0062080C"/>
    <w:rsid w:val="00620A4E"/>
    <w:rsid w:val="00620D56"/>
    <w:rsid w:val="00620F1A"/>
    <w:rsid w:val="00621032"/>
    <w:rsid w:val="0062104C"/>
    <w:rsid w:val="006210D1"/>
    <w:rsid w:val="00621184"/>
    <w:rsid w:val="00621250"/>
    <w:rsid w:val="00621361"/>
    <w:rsid w:val="00621702"/>
    <w:rsid w:val="0062175D"/>
    <w:rsid w:val="0062193E"/>
    <w:rsid w:val="00621ABF"/>
    <w:rsid w:val="00621DCA"/>
    <w:rsid w:val="006224AF"/>
    <w:rsid w:val="006224D9"/>
    <w:rsid w:val="00622564"/>
    <w:rsid w:val="006225D1"/>
    <w:rsid w:val="006226F8"/>
    <w:rsid w:val="006227F8"/>
    <w:rsid w:val="006229E9"/>
    <w:rsid w:val="00622A68"/>
    <w:rsid w:val="00622AFA"/>
    <w:rsid w:val="00622B3E"/>
    <w:rsid w:val="00622D88"/>
    <w:rsid w:val="00623194"/>
    <w:rsid w:val="00623249"/>
    <w:rsid w:val="0062336C"/>
    <w:rsid w:val="006233CB"/>
    <w:rsid w:val="00623676"/>
    <w:rsid w:val="006236B7"/>
    <w:rsid w:val="0062380B"/>
    <w:rsid w:val="006239FF"/>
    <w:rsid w:val="00623A80"/>
    <w:rsid w:val="00623C14"/>
    <w:rsid w:val="00623E02"/>
    <w:rsid w:val="00624207"/>
    <w:rsid w:val="00624423"/>
    <w:rsid w:val="006245D9"/>
    <w:rsid w:val="00624639"/>
    <w:rsid w:val="00624AF9"/>
    <w:rsid w:val="00624AFB"/>
    <w:rsid w:val="00624BB3"/>
    <w:rsid w:val="00625805"/>
    <w:rsid w:val="0062583B"/>
    <w:rsid w:val="0062598D"/>
    <w:rsid w:val="006259F5"/>
    <w:rsid w:val="00625AF4"/>
    <w:rsid w:val="00625CAA"/>
    <w:rsid w:val="00625DB6"/>
    <w:rsid w:val="006260F0"/>
    <w:rsid w:val="00626132"/>
    <w:rsid w:val="006263DA"/>
    <w:rsid w:val="00626424"/>
    <w:rsid w:val="0062693C"/>
    <w:rsid w:val="00626C53"/>
    <w:rsid w:val="00626F40"/>
    <w:rsid w:val="00627106"/>
    <w:rsid w:val="0062713C"/>
    <w:rsid w:val="006277AA"/>
    <w:rsid w:val="0062795F"/>
    <w:rsid w:val="006279B8"/>
    <w:rsid w:val="00627A82"/>
    <w:rsid w:val="00627AD5"/>
    <w:rsid w:val="00627BD3"/>
    <w:rsid w:val="00627C8F"/>
    <w:rsid w:val="00627E0C"/>
    <w:rsid w:val="00627FE1"/>
    <w:rsid w:val="00630562"/>
    <w:rsid w:val="00630E56"/>
    <w:rsid w:val="00630F70"/>
    <w:rsid w:val="006310CC"/>
    <w:rsid w:val="00631158"/>
    <w:rsid w:val="006313DB"/>
    <w:rsid w:val="006314A9"/>
    <w:rsid w:val="0063158A"/>
    <w:rsid w:val="006316DC"/>
    <w:rsid w:val="0063180B"/>
    <w:rsid w:val="00631A3F"/>
    <w:rsid w:val="00632084"/>
    <w:rsid w:val="006320CD"/>
    <w:rsid w:val="0063221B"/>
    <w:rsid w:val="00632279"/>
    <w:rsid w:val="006324E2"/>
    <w:rsid w:val="00632984"/>
    <w:rsid w:val="00632A5C"/>
    <w:rsid w:val="00632A64"/>
    <w:rsid w:val="00632BB8"/>
    <w:rsid w:val="00632E67"/>
    <w:rsid w:val="00633041"/>
    <w:rsid w:val="006332DF"/>
    <w:rsid w:val="00633503"/>
    <w:rsid w:val="006336E6"/>
    <w:rsid w:val="006336F7"/>
    <w:rsid w:val="00634005"/>
    <w:rsid w:val="0063444C"/>
    <w:rsid w:val="006345AC"/>
    <w:rsid w:val="0063491E"/>
    <w:rsid w:val="00634DD6"/>
    <w:rsid w:val="00634E6C"/>
    <w:rsid w:val="006351DE"/>
    <w:rsid w:val="006353C8"/>
    <w:rsid w:val="00635409"/>
    <w:rsid w:val="00635638"/>
    <w:rsid w:val="0063572F"/>
    <w:rsid w:val="00635ABB"/>
    <w:rsid w:val="00635B15"/>
    <w:rsid w:val="00635FFC"/>
    <w:rsid w:val="00636108"/>
    <w:rsid w:val="0063638A"/>
    <w:rsid w:val="0063642D"/>
    <w:rsid w:val="0063680E"/>
    <w:rsid w:val="0063684F"/>
    <w:rsid w:val="0063694D"/>
    <w:rsid w:val="00636A94"/>
    <w:rsid w:val="00636BF8"/>
    <w:rsid w:val="00636EA3"/>
    <w:rsid w:val="006370E0"/>
    <w:rsid w:val="006373FC"/>
    <w:rsid w:val="00637451"/>
    <w:rsid w:val="006377E7"/>
    <w:rsid w:val="0063786A"/>
    <w:rsid w:val="00637A4E"/>
    <w:rsid w:val="00637C2C"/>
    <w:rsid w:val="00637C39"/>
    <w:rsid w:val="00637CEA"/>
    <w:rsid w:val="006400E3"/>
    <w:rsid w:val="006403C5"/>
    <w:rsid w:val="006403F9"/>
    <w:rsid w:val="0064053B"/>
    <w:rsid w:val="00640557"/>
    <w:rsid w:val="006406C2"/>
    <w:rsid w:val="006406E6"/>
    <w:rsid w:val="00640893"/>
    <w:rsid w:val="006408C9"/>
    <w:rsid w:val="00640945"/>
    <w:rsid w:val="00640A35"/>
    <w:rsid w:val="00640DA1"/>
    <w:rsid w:val="00640F34"/>
    <w:rsid w:val="00640F85"/>
    <w:rsid w:val="006411B9"/>
    <w:rsid w:val="0064133A"/>
    <w:rsid w:val="006414D2"/>
    <w:rsid w:val="00641A4A"/>
    <w:rsid w:val="00641B16"/>
    <w:rsid w:val="00641BE8"/>
    <w:rsid w:val="0064233B"/>
    <w:rsid w:val="00642344"/>
    <w:rsid w:val="00642355"/>
    <w:rsid w:val="00642768"/>
    <w:rsid w:val="00642873"/>
    <w:rsid w:val="006428F0"/>
    <w:rsid w:val="00643068"/>
    <w:rsid w:val="00643246"/>
    <w:rsid w:val="00643277"/>
    <w:rsid w:val="006432E9"/>
    <w:rsid w:val="00643430"/>
    <w:rsid w:val="006438B7"/>
    <w:rsid w:val="0064395E"/>
    <w:rsid w:val="00643B31"/>
    <w:rsid w:val="00643B59"/>
    <w:rsid w:val="00643E09"/>
    <w:rsid w:val="00643E2D"/>
    <w:rsid w:val="00643F10"/>
    <w:rsid w:val="00644031"/>
    <w:rsid w:val="006443E3"/>
    <w:rsid w:val="0064444A"/>
    <w:rsid w:val="0064450C"/>
    <w:rsid w:val="006445DE"/>
    <w:rsid w:val="0064486B"/>
    <w:rsid w:val="00644A69"/>
    <w:rsid w:val="00644B45"/>
    <w:rsid w:val="00644CDF"/>
    <w:rsid w:val="00644F64"/>
    <w:rsid w:val="00644FEC"/>
    <w:rsid w:val="006450AE"/>
    <w:rsid w:val="00645563"/>
    <w:rsid w:val="00645614"/>
    <w:rsid w:val="006456CC"/>
    <w:rsid w:val="006456FA"/>
    <w:rsid w:val="006457BF"/>
    <w:rsid w:val="00645C95"/>
    <w:rsid w:val="00645CD7"/>
    <w:rsid w:val="00645D5A"/>
    <w:rsid w:val="00645E2E"/>
    <w:rsid w:val="00645E4C"/>
    <w:rsid w:val="006460A5"/>
    <w:rsid w:val="00646297"/>
    <w:rsid w:val="00646436"/>
    <w:rsid w:val="00646462"/>
    <w:rsid w:val="00646537"/>
    <w:rsid w:val="006469F3"/>
    <w:rsid w:val="00646A3B"/>
    <w:rsid w:val="00646B85"/>
    <w:rsid w:val="0064712F"/>
    <w:rsid w:val="00647190"/>
    <w:rsid w:val="00647208"/>
    <w:rsid w:val="0064729B"/>
    <w:rsid w:val="00647A0F"/>
    <w:rsid w:val="00647A12"/>
    <w:rsid w:val="00647A34"/>
    <w:rsid w:val="00647C18"/>
    <w:rsid w:val="00647DD4"/>
    <w:rsid w:val="00647FA1"/>
    <w:rsid w:val="00650142"/>
    <w:rsid w:val="00650424"/>
    <w:rsid w:val="006504E3"/>
    <w:rsid w:val="00650555"/>
    <w:rsid w:val="0065074F"/>
    <w:rsid w:val="006510A9"/>
    <w:rsid w:val="00651126"/>
    <w:rsid w:val="00651267"/>
    <w:rsid w:val="00651911"/>
    <w:rsid w:val="0065191D"/>
    <w:rsid w:val="00651B67"/>
    <w:rsid w:val="00651FDE"/>
    <w:rsid w:val="006522A5"/>
    <w:rsid w:val="006526E4"/>
    <w:rsid w:val="006527CB"/>
    <w:rsid w:val="00652EBD"/>
    <w:rsid w:val="00652FF3"/>
    <w:rsid w:val="00653271"/>
    <w:rsid w:val="0065338A"/>
    <w:rsid w:val="00653622"/>
    <w:rsid w:val="006537DE"/>
    <w:rsid w:val="00653892"/>
    <w:rsid w:val="00653C50"/>
    <w:rsid w:val="006545FF"/>
    <w:rsid w:val="00654655"/>
    <w:rsid w:val="00654713"/>
    <w:rsid w:val="00654759"/>
    <w:rsid w:val="00654B44"/>
    <w:rsid w:val="00654C58"/>
    <w:rsid w:val="006554EA"/>
    <w:rsid w:val="00655899"/>
    <w:rsid w:val="00655974"/>
    <w:rsid w:val="006560AC"/>
    <w:rsid w:val="00656145"/>
    <w:rsid w:val="00656647"/>
    <w:rsid w:val="0065696E"/>
    <w:rsid w:val="006569DC"/>
    <w:rsid w:val="00656A42"/>
    <w:rsid w:val="00656BD5"/>
    <w:rsid w:val="00656E37"/>
    <w:rsid w:val="00656EC0"/>
    <w:rsid w:val="00657034"/>
    <w:rsid w:val="00657222"/>
    <w:rsid w:val="006572CE"/>
    <w:rsid w:val="006574AC"/>
    <w:rsid w:val="006578EE"/>
    <w:rsid w:val="006578F3"/>
    <w:rsid w:val="00657AE0"/>
    <w:rsid w:val="00657CD4"/>
    <w:rsid w:val="00657F6A"/>
    <w:rsid w:val="00657FDA"/>
    <w:rsid w:val="00660382"/>
    <w:rsid w:val="006606D6"/>
    <w:rsid w:val="00660A12"/>
    <w:rsid w:val="00660F38"/>
    <w:rsid w:val="00660F41"/>
    <w:rsid w:val="0066100E"/>
    <w:rsid w:val="0066119E"/>
    <w:rsid w:val="006611EE"/>
    <w:rsid w:val="0066128D"/>
    <w:rsid w:val="0066148D"/>
    <w:rsid w:val="00661497"/>
    <w:rsid w:val="006614AD"/>
    <w:rsid w:val="006614DD"/>
    <w:rsid w:val="0066161E"/>
    <w:rsid w:val="006617A6"/>
    <w:rsid w:val="00661B34"/>
    <w:rsid w:val="00661D68"/>
    <w:rsid w:val="00661EA6"/>
    <w:rsid w:val="00662091"/>
    <w:rsid w:val="00662134"/>
    <w:rsid w:val="00662167"/>
    <w:rsid w:val="006621B3"/>
    <w:rsid w:val="006622BC"/>
    <w:rsid w:val="00662370"/>
    <w:rsid w:val="006623E6"/>
    <w:rsid w:val="006626DD"/>
    <w:rsid w:val="0066288E"/>
    <w:rsid w:val="00662A4C"/>
    <w:rsid w:val="00662E17"/>
    <w:rsid w:val="0066301A"/>
    <w:rsid w:val="0066308B"/>
    <w:rsid w:val="006630BD"/>
    <w:rsid w:val="0066313D"/>
    <w:rsid w:val="006633EB"/>
    <w:rsid w:val="006636CC"/>
    <w:rsid w:val="006637ED"/>
    <w:rsid w:val="00663DB8"/>
    <w:rsid w:val="00664107"/>
    <w:rsid w:val="00664235"/>
    <w:rsid w:val="00664297"/>
    <w:rsid w:val="006642B8"/>
    <w:rsid w:val="0066434B"/>
    <w:rsid w:val="0066434D"/>
    <w:rsid w:val="00664472"/>
    <w:rsid w:val="0066451F"/>
    <w:rsid w:val="006646EF"/>
    <w:rsid w:val="00664720"/>
    <w:rsid w:val="00664EE3"/>
    <w:rsid w:val="00664FD8"/>
    <w:rsid w:val="006651F3"/>
    <w:rsid w:val="00665233"/>
    <w:rsid w:val="006655A4"/>
    <w:rsid w:val="0066561F"/>
    <w:rsid w:val="0066563D"/>
    <w:rsid w:val="00665858"/>
    <w:rsid w:val="00665ADA"/>
    <w:rsid w:val="00665B63"/>
    <w:rsid w:val="006661BF"/>
    <w:rsid w:val="0066671E"/>
    <w:rsid w:val="00666786"/>
    <w:rsid w:val="0066679F"/>
    <w:rsid w:val="00666941"/>
    <w:rsid w:val="006669D4"/>
    <w:rsid w:val="00666BBD"/>
    <w:rsid w:val="00666FA3"/>
    <w:rsid w:val="00666FB2"/>
    <w:rsid w:val="006672AD"/>
    <w:rsid w:val="006672B9"/>
    <w:rsid w:val="00667508"/>
    <w:rsid w:val="0066792A"/>
    <w:rsid w:val="00667945"/>
    <w:rsid w:val="00667A36"/>
    <w:rsid w:val="00667CCC"/>
    <w:rsid w:val="00670221"/>
    <w:rsid w:val="00670235"/>
    <w:rsid w:val="00670346"/>
    <w:rsid w:val="006703D5"/>
    <w:rsid w:val="006704BA"/>
    <w:rsid w:val="00670985"/>
    <w:rsid w:val="00670AF7"/>
    <w:rsid w:val="00670B20"/>
    <w:rsid w:val="00670DFD"/>
    <w:rsid w:val="00670F1A"/>
    <w:rsid w:val="006713EA"/>
    <w:rsid w:val="0067154C"/>
    <w:rsid w:val="006719A3"/>
    <w:rsid w:val="00671A3D"/>
    <w:rsid w:val="00671A96"/>
    <w:rsid w:val="00672663"/>
    <w:rsid w:val="0067270F"/>
    <w:rsid w:val="00672796"/>
    <w:rsid w:val="0067280C"/>
    <w:rsid w:val="0067287A"/>
    <w:rsid w:val="00672C84"/>
    <w:rsid w:val="00672FDC"/>
    <w:rsid w:val="00673188"/>
    <w:rsid w:val="00673195"/>
    <w:rsid w:val="0067346A"/>
    <w:rsid w:val="0067378F"/>
    <w:rsid w:val="00673A31"/>
    <w:rsid w:val="00673AA8"/>
    <w:rsid w:val="00673BE0"/>
    <w:rsid w:val="00673E1B"/>
    <w:rsid w:val="00673F17"/>
    <w:rsid w:val="00673F63"/>
    <w:rsid w:val="00673F71"/>
    <w:rsid w:val="00674303"/>
    <w:rsid w:val="00674313"/>
    <w:rsid w:val="006743A1"/>
    <w:rsid w:val="006744D2"/>
    <w:rsid w:val="0067467A"/>
    <w:rsid w:val="00674904"/>
    <w:rsid w:val="006749DD"/>
    <w:rsid w:val="00674CBE"/>
    <w:rsid w:val="00674DBF"/>
    <w:rsid w:val="00674EFD"/>
    <w:rsid w:val="006752CD"/>
    <w:rsid w:val="00675313"/>
    <w:rsid w:val="006754D3"/>
    <w:rsid w:val="006757D7"/>
    <w:rsid w:val="00675A87"/>
    <w:rsid w:val="00675AFF"/>
    <w:rsid w:val="00675B8C"/>
    <w:rsid w:val="006760B0"/>
    <w:rsid w:val="0067627D"/>
    <w:rsid w:val="006762C9"/>
    <w:rsid w:val="00676436"/>
    <w:rsid w:val="0067691C"/>
    <w:rsid w:val="00676929"/>
    <w:rsid w:val="00676A44"/>
    <w:rsid w:val="00676A48"/>
    <w:rsid w:val="0067712F"/>
    <w:rsid w:val="00677134"/>
    <w:rsid w:val="0067715A"/>
    <w:rsid w:val="00677234"/>
    <w:rsid w:val="00677634"/>
    <w:rsid w:val="00677B37"/>
    <w:rsid w:val="00677DC4"/>
    <w:rsid w:val="00677DD8"/>
    <w:rsid w:val="0068013F"/>
    <w:rsid w:val="0068036D"/>
    <w:rsid w:val="00680583"/>
    <w:rsid w:val="0068067D"/>
    <w:rsid w:val="00680702"/>
    <w:rsid w:val="00680706"/>
    <w:rsid w:val="00680775"/>
    <w:rsid w:val="006809DC"/>
    <w:rsid w:val="0068106F"/>
    <w:rsid w:val="006811C7"/>
    <w:rsid w:val="006819B4"/>
    <w:rsid w:val="00681B92"/>
    <w:rsid w:val="00681BB0"/>
    <w:rsid w:val="00681FF0"/>
    <w:rsid w:val="0068204E"/>
    <w:rsid w:val="006821D1"/>
    <w:rsid w:val="00682561"/>
    <w:rsid w:val="0068257C"/>
    <w:rsid w:val="006825AB"/>
    <w:rsid w:val="00682A79"/>
    <w:rsid w:val="00682CB8"/>
    <w:rsid w:val="00682E27"/>
    <w:rsid w:val="00682ECE"/>
    <w:rsid w:val="006833C3"/>
    <w:rsid w:val="006833E7"/>
    <w:rsid w:val="00683498"/>
    <w:rsid w:val="006836E4"/>
    <w:rsid w:val="006838B1"/>
    <w:rsid w:val="00683F3A"/>
    <w:rsid w:val="0068424B"/>
    <w:rsid w:val="006842C0"/>
    <w:rsid w:val="006846A5"/>
    <w:rsid w:val="00684A6B"/>
    <w:rsid w:val="00684C7D"/>
    <w:rsid w:val="00684F0E"/>
    <w:rsid w:val="00684F88"/>
    <w:rsid w:val="00685284"/>
    <w:rsid w:val="006857B2"/>
    <w:rsid w:val="0068590D"/>
    <w:rsid w:val="00685A31"/>
    <w:rsid w:val="00685A96"/>
    <w:rsid w:val="00685E76"/>
    <w:rsid w:val="006862C0"/>
    <w:rsid w:val="006863E0"/>
    <w:rsid w:val="006864BF"/>
    <w:rsid w:val="006869BF"/>
    <w:rsid w:val="00686C41"/>
    <w:rsid w:val="00686C55"/>
    <w:rsid w:val="00686CB2"/>
    <w:rsid w:val="00686EBD"/>
    <w:rsid w:val="00687149"/>
    <w:rsid w:val="006879BD"/>
    <w:rsid w:val="006901CA"/>
    <w:rsid w:val="006901F7"/>
    <w:rsid w:val="0069020C"/>
    <w:rsid w:val="006902E8"/>
    <w:rsid w:val="006905AE"/>
    <w:rsid w:val="006909E8"/>
    <w:rsid w:val="00690A95"/>
    <w:rsid w:val="00690B62"/>
    <w:rsid w:val="00690B9C"/>
    <w:rsid w:val="00690C9B"/>
    <w:rsid w:val="006912EF"/>
    <w:rsid w:val="006913A6"/>
    <w:rsid w:val="00691565"/>
    <w:rsid w:val="006917BA"/>
    <w:rsid w:val="006918A3"/>
    <w:rsid w:val="0069197E"/>
    <w:rsid w:val="00691A07"/>
    <w:rsid w:val="00691AFD"/>
    <w:rsid w:val="00691CE4"/>
    <w:rsid w:val="00691DB7"/>
    <w:rsid w:val="00691DFA"/>
    <w:rsid w:val="00691E21"/>
    <w:rsid w:val="00691E39"/>
    <w:rsid w:val="00692026"/>
    <w:rsid w:val="00692348"/>
    <w:rsid w:val="0069257E"/>
    <w:rsid w:val="00692609"/>
    <w:rsid w:val="00692611"/>
    <w:rsid w:val="006926BA"/>
    <w:rsid w:val="006927B4"/>
    <w:rsid w:val="0069285B"/>
    <w:rsid w:val="00692B2D"/>
    <w:rsid w:val="00692BE8"/>
    <w:rsid w:val="00692C1B"/>
    <w:rsid w:val="00692DBF"/>
    <w:rsid w:val="00692F09"/>
    <w:rsid w:val="00692F65"/>
    <w:rsid w:val="0069307A"/>
    <w:rsid w:val="006930CA"/>
    <w:rsid w:val="00693386"/>
    <w:rsid w:val="0069372B"/>
    <w:rsid w:val="006937D9"/>
    <w:rsid w:val="00693B84"/>
    <w:rsid w:val="00693D75"/>
    <w:rsid w:val="00693DF2"/>
    <w:rsid w:val="00693F37"/>
    <w:rsid w:val="0069416D"/>
    <w:rsid w:val="00694240"/>
    <w:rsid w:val="00694465"/>
    <w:rsid w:val="00694605"/>
    <w:rsid w:val="00694665"/>
    <w:rsid w:val="006946AD"/>
    <w:rsid w:val="00694A6A"/>
    <w:rsid w:val="00694B9A"/>
    <w:rsid w:val="00694C6C"/>
    <w:rsid w:val="00694D51"/>
    <w:rsid w:val="00694DAB"/>
    <w:rsid w:val="00694FFB"/>
    <w:rsid w:val="00695138"/>
    <w:rsid w:val="00695BDA"/>
    <w:rsid w:val="00695FE0"/>
    <w:rsid w:val="006960DD"/>
    <w:rsid w:val="00696291"/>
    <w:rsid w:val="00696484"/>
    <w:rsid w:val="006966B7"/>
    <w:rsid w:val="00696801"/>
    <w:rsid w:val="00696A35"/>
    <w:rsid w:val="00696B6B"/>
    <w:rsid w:val="0069708C"/>
    <w:rsid w:val="006972B3"/>
    <w:rsid w:val="00697740"/>
    <w:rsid w:val="00697798"/>
    <w:rsid w:val="0069793A"/>
    <w:rsid w:val="006979BA"/>
    <w:rsid w:val="00697A0F"/>
    <w:rsid w:val="00697A9F"/>
    <w:rsid w:val="00697B69"/>
    <w:rsid w:val="00697BB0"/>
    <w:rsid w:val="00697C1C"/>
    <w:rsid w:val="00697C6A"/>
    <w:rsid w:val="00697CCD"/>
    <w:rsid w:val="00697CE1"/>
    <w:rsid w:val="00697E34"/>
    <w:rsid w:val="006A02F6"/>
    <w:rsid w:val="006A0583"/>
    <w:rsid w:val="006A0E0E"/>
    <w:rsid w:val="006A0F7E"/>
    <w:rsid w:val="006A118E"/>
    <w:rsid w:val="006A1370"/>
    <w:rsid w:val="006A1449"/>
    <w:rsid w:val="006A1593"/>
    <w:rsid w:val="006A17F3"/>
    <w:rsid w:val="006A1A46"/>
    <w:rsid w:val="006A1B39"/>
    <w:rsid w:val="006A1C3A"/>
    <w:rsid w:val="006A1F1F"/>
    <w:rsid w:val="006A2162"/>
    <w:rsid w:val="006A21CD"/>
    <w:rsid w:val="006A22A5"/>
    <w:rsid w:val="006A2CE2"/>
    <w:rsid w:val="006A2D1E"/>
    <w:rsid w:val="006A2FBD"/>
    <w:rsid w:val="006A317F"/>
    <w:rsid w:val="006A326C"/>
    <w:rsid w:val="006A33F1"/>
    <w:rsid w:val="006A34AD"/>
    <w:rsid w:val="006A37D6"/>
    <w:rsid w:val="006A388F"/>
    <w:rsid w:val="006A3A39"/>
    <w:rsid w:val="006A3BB9"/>
    <w:rsid w:val="006A3C30"/>
    <w:rsid w:val="006A3F3B"/>
    <w:rsid w:val="006A421D"/>
    <w:rsid w:val="006A427F"/>
    <w:rsid w:val="006A42AE"/>
    <w:rsid w:val="006A447F"/>
    <w:rsid w:val="006A488C"/>
    <w:rsid w:val="006A48C0"/>
    <w:rsid w:val="006A4D76"/>
    <w:rsid w:val="006A5000"/>
    <w:rsid w:val="006A5010"/>
    <w:rsid w:val="006A50A7"/>
    <w:rsid w:val="006A52C4"/>
    <w:rsid w:val="006A5688"/>
    <w:rsid w:val="006A596B"/>
    <w:rsid w:val="006A59DA"/>
    <w:rsid w:val="006A5A6C"/>
    <w:rsid w:val="006A62C2"/>
    <w:rsid w:val="006A663B"/>
    <w:rsid w:val="006A6654"/>
    <w:rsid w:val="006A67A8"/>
    <w:rsid w:val="006A67F4"/>
    <w:rsid w:val="006A67F7"/>
    <w:rsid w:val="006A6AF1"/>
    <w:rsid w:val="006A72DE"/>
    <w:rsid w:val="006A72ED"/>
    <w:rsid w:val="006A72F6"/>
    <w:rsid w:val="006A746F"/>
    <w:rsid w:val="006A7567"/>
    <w:rsid w:val="006A78AB"/>
    <w:rsid w:val="006A791A"/>
    <w:rsid w:val="006A7BE9"/>
    <w:rsid w:val="006A7CFF"/>
    <w:rsid w:val="006A7D13"/>
    <w:rsid w:val="006A7E6A"/>
    <w:rsid w:val="006A7E6D"/>
    <w:rsid w:val="006B072C"/>
    <w:rsid w:val="006B0B0D"/>
    <w:rsid w:val="006B0BA8"/>
    <w:rsid w:val="006B0E03"/>
    <w:rsid w:val="006B10C1"/>
    <w:rsid w:val="006B1780"/>
    <w:rsid w:val="006B1874"/>
    <w:rsid w:val="006B18F3"/>
    <w:rsid w:val="006B1931"/>
    <w:rsid w:val="006B1954"/>
    <w:rsid w:val="006B1B22"/>
    <w:rsid w:val="006B1CFB"/>
    <w:rsid w:val="006B1DE1"/>
    <w:rsid w:val="006B1ECF"/>
    <w:rsid w:val="006B236A"/>
    <w:rsid w:val="006B24AD"/>
    <w:rsid w:val="006B25D2"/>
    <w:rsid w:val="006B2721"/>
    <w:rsid w:val="006B2767"/>
    <w:rsid w:val="006B28CE"/>
    <w:rsid w:val="006B2C9E"/>
    <w:rsid w:val="006B2DB4"/>
    <w:rsid w:val="006B3112"/>
    <w:rsid w:val="006B3114"/>
    <w:rsid w:val="006B3121"/>
    <w:rsid w:val="006B3207"/>
    <w:rsid w:val="006B32CA"/>
    <w:rsid w:val="006B34D7"/>
    <w:rsid w:val="006B3E8F"/>
    <w:rsid w:val="006B3F8C"/>
    <w:rsid w:val="006B4383"/>
    <w:rsid w:val="006B4837"/>
    <w:rsid w:val="006B4D33"/>
    <w:rsid w:val="006B514D"/>
    <w:rsid w:val="006B523A"/>
    <w:rsid w:val="006B54C2"/>
    <w:rsid w:val="006B5535"/>
    <w:rsid w:val="006B57A6"/>
    <w:rsid w:val="006B588A"/>
    <w:rsid w:val="006B5A17"/>
    <w:rsid w:val="006B5A84"/>
    <w:rsid w:val="006B5BF1"/>
    <w:rsid w:val="006B5C7C"/>
    <w:rsid w:val="006B5DD8"/>
    <w:rsid w:val="006B61A1"/>
    <w:rsid w:val="006B6280"/>
    <w:rsid w:val="006B6416"/>
    <w:rsid w:val="006B65C9"/>
    <w:rsid w:val="006B65FA"/>
    <w:rsid w:val="006B661A"/>
    <w:rsid w:val="006B67B9"/>
    <w:rsid w:val="006B6985"/>
    <w:rsid w:val="006B719C"/>
    <w:rsid w:val="006B7386"/>
    <w:rsid w:val="006B755D"/>
    <w:rsid w:val="006B75CE"/>
    <w:rsid w:val="006B76C9"/>
    <w:rsid w:val="006B7706"/>
    <w:rsid w:val="006B7B42"/>
    <w:rsid w:val="006B7B59"/>
    <w:rsid w:val="006B7B8E"/>
    <w:rsid w:val="006B7DD4"/>
    <w:rsid w:val="006C03F2"/>
    <w:rsid w:val="006C0BDF"/>
    <w:rsid w:val="006C1227"/>
    <w:rsid w:val="006C1322"/>
    <w:rsid w:val="006C151E"/>
    <w:rsid w:val="006C157B"/>
    <w:rsid w:val="006C1773"/>
    <w:rsid w:val="006C179E"/>
    <w:rsid w:val="006C1B08"/>
    <w:rsid w:val="006C1D68"/>
    <w:rsid w:val="006C1E64"/>
    <w:rsid w:val="006C205B"/>
    <w:rsid w:val="006C2128"/>
    <w:rsid w:val="006C2706"/>
    <w:rsid w:val="006C27EF"/>
    <w:rsid w:val="006C2DD7"/>
    <w:rsid w:val="006C2E2A"/>
    <w:rsid w:val="006C2EDB"/>
    <w:rsid w:val="006C32F8"/>
    <w:rsid w:val="006C336A"/>
    <w:rsid w:val="006C34FA"/>
    <w:rsid w:val="006C361C"/>
    <w:rsid w:val="006C3817"/>
    <w:rsid w:val="006C38CD"/>
    <w:rsid w:val="006C3991"/>
    <w:rsid w:val="006C39CD"/>
    <w:rsid w:val="006C3A29"/>
    <w:rsid w:val="006C3B12"/>
    <w:rsid w:val="006C3D04"/>
    <w:rsid w:val="006C3DD9"/>
    <w:rsid w:val="006C4003"/>
    <w:rsid w:val="006C4093"/>
    <w:rsid w:val="006C4477"/>
    <w:rsid w:val="006C480F"/>
    <w:rsid w:val="006C4BB7"/>
    <w:rsid w:val="006C4DC5"/>
    <w:rsid w:val="006C4F50"/>
    <w:rsid w:val="006C4F65"/>
    <w:rsid w:val="006C5258"/>
    <w:rsid w:val="006C529C"/>
    <w:rsid w:val="006C5596"/>
    <w:rsid w:val="006C56C6"/>
    <w:rsid w:val="006C5712"/>
    <w:rsid w:val="006C576C"/>
    <w:rsid w:val="006C58D3"/>
    <w:rsid w:val="006C5D4C"/>
    <w:rsid w:val="006C5E4D"/>
    <w:rsid w:val="006C611E"/>
    <w:rsid w:val="006C66E1"/>
    <w:rsid w:val="006C6A3B"/>
    <w:rsid w:val="006C6D3F"/>
    <w:rsid w:val="006C6D4A"/>
    <w:rsid w:val="006C6DF6"/>
    <w:rsid w:val="006C6ECD"/>
    <w:rsid w:val="006C6FAA"/>
    <w:rsid w:val="006C707B"/>
    <w:rsid w:val="006C7461"/>
    <w:rsid w:val="006C75AD"/>
    <w:rsid w:val="006C79DA"/>
    <w:rsid w:val="006C7D0C"/>
    <w:rsid w:val="006C7FFD"/>
    <w:rsid w:val="006D0070"/>
    <w:rsid w:val="006D0292"/>
    <w:rsid w:val="006D02B7"/>
    <w:rsid w:val="006D02D0"/>
    <w:rsid w:val="006D03A7"/>
    <w:rsid w:val="006D03F0"/>
    <w:rsid w:val="006D0419"/>
    <w:rsid w:val="006D055B"/>
    <w:rsid w:val="006D0585"/>
    <w:rsid w:val="006D0A2E"/>
    <w:rsid w:val="006D0A85"/>
    <w:rsid w:val="006D0FAB"/>
    <w:rsid w:val="006D1065"/>
    <w:rsid w:val="006D13A8"/>
    <w:rsid w:val="006D1923"/>
    <w:rsid w:val="006D1B31"/>
    <w:rsid w:val="006D1DDC"/>
    <w:rsid w:val="006D1E77"/>
    <w:rsid w:val="006D2181"/>
    <w:rsid w:val="006D21FB"/>
    <w:rsid w:val="006D2378"/>
    <w:rsid w:val="006D23FD"/>
    <w:rsid w:val="006D2464"/>
    <w:rsid w:val="006D2476"/>
    <w:rsid w:val="006D2582"/>
    <w:rsid w:val="006D2596"/>
    <w:rsid w:val="006D25F2"/>
    <w:rsid w:val="006D2AD3"/>
    <w:rsid w:val="006D2B94"/>
    <w:rsid w:val="006D2E86"/>
    <w:rsid w:val="006D30BD"/>
    <w:rsid w:val="006D325B"/>
    <w:rsid w:val="006D3359"/>
    <w:rsid w:val="006D36D7"/>
    <w:rsid w:val="006D3856"/>
    <w:rsid w:val="006D38C4"/>
    <w:rsid w:val="006D38DC"/>
    <w:rsid w:val="006D3D56"/>
    <w:rsid w:val="006D3FB6"/>
    <w:rsid w:val="006D4043"/>
    <w:rsid w:val="006D4047"/>
    <w:rsid w:val="006D46D5"/>
    <w:rsid w:val="006D4717"/>
    <w:rsid w:val="006D47A1"/>
    <w:rsid w:val="006D4A9F"/>
    <w:rsid w:val="006D4D2F"/>
    <w:rsid w:val="006D4DAB"/>
    <w:rsid w:val="006D4DC4"/>
    <w:rsid w:val="006D4F3C"/>
    <w:rsid w:val="006D4F8D"/>
    <w:rsid w:val="006D5660"/>
    <w:rsid w:val="006D5715"/>
    <w:rsid w:val="006D584B"/>
    <w:rsid w:val="006D585C"/>
    <w:rsid w:val="006D5A9D"/>
    <w:rsid w:val="006D5BE2"/>
    <w:rsid w:val="006D5DFA"/>
    <w:rsid w:val="006D614D"/>
    <w:rsid w:val="006D6373"/>
    <w:rsid w:val="006D64B4"/>
    <w:rsid w:val="006D64CB"/>
    <w:rsid w:val="006D64FA"/>
    <w:rsid w:val="006D650B"/>
    <w:rsid w:val="006D6511"/>
    <w:rsid w:val="006D6B1B"/>
    <w:rsid w:val="006D6C7C"/>
    <w:rsid w:val="006D6E72"/>
    <w:rsid w:val="006D6E7B"/>
    <w:rsid w:val="006D6F81"/>
    <w:rsid w:val="006D7095"/>
    <w:rsid w:val="006D7101"/>
    <w:rsid w:val="006D7238"/>
    <w:rsid w:val="006D7880"/>
    <w:rsid w:val="006D7B37"/>
    <w:rsid w:val="006D7C2E"/>
    <w:rsid w:val="006D7CBB"/>
    <w:rsid w:val="006D7CD3"/>
    <w:rsid w:val="006D7F3D"/>
    <w:rsid w:val="006E0102"/>
    <w:rsid w:val="006E012C"/>
    <w:rsid w:val="006E041C"/>
    <w:rsid w:val="006E0537"/>
    <w:rsid w:val="006E05A4"/>
    <w:rsid w:val="006E0716"/>
    <w:rsid w:val="006E0808"/>
    <w:rsid w:val="006E091E"/>
    <w:rsid w:val="006E0D74"/>
    <w:rsid w:val="006E0EBD"/>
    <w:rsid w:val="006E11B9"/>
    <w:rsid w:val="006E11F3"/>
    <w:rsid w:val="006E123F"/>
    <w:rsid w:val="006E13BF"/>
    <w:rsid w:val="006E1508"/>
    <w:rsid w:val="006E155D"/>
    <w:rsid w:val="006E1571"/>
    <w:rsid w:val="006E15EE"/>
    <w:rsid w:val="006E1605"/>
    <w:rsid w:val="006E19C6"/>
    <w:rsid w:val="006E1B01"/>
    <w:rsid w:val="006E1C40"/>
    <w:rsid w:val="006E220E"/>
    <w:rsid w:val="006E230F"/>
    <w:rsid w:val="006E26E0"/>
    <w:rsid w:val="006E2ACE"/>
    <w:rsid w:val="006E2CFA"/>
    <w:rsid w:val="006E3291"/>
    <w:rsid w:val="006E338A"/>
    <w:rsid w:val="006E3AF4"/>
    <w:rsid w:val="006E3D0C"/>
    <w:rsid w:val="006E4238"/>
    <w:rsid w:val="006E446F"/>
    <w:rsid w:val="006E45A2"/>
    <w:rsid w:val="006E45BF"/>
    <w:rsid w:val="006E477E"/>
    <w:rsid w:val="006E4B11"/>
    <w:rsid w:val="006E4E16"/>
    <w:rsid w:val="006E5038"/>
    <w:rsid w:val="006E51A1"/>
    <w:rsid w:val="006E5210"/>
    <w:rsid w:val="006E5368"/>
    <w:rsid w:val="006E5768"/>
    <w:rsid w:val="006E58DA"/>
    <w:rsid w:val="006E5C7C"/>
    <w:rsid w:val="006E6394"/>
    <w:rsid w:val="006E6397"/>
    <w:rsid w:val="006E6551"/>
    <w:rsid w:val="006E65A5"/>
    <w:rsid w:val="006E6A01"/>
    <w:rsid w:val="006E6A13"/>
    <w:rsid w:val="006E6F17"/>
    <w:rsid w:val="006E6F68"/>
    <w:rsid w:val="006E7125"/>
    <w:rsid w:val="006E7144"/>
    <w:rsid w:val="006E714F"/>
    <w:rsid w:val="006E729F"/>
    <w:rsid w:val="006E739A"/>
    <w:rsid w:val="006E77D8"/>
    <w:rsid w:val="006E7A22"/>
    <w:rsid w:val="006E7C06"/>
    <w:rsid w:val="006E7C81"/>
    <w:rsid w:val="006F00C3"/>
    <w:rsid w:val="006F037C"/>
    <w:rsid w:val="006F03D1"/>
    <w:rsid w:val="006F0523"/>
    <w:rsid w:val="006F06AF"/>
    <w:rsid w:val="006F0819"/>
    <w:rsid w:val="006F088A"/>
    <w:rsid w:val="006F090D"/>
    <w:rsid w:val="006F0985"/>
    <w:rsid w:val="006F103B"/>
    <w:rsid w:val="006F107C"/>
    <w:rsid w:val="006F117C"/>
    <w:rsid w:val="006F11FF"/>
    <w:rsid w:val="006F147C"/>
    <w:rsid w:val="006F14E1"/>
    <w:rsid w:val="006F170A"/>
    <w:rsid w:val="006F1911"/>
    <w:rsid w:val="006F1C3C"/>
    <w:rsid w:val="006F2084"/>
    <w:rsid w:val="006F21D8"/>
    <w:rsid w:val="006F236D"/>
    <w:rsid w:val="006F239D"/>
    <w:rsid w:val="006F25BE"/>
    <w:rsid w:val="006F266D"/>
    <w:rsid w:val="006F2AE9"/>
    <w:rsid w:val="006F2B34"/>
    <w:rsid w:val="006F2B7F"/>
    <w:rsid w:val="006F2D79"/>
    <w:rsid w:val="006F2DBA"/>
    <w:rsid w:val="006F2DC3"/>
    <w:rsid w:val="006F30DB"/>
    <w:rsid w:val="006F3336"/>
    <w:rsid w:val="006F33E8"/>
    <w:rsid w:val="006F36A7"/>
    <w:rsid w:val="006F3761"/>
    <w:rsid w:val="006F389B"/>
    <w:rsid w:val="006F38DA"/>
    <w:rsid w:val="006F39A8"/>
    <w:rsid w:val="006F3C24"/>
    <w:rsid w:val="006F3F04"/>
    <w:rsid w:val="006F3F19"/>
    <w:rsid w:val="006F43FE"/>
    <w:rsid w:val="006F449F"/>
    <w:rsid w:val="006F47F4"/>
    <w:rsid w:val="006F48C7"/>
    <w:rsid w:val="006F4B9A"/>
    <w:rsid w:val="006F5249"/>
    <w:rsid w:val="006F596F"/>
    <w:rsid w:val="006F5B11"/>
    <w:rsid w:val="006F5B4F"/>
    <w:rsid w:val="006F6064"/>
    <w:rsid w:val="006F6092"/>
    <w:rsid w:val="006F6587"/>
    <w:rsid w:val="006F6B6E"/>
    <w:rsid w:val="006F6D7C"/>
    <w:rsid w:val="006F6E51"/>
    <w:rsid w:val="006F700D"/>
    <w:rsid w:val="006F78A0"/>
    <w:rsid w:val="006F7AA1"/>
    <w:rsid w:val="006F7B9E"/>
    <w:rsid w:val="006F7BCA"/>
    <w:rsid w:val="006F7C8E"/>
    <w:rsid w:val="006F7D0F"/>
    <w:rsid w:val="006F7ED6"/>
    <w:rsid w:val="0070008E"/>
    <w:rsid w:val="00700106"/>
    <w:rsid w:val="00700358"/>
    <w:rsid w:val="0070042C"/>
    <w:rsid w:val="007004AF"/>
    <w:rsid w:val="00700A41"/>
    <w:rsid w:val="00700A4A"/>
    <w:rsid w:val="00700C26"/>
    <w:rsid w:val="00700CCE"/>
    <w:rsid w:val="0070112B"/>
    <w:rsid w:val="00701499"/>
    <w:rsid w:val="00701695"/>
    <w:rsid w:val="00701AA0"/>
    <w:rsid w:val="00701AB0"/>
    <w:rsid w:val="00701B12"/>
    <w:rsid w:val="00701F24"/>
    <w:rsid w:val="007024F1"/>
    <w:rsid w:val="0070256D"/>
    <w:rsid w:val="00702670"/>
    <w:rsid w:val="00702C20"/>
    <w:rsid w:val="00702D7A"/>
    <w:rsid w:val="00702DF0"/>
    <w:rsid w:val="00703037"/>
    <w:rsid w:val="00703186"/>
    <w:rsid w:val="007031F5"/>
    <w:rsid w:val="007037F9"/>
    <w:rsid w:val="00703825"/>
    <w:rsid w:val="00703849"/>
    <w:rsid w:val="0070395D"/>
    <w:rsid w:val="007039DA"/>
    <w:rsid w:val="00703B03"/>
    <w:rsid w:val="00703B2A"/>
    <w:rsid w:val="00703B5E"/>
    <w:rsid w:val="00704324"/>
    <w:rsid w:val="00704682"/>
    <w:rsid w:val="007046BE"/>
    <w:rsid w:val="00704AFB"/>
    <w:rsid w:val="00704BB1"/>
    <w:rsid w:val="00704D77"/>
    <w:rsid w:val="00704E1A"/>
    <w:rsid w:val="00704F0F"/>
    <w:rsid w:val="007053AB"/>
    <w:rsid w:val="00705577"/>
    <w:rsid w:val="00705AB7"/>
    <w:rsid w:val="00705E6C"/>
    <w:rsid w:val="00705E96"/>
    <w:rsid w:val="0070609E"/>
    <w:rsid w:val="007060AD"/>
    <w:rsid w:val="00706198"/>
    <w:rsid w:val="0070633B"/>
    <w:rsid w:val="007063A9"/>
    <w:rsid w:val="00706739"/>
    <w:rsid w:val="007067D3"/>
    <w:rsid w:val="00706814"/>
    <w:rsid w:val="00706A09"/>
    <w:rsid w:val="00706F71"/>
    <w:rsid w:val="00706FDB"/>
    <w:rsid w:val="007071AE"/>
    <w:rsid w:val="007072E7"/>
    <w:rsid w:val="007074DF"/>
    <w:rsid w:val="00707520"/>
    <w:rsid w:val="007075B5"/>
    <w:rsid w:val="007075D1"/>
    <w:rsid w:val="00707CC8"/>
    <w:rsid w:val="00707D84"/>
    <w:rsid w:val="00707DAB"/>
    <w:rsid w:val="007101B6"/>
    <w:rsid w:val="007102B0"/>
    <w:rsid w:val="00710412"/>
    <w:rsid w:val="007108DC"/>
    <w:rsid w:val="00710B3F"/>
    <w:rsid w:val="00710DFB"/>
    <w:rsid w:val="00710F5D"/>
    <w:rsid w:val="00710FBD"/>
    <w:rsid w:val="0071104B"/>
    <w:rsid w:val="00711055"/>
    <w:rsid w:val="0071114B"/>
    <w:rsid w:val="007116CC"/>
    <w:rsid w:val="007118D4"/>
    <w:rsid w:val="00711904"/>
    <w:rsid w:val="00711AB6"/>
    <w:rsid w:val="00711D57"/>
    <w:rsid w:val="00711E10"/>
    <w:rsid w:val="00712093"/>
    <w:rsid w:val="00712136"/>
    <w:rsid w:val="007123C0"/>
    <w:rsid w:val="00712ACD"/>
    <w:rsid w:val="00712E61"/>
    <w:rsid w:val="00712F98"/>
    <w:rsid w:val="00712FCA"/>
    <w:rsid w:val="00713326"/>
    <w:rsid w:val="007133BD"/>
    <w:rsid w:val="00713415"/>
    <w:rsid w:val="00713504"/>
    <w:rsid w:val="007135CB"/>
    <w:rsid w:val="0071380E"/>
    <w:rsid w:val="00713E14"/>
    <w:rsid w:val="00713EF5"/>
    <w:rsid w:val="00714121"/>
    <w:rsid w:val="0071412C"/>
    <w:rsid w:val="00714246"/>
    <w:rsid w:val="00714467"/>
    <w:rsid w:val="007148BC"/>
    <w:rsid w:val="00714C19"/>
    <w:rsid w:val="00714D78"/>
    <w:rsid w:val="00714E7E"/>
    <w:rsid w:val="00714FE5"/>
    <w:rsid w:val="00715032"/>
    <w:rsid w:val="007150D1"/>
    <w:rsid w:val="00715361"/>
    <w:rsid w:val="007153F7"/>
    <w:rsid w:val="007154A5"/>
    <w:rsid w:val="007154F6"/>
    <w:rsid w:val="007158CE"/>
    <w:rsid w:val="00715EE5"/>
    <w:rsid w:val="00715EE9"/>
    <w:rsid w:val="00715F41"/>
    <w:rsid w:val="00716316"/>
    <w:rsid w:val="0071649C"/>
    <w:rsid w:val="007166FD"/>
    <w:rsid w:val="00716841"/>
    <w:rsid w:val="0071687A"/>
    <w:rsid w:val="00716931"/>
    <w:rsid w:val="007169C6"/>
    <w:rsid w:val="00716B21"/>
    <w:rsid w:val="00716CE4"/>
    <w:rsid w:val="00716EBD"/>
    <w:rsid w:val="00716FC0"/>
    <w:rsid w:val="00717061"/>
    <w:rsid w:val="0071740A"/>
    <w:rsid w:val="007174B1"/>
    <w:rsid w:val="0071790C"/>
    <w:rsid w:val="00717943"/>
    <w:rsid w:val="00717946"/>
    <w:rsid w:val="00717C8B"/>
    <w:rsid w:val="00717DBA"/>
    <w:rsid w:val="00717EAD"/>
    <w:rsid w:val="007200A0"/>
    <w:rsid w:val="007202D2"/>
    <w:rsid w:val="00720334"/>
    <w:rsid w:val="007203D2"/>
    <w:rsid w:val="007204AB"/>
    <w:rsid w:val="007204DD"/>
    <w:rsid w:val="0072051D"/>
    <w:rsid w:val="0072091A"/>
    <w:rsid w:val="00720B99"/>
    <w:rsid w:val="00720D34"/>
    <w:rsid w:val="00720FCA"/>
    <w:rsid w:val="00721222"/>
    <w:rsid w:val="007213BC"/>
    <w:rsid w:val="00721529"/>
    <w:rsid w:val="007215EF"/>
    <w:rsid w:val="00721839"/>
    <w:rsid w:val="00721BAF"/>
    <w:rsid w:val="00721E27"/>
    <w:rsid w:val="00722248"/>
    <w:rsid w:val="00722273"/>
    <w:rsid w:val="007222E1"/>
    <w:rsid w:val="0072241D"/>
    <w:rsid w:val="00722423"/>
    <w:rsid w:val="0072263F"/>
    <w:rsid w:val="00722936"/>
    <w:rsid w:val="00722DB3"/>
    <w:rsid w:val="00722E95"/>
    <w:rsid w:val="0072319D"/>
    <w:rsid w:val="007233DA"/>
    <w:rsid w:val="00723564"/>
    <w:rsid w:val="00723693"/>
    <w:rsid w:val="007237E9"/>
    <w:rsid w:val="007239D9"/>
    <w:rsid w:val="00723A60"/>
    <w:rsid w:val="00723A99"/>
    <w:rsid w:val="00723B4D"/>
    <w:rsid w:val="00723EEE"/>
    <w:rsid w:val="00723FCA"/>
    <w:rsid w:val="00724209"/>
    <w:rsid w:val="0072420B"/>
    <w:rsid w:val="0072426B"/>
    <w:rsid w:val="00724381"/>
    <w:rsid w:val="007243B1"/>
    <w:rsid w:val="0072441B"/>
    <w:rsid w:val="007244E5"/>
    <w:rsid w:val="0072463E"/>
    <w:rsid w:val="00724841"/>
    <w:rsid w:val="00724891"/>
    <w:rsid w:val="0072493D"/>
    <w:rsid w:val="00724B1C"/>
    <w:rsid w:val="00724D96"/>
    <w:rsid w:val="00724E73"/>
    <w:rsid w:val="00724EF7"/>
    <w:rsid w:val="00724F33"/>
    <w:rsid w:val="00724FCE"/>
    <w:rsid w:val="0072511D"/>
    <w:rsid w:val="0072585F"/>
    <w:rsid w:val="007258E4"/>
    <w:rsid w:val="007259DC"/>
    <w:rsid w:val="00725B14"/>
    <w:rsid w:val="00725B48"/>
    <w:rsid w:val="00725CED"/>
    <w:rsid w:val="00725E4F"/>
    <w:rsid w:val="00725F9C"/>
    <w:rsid w:val="00725FA7"/>
    <w:rsid w:val="007264F9"/>
    <w:rsid w:val="0072688C"/>
    <w:rsid w:val="0072710B"/>
    <w:rsid w:val="0072715C"/>
    <w:rsid w:val="0072730F"/>
    <w:rsid w:val="007276BE"/>
    <w:rsid w:val="00727ABE"/>
    <w:rsid w:val="00727BA0"/>
    <w:rsid w:val="007301F4"/>
    <w:rsid w:val="00730830"/>
    <w:rsid w:val="007308B4"/>
    <w:rsid w:val="0073113F"/>
    <w:rsid w:val="00731177"/>
    <w:rsid w:val="00731181"/>
    <w:rsid w:val="007311E2"/>
    <w:rsid w:val="0073122E"/>
    <w:rsid w:val="0073163B"/>
    <w:rsid w:val="00731813"/>
    <w:rsid w:val="00731906"/>
    <w:rsid w:val="00731D48"/>
    <w:rsid w:val="007322F9"/>
    <w:rsid w:val="007323A2"/>
    <w:rsid w:val="00732402"/>
    <w:rsid w:val="0073240E"/>
    <w:rsid w:val="00732491"/>
    <w:rsid w:val="0073249F"/>
    <w:rsid w:val="007324C2"/>
    <w:rsid w:val="007324E7"/>
    <w:rsid w:val="00732629"/>
    <w:rsid w:val="00732B40"/>
    <w:rsid w:val="00732E75"/>
    <w:rsid w:val="00732F30"/>
    <w:rsid w:val="00733068"/>
    <w:rsid w:val="007330E2"/>
    <w:rsid w:val="007331A6"/>
    <w:rsid w:val="007334E5"/>
    <w:rsid w:val="00733518"/>
    <w:rsid w:val="007335E9"/>
    <w:rsid w:val="007338F4"/>
    <w:rsid w:val="00733901"/>
    <w:rsid w:val="00733989"/>
    <w:rsid w:val="00733B80"/>
    <w:rsid w:val="00733BBF"/>
    <w:rsid w:val="00733EA3"/>
    <w:rsid w:val="00734001"/>
    <w:rsid w:val="00734059"/>
    <w:rsid w:val="007342A1"/>
    <w:rsid w:val="00734392"/>
    <w:rsid w:val="007347B2"/>
    <w:rsid w:val="0073499A"/>
    <w:rsid w:val="00735048"/>
    <w:rsid w:val="0073520B"/>
    <w:rsid w:val="0073536B"/>
    <w:rsid w:val="007354BA"/>
    <w:rsid w:val="00735849"/>
    <w:rsid w:val="00735A6C"/>
    <w:rsid w:val="00735B75"/>
    <w:rsid w:val="00735C03"/>
    <w:rsid w:val="00735C81"/>
    <w:rsid w:val="00735C93"/>
    <w:rsid w:val="007361A1"/>
    <w:rsid w:val="0073634F"/>
    <w:rsid w:val="007367BF"/>
    <w:rsid w:val="007368A5"/>
    <w:rsid w:val="00736B1F"/>
    <w:rsid w:val="00736BAC"/>
    <w:rsid w:val="00736CBE"/>
    <w:rsid w:val="00736CE4"/>
    <w:rsid w:val="00736CF6"/>
    <w:rsid w:val="00736E0A"/>
    <w:rsid w:val="00737167"/>
    <w:rsid w:val="00737195"/>
    <w:rsid w:val="007374EB"/>
    <w:rsid w:val="00737778"/>
    <w:rsid w:val="00737B9E"/>
    <w:rsid w:val="00737C1F"/>
    <w:rsid w:val="00737C90"/>
    <w:rsid w:val="00737CBC"/>
    <w:rsid w:val="0074007A"/>
    <w:rsid w:val="007400DA"/>
    <w:rsid w:val="0074028A"/>
    <w:rsid w:val="0074029E"/>
    <w:rsid w:val="0074035E"/>
    <w:rsid w:val="007403B5"/>
    <w:rsid w:val="00740440"/>
    <w:rsid w:val="00740593"/>
    <w:rsid w:val="007405C3"/>
    <w:rsid w:val="007406FF"/>
    <w:rsid w:val="00740709"/>
    <w:rsid w:val="007408C7"/>
    <w:rsid w:val="00740962"/>
    <w:rsid w:val="00740ABB"/>
    <w:rsid w:val="00740C16"/>
    <w:rsid w:val="00740D02"/>
    <w:rsid w:val="00740F14"/>
    <w:rsid w:val="0074183A"/>
    <w:rsid w:val="007418AF"/>
    <w:rsid w:val="00741D24"/>
    <w:rsid w:val="007420C2"/>
    <w:rsid w:val="007423D1"/>
    <w:rsid w:val="0074243E"/>
    <w:rsid w:val="00742443"/>
    <w:rsid w:val="0074264F"/>
    <w:rsid w:val="007426DF"/>
    <w:rsid w:val="007427C7"/>
    <w:rsid w:val="00742930"/>
    <w:rsid w:val="00742958"/>
    <w:rsid w:val="00742A22"/>
    <w:rsid w:val="00742B5B"/>
    <w:rsid w:val="00742C68"/>
    <w:rsid w:val="00742D85"/>
    <w:rsid w:val="00742FEE"/>
    <w:rsid w:val="00743196"/>
    <w:rsid w:val="00743314"/>
    <w:rsid w:val="007435AF"/>
    <w:rsid w:val="00743CC3"/>
    <w:rsid w:val="0074440A"/>
    <w:rsid w:val="007445CD"/>
    <w:rsid w:val="007445E1"/>
    <w:rsid w:val="00744910"/>
    <w:rsid w:val="0074499C"/>
    <w:rsid w:val="00744AA4"/>
    <w:rsid w:val="00744B32"/>
    <w:rsid w:val="00744C58"/>
    <w:rsid w:val="00744D30"/>
    <w:rsid w:val="00744E16"/>
    <w:rsid w:val="007454D4"/>
    <w:rsid w:val="00745537"/>
    <w:rsid w:val="00745AA8"/>
    <w:rsid w:val="00745AE7"/>
    <w:rsid w:val="00745C2F"/>
    <w:rsid w:val="00745CA7"/>
    <w:rsid w:val="00745DE0"/>
    <w:rsid w:val="00745F74"/>
    <w:rsid w:val="00746219"/>
    <w:rsid w:val="007463CC"/>
    <w:rsid w:val="0074656E"/>
    <w:rsid w:val="007469E8"/>
    <w:rsid w:val="00746B8D"/>
    <w:rsid w:val="00746EBE"/>
    <w:rsid w:val="00746FFB"/>
    <w:rsid w:val="0074705B"/>
    <w:rsid w:val="00747065"/>
    <w:rsid w:val="00747217"/>
    <w:rsid w:val="00747459"/>
    <w:rsid w:val="007474B8"/>
    <w:rsid w:val="007479E1"/>
    <w:rsid w:val="00747BFC"/>
    <w:rsid w:val="00747C3E"/>
    <w:rsid w:val="00747C9E"/>
    <w:rsid w:val="00750D97"/>
    <w:rsid w:val="007511B2"/>
    <w:rsid w:val="0075126F"/>
    <w:rsid w:val="00751451"/>
    <w:rsid w:val="00751909"/>
    <w:rsid w:val="00751BE1"/>
    <w:rsid w:val="00751C0F"/>
    <w:rsid w:val="00751C6F"/>
    <w:rsid w:val="00751CC3"/>
    <w:rsid w:val="00751F57"/>
    <w:rsid w:val="00751FBB"/>
    <w:rsid w:val="0075205B"/>
    <w:rsid w:val="00752344"/>
    <w:rsid w:val="0075234E"/>
    <w:rsid w:val="0075238C"/>
    <w:rsid w:val="007528A8"/>
    <w:rsid w:val="00752940"/>
    <w:rsid w:val="00752EBC"/>
    <w:rsid w:val="007534A3"/>
    <w:rsid w:val="00753690"/>
    <w:rsid w:val="007536DE"/>
    <w:rsid w:val="00753845"/>
    <w:rsid w:val="0075387D"/>
    <w:rsid w:val="00753979"/>
    <w:rsid w:val="007539DF"/>
    <w:rsid w:val="00753A25"/>
    <w:rsid w:val="00753AE1"/>
    <w:rsid w:val="00753B50"/>
    <w:rsid w:val="00753C32"/>
    <w:rsid w:val="00753D4B"/>
    <w:rsid w:val="00753EBD"/>
    <w:rsid w:val="00753FBF"/>
    <w:rsid w:val="00753FE0"/>
    <w:rsid w:val="007549A0"/>
    <w:rsid w:val="007549E3"/>
    <w:rsid w:val="00754D73"/>
    <w:rsid w:val="00754F4B"/>
    <w:rsid w:val="007550BB"/>
    <w:rsid w:val="00755373"/>
    <w:rsid w:val="00755745"/>
    <w:rsid w:val="00755A05"/>
    <w:rsid w:val="00755B87"/>
    <w:rsid w:val="00755D2B"/>
    <w:rsid w:val="00755D54"/>
    <w:rsid w:val="0075616F"/>
    <w:rsid w:val="00756340"/>
    <w:rsid w:val="007564A4"/>
    <w:rsid w:val="0075651F"/>
    <w:rsid w:val="007568A4"/>
    <w:rsid w:val="007569D8"/>
    <w:rsid w:val="00756AD9"/>
    <w:rsid w:val="00756DED"/>
    <w:rsid w:val="00756F25"/>
    <w:rsid w:val="00756F3D"/>
    <w:rsid w:val="00756FB0"/>
    <w:rsid w:val="00757081"/>
    <w:rsid w:val="00757371"/>
    <w:rsid w:val="0075738F"/>
    <w:rsid w:val="007578DC"/>
    <w:rsid w:val="00757971"/>
    <w:rsid w:val="00757CF5"/>
    <w:rsid w:val="00757F53"/>
    <w:rsid w:val="00760084"/>
    <w:rsid w:val="00760240"/>
    <w:rsid w:val="00760482"/>
    <w:rsid w:val="00760B79"/>
    <w:rsid w:val="00761388"/>
    <w:rsid w:val="007614C2"/>
    <w:rsid w:val="007614CF"/>
    <w:rsid w:val="007616D0"/>
    <w:rsid w:val="0076195A"/>
    <w:rsid w:val="007619F6"/>
    <w:rsid w:val="00761D18"/>
    <w:rsid w:val="00761E0E"/>
    <w:rsid w:val="00761ED4"/>
    <w:rsid w:val="007621D2"/>
    <w:rsid w:val="00762236"/>
    <w:rsid w:val="007624D7"/>
    <w:rsid w:val="00762E1F"/>
    <w:rsid w:val="00763122"/>
    <w:rsid w:val="00763313"/>
    <w:rsid w:val="0076343C"/>
    <w:rsid w:val="00763554"/>
    <w:rsid w:val="00763629"/>
    <w:rsid w:val="007636BB"/>
    <w:rsid w:val="007639AD"/>
    <w:rsid w:val="00763C8E"/>
    <w:rsid w:val="00763EEA"/>
    <w:rsid w:val="00763FD8"/>
    <w:rsid w:val="00764374"/>
    <w:rsid w:val="00764716"/>
    <w:rsid w:val="00764BD1"/>
    <w:rsid w:val="00764BF8"/>
    <w:rsid w:val="00764E91"/>
    <w:rsid w:val="0076514F"/>
    <w:rsid w:val="0076520E"/>
    <w:rsid w:val="00765662"/>
    <w:rsid w:val="0076581C"/>
    <w:rsid w:val="0076594F"/>
    <w:rsid w:val="00765998"/>
    <w:rsid w:val="00765ABD"/>
    <w:rsid w:val="00765AF9"/>
    <w:rsid w:val="0076602D"/>
    <w:rsid w:val="00766177"/>
    <w:rsid w:val="007661CA"/>
    <w:rsid w:val="00766338"/>
    <w:rsid w:val="00766412"/>
    <w:rsid w:val="007665A8"/>
    <w:rsid w:val="00766A38"/>
    <w:rsid w:val="00766DC3"/>
    <w:rsid w:val="00767401"/>
    <w:rsid w:val="00767450"/>
    <w:rsid w:val="00767535"/>
    <w:rsid w:val="007679CB"/>
    <w:rsid w:val="007679FB"/>
    <w:rsid w:val="00767F67"/>
    <w:rsid w:val="007700DB"/>
    <w:rsid w:val="00770127"/>
    <w:rsid w:val="00770512"/>
    <w:rsid w:val="00770531"/>
    <w:rsid w:val="00770534"/>
    <w:rsid w:val="007706B4"/>
    <w:rsid w:val="0077089D"/>
    <w:rsid w:val="00770915"/>
    <w:rsid w:val="007709A5"/>
    <w:rsid w:val="00770A0D"/>
    <w:rsid w:val="00770B7C"/>
    <w:rsid w:val="00770C36"/>
    <w:rsid w:val="007711B5"/>
    <w:rsid w:val="0077132B"/>
    <w:rsid w:val="0077133E"/>
    <w:rsid w:val="007713A6"/>
    <w:rsid w:val="007713AF"/>
    <w:rsid w:val="00771627"/>
    <w:rsid w:val="0077177F"/>
    <w:rsid w:val="00771A08"/>
    <w:rsid w:val="00771B85"/>
    <w:rsid w:val="00771DB0"/>
    <w:rsid w:val="00771F20"/>
    <w:rsid w:val="0077217B"/>
    <w:rsid w:val="007723FB"/>
    <w:rsid w:val="00772D94"/>
    <w:rsid w:val="00772E01"/>
    <w:rsid w:val="00772E68"/>
    <w:rsid w:val="00772EA6"/>
    <w:rsid w:val="00772F1A"/>
    <w:rsid w:val="00773158"/>
    <w:rsid w:val="007731F5"/>
    <w:rsid w:val="00773233"/>
    <w:rsid w:val="0077330B"/>
    <w:rsid w:val="00773481"/>
    <w:rsid w:val="007734AD"/>
    <w:rsid w:val="007737CB"/>
    <w:rsid w:val="007738ED"/>
    <w:rsid w:val="0077397A"/>
    <w:rsid w:val="007739F4"/>
    <w:rsid w:val="00773A2E"/>
    <w:rsid w:val="00773A4A"/>
    <w:rsid w:val="00773ACA"/>
    <w:rsid w:val="00773B72"/>
    <w:rsid w:val="00773BA5"/>
    <w:rsid w:val="00773E33"/>
    <w:rsid w:val="00773EF6"/>
    <w:rsid w:val="00773F36"/>
    <w:rsid w:val="007742D9"/>
    <w:rsid w:val="00774458"/>
    <w:rsid w:val="007744D4"/>
    <w:rsid w:val="0077457D"/>
    <w:rsid w:val="00774B05"/>
    <w:rsid w:val="00774DB6"/>
    <w:rsid w:val="00774F47"/>
    <w:rsid w:val="0077522B"/>
    <w:rsid w:val="00775826"/>
    <w:rsid w:val="00775BCE"/>
    <w:rsid w:val="00775D62"/>
    <w:rsid w:val="00776129"/>
    <w:rsid w:val="00776243"/>
    <w:rsid w:val="007762C0"/>
    <w:rsid w:val="00776308"/>
    <w:rsid w:val="00776377"/>
    <w:rsid w:val="007765B4"/>
    <w:rsid w:val="007765C7"/>
    <w:rsid w:val="007766B9"/>
    <w:rsid w:val="00776735"/>
    <w:rsid w:val="00776845"/>
    <w:rsid w:val="007768B6"/>
    <w:rsid w:val="007768CB"/>
    <w:rsid w:val="00776D2F"/>
    <w:rsid w:val="00776D3F"/>
    <w:rsid w:val="00776FDE"/>
    <w:rsid w:val="007772BB"/>
    <w:rsid w:val="007774F7"/>
    <w:rsid w:val="0077759F"/>
    <w:rsid w:val="00777703"/>
    <w:rsid w:val="00777948"/>
    <w:rsid w:val="007779F0"/>
    <w:rsid w:val="00777CD7"/>
    <w:rsid w:val="00777D6D"/>
    <w:rsid w:val="00777E1E"/>
    <w:rsid w:val="00777E75"/>
    <w:rsid w:val="00777F58"/>
    <w:rsid w:val="007802FE"/>
    <w:rsid w:val="007803DB"/>
    <w:rsid w:val="007803F7"/>
    <w:rsid w:val="007806D0"/>
    <w:rsid w:val="00780718"/>
    <w:rsid w:val="00780C04"/>
    <w:rsid w:val="00780C23"/>
    <w:rsid w:val="00780C40"/>
    <w:rsid w:val="00780FAA"/>
    <w:rsid w:val="007811E5"/>
    <w:rsid w:val="00781311"/>
    <w:rsid w:val="0078140D"/>
    <w:rsid w:val="007815A5"/>
    <w:rsid w:val="00781844"/>
    <w:rsid w:val="00781B82"/>
    <w:rsid w:val="00781CFE"/>
    <w:rsid w:val="00781D8B"/>
    <w:rsid w:val="00781F25"/>
    <w:rsid w:val="0078267E"/>
    <w:rsid w:val="007827F6"/>
    <w:rsid w:val="00782805"/>
    <w:rsid w:val="007829E0"/>
    <w:rsid w:val="00782AA0"/>
    <w:rsid w:val="00782C68"/>
    <w:rsid w:val="00782F52"/>
    <w:rsid w:val="00782FB9"/>
    <w:rsid w:val="007831E0"/>
    <w:rsid w:val="0078333D"/>
    <w:rsid w:val="00783859"/>
    <w:rsid w:val="007838F6"/>
    <w:rsid w:val="00783A89"/>
    <w:rsid w:val="00783C37"/>
    <w:rsid w:val="00783F43"/>
    <w:rsid w:val="0078422D"/>
    <w:rsid w:val="00784238"/>
    <w:rsid w:val="0078437D"/>
    <w:rsid w:val="00784658"/>
    <w:rsid w:val="00784773"/>
    <w:rsid w:val="00784850"/>
    <w:rsid w:val="00784A84"/>
    <w:rsid w:val="00784C66"/>
    <w:rsid w:val="00784E1D"/>
    <w:rsid w:val="00785473"/>
    <w:rsid w:val="00785607"/>
    <w:rsid w:val="00785643"/>
    <w:rsid w:val="0078572F"/>
    <w:rsid w:val="007857CB"/>
    <w:rsid w:val="007857F6"/>
    <w:rsid w:val="00785D47"/>
    <w:rsid w:val="00785F56"/>
    <w:rsid w:val="00785FBC"/>
    <w:rsid w:val="0078650B"/>
    <w:rsid w:val="00787168"/>
    <w:rsid w:val="007872F4"/>
    <w:rsid w:val="00787450"/>
    <w:rsid w:val="00787637"/>
    <w:rsid w:val="007878E7"/>
    <w:rsid w:val="00787966"/>
    <w:rsid w:val="00787D33"/>
    <w:rsid w:val="00787E4A"/>
    <w:rsid w:val="00787E61"/>
    <w:rsid w:val="0079005C"/>
    <w:rsid w:val="00790115"/>
    <w:rsid w:val="0079020E"/>
    <w:rsid w:val="00790294"/>
    <w:rsid w:val="007902FA"/>
    <w:rsid w:val="00790617"/>
    <w:rsid w:val="00790A5B"/>
    <w:rsid w:val="00790A86"/>
    <w:rsid w:val="00790B68"/>
    <w:rsid w:val="00790D9A"/>
    <w:rsid w:val="00790E26"/>
    <w:rsid w:val="0079111A"/>
    <w:rsid w:val="007911E7"/>
    <w:rsid w:val="007913DF"/>
    <w:rsid w:val="007915E9"/>
    <w:rsid w:val="00791E29"/>
    <w:rsid w:val="00791EC5"/>
    <w:rsid w:val="00791ECB"/>
    <w:rsid w:val="00791FA5"/>
    <w:rsid w:val="00791FC2"/>
    <w:rsid w:val="0079216E"/>
    <w:rsid w:val="0079241A"/>
    <w:rsid w:val="00792451"/>
    <w:rsid w:val="00792746"/>
    <w:rsid w:val="0079292E"/>
    <w:rsid w:val="00792BD7"/>
    <w:rsid w:val="00792C89"/>
    <w:rsid w:val="00792D30"/>
    <w:rsid w:val="00792EF0"/>
    <w:rsid w:val="007930F9"/>
    <w:rsid w:val="007931BF"/>
    <w:rsid w:val="00793451"/>
    <w:rsid w:val="00793567"/>
    <w:rsid w:val="00793594"/>
    <w:rsid w:val="007935D1"/>
    <w:rsid w:val="0079360B"/>
    <w:rsid w:val="00793989"/>
    <w:rsid w:val="00793B5E"/>
    <w:rsid w:val="00793C96"/>
    <w:rsid w:val="00793D22"/>
    <w:rsid w:val="00793E85"/>
    <w:rsid w:val="00794285"/>
    <w:rsid w:val="00794461"/>
    <w:rsid w:val="007946C3"/>
    <w:rsid w:val="00795019"/>
    <w:rsid w:val="007951A0"/>
    <w:rsid w:val="00795400"/>
    <w:rsid w:val="007954D2"/>
    <w:rsid w:val="007957B4"/>
    <w:rsid w:val="007957C6"/>
    <w:rsid w:val="00795883"/>
    <w:rsid w:val="007958BE"/>
    <w:rsid w:val="007958E2"/>
    <w:rsid w:val="00795BD7"/>
    <w:rsid w:val="00795DB9"/>
    <w:rsid w:val="00795F83"/>
    <w:rsid w:val="0079636B"/>
    <w:rsid w:val="007964C3"/>
    <w:rsid w:val="007966BD"/>
    <w:rsid w:val="00796B2E"/>
    <w:rsid w:val="00796BC4"/>
    <w:rsid w:val="00796C59"/>
    <w:rsid w:val="00796F53"/>
    <w:rsid w:val="00796F8C"/>
    <w:rsid w:val="007971AA"/>
    <w:rsid w:val="007971C9"/>
    <w:rsid w:val="0079722E"/>
    <w:rsid w:val="007972EA"/>
    <w:rsid w:val="007976C8"/>
    <w:rsid w:val="007977C3"/>
    <w:rsid w:val="00797C84"/>
    <w:rsid w:val="00797DA7"/>
    <w:rsid w:val="00797EE1"/>
    <w:rsid w:val="007A02A0"/>
    <w:rsid w:val="007A057F"/>
    <w:rsid w:val="007A084F"/>
    <w:rsid w:val="007A0862"/>
    <w:rsid w:val="007A0B38"/>
    <w:rsid w:val="007A0BB9"/>
    <w:rsid w:val="007A0EF2"/>
    <w:rsid w:val="007A1300"/>
    <w:rsid w:val="007A136D"/>
    <w:rsid w:val="007A13D3"/>
    <w:rsid w:val="007A166D"/>
    <w:rsid w:val="007A1732"/>
    <w:rsid w:val="007A1765"/>
    <w:rsid w:val="007A180D"/>
    <w:rsid w:val="007A182A"/>
    <w:rsid w:val="007A1A31"/>
    <w:rsid w:val="007A1AD9"/>
    <w:rsid w:val="007A1CEF"/>
    <w:rsid w:val="007A2120"/>
    <w:rsid w:val="007A2534"/>
    <w:rsid w:val="007A2580"/>
    <w:rsid w:val="007A2642"/>
    <w:rsid w:val="007A279E"/>
    <w:rsid w:val="007A290D"/>
    <w:rsid w:val="007A2C56"/>
    <w:rsid w:val="007A2F7E"/>
    <w:rsid w:val="007A2F89"/>
    <w:rsid w:val="007A2F93"/>
    <w:rsid w:val="007A312A"/>
    <w:rsid w:val="007A3181"/>
    <w:rsid w:val="007A324C"/>
    <w:rsid w:val="007A3651"/>
    <w:rsid w:val="007A36C7"/>
    <w:rsid w:val="007A3821"/>
    <w:rsid w:val="007A3B01"/>
    <w:rsid w:val="007A3B19"/>
    <w:rsid w:val="007A3BD2"/>
    <w:rsid w:val="007A3BE4"/>
    <w:rsid w:val="007A3C07"/>
    <w:rsid w:val="007A4152"/>
    <w:rsid w:val="007A4444"/>
    <w:rsid w:val="007A4689"/>
    <w:rsid w:val="007A48E5"/>
    <w:rsid w:val="007A4C2A"/>
    <w:rsid w:val="007A4E9C"/>
    <w:rsid w:val="007A4F77"/>
    <w:rsid w:val="007A525F"/>
    <w:rsid w:val="007A53C0"/>
    <w:rsid w:val="007A552F"/>
    <w:rsid w:val="007A5DDD"/>
    <w:rsid w:val="007A5EDA"/>
    <w:rsid w:val="007A604E"/>
    <w:rsid w:val="007A64D2"/>
    <w:rsid w:val="007A6504"/>
    <w:rsid w:val="007A67FC"/>
    <w:rsid w:val="007A6A15"/>
    <w:rsid w:val="007A6AEB"/>
    <w:rsid w:val="007A6F91"/>
    <w:rsid w:val="007A6F93"/>
    <w:rsid w:val="007A7545"/>
    <w:rsid w:val="007A7785"/>
    <w:rsid w:val="007A7885"/>
    <w:rsid w:val="007A7B1A"/>
    <w:rsid w:val="007A7EF5"/>
    <w:rsid w:val="007B00B9"/>
    <w:rsid w:val="007B0183"/>
    <w:rsid w:val="007B0195"/>
    <w:rsid w:val="007B01BC"/>
    <w:rsid w:val="007B0353"/>
    <w:rsid w:val="007B04CA"/>
    <w:rsid w:val="007B0551"/>
    <w:rsid w:val="007B08C7"/>
    <w:rsid w:val="007B09B7"/>
    <w:rsid w:val="007B09DC"/>
    <w:rsid w:val="007B0B5C"/>
    <w:rsid w:val="007B0C96"/>
    <w:rsid w:val="007B0EA3"/>
    <w:rsid w:val="007B0F38"/>
    <w:rsid w:val="007B0FA1"/>
    <w:rsid w:val="007B1063"/>
    <w:rsid w:val="007B114E"/>
    <w:rsid w:val="007B1655"/>
    <w:rsid w:val="007B1921"/>
    <w:rsid w:val="007B1C2F"/>
    <w:rsid w:val="007B1D84"/>
    <w:rsid w:val="007B1FAF"/>
    <w:rsid w:val="007B1FBA"/>
    <w:rsid w:val="007B232C"/>
    <w:rsid w:val="007B244F"/>
    <w:rsid w:val="007B255E"/>
    <w:rsid w:val="007B271E"/>
    <w:rsid w:val="007B2785"/>
    <w:rsid w:val="007B2814"/>
    <w:rsid w:val="007B2A41"/>
    <w:rsid w:val="007B2AD0"/>
    <w:rsid w:val="007B2C37"/>
    <w:rsid w:val="007B3058"/>
    <w:rsid w:val="007B3059"/>
    <w:rsid w:val="007B33AC"/>
    <w:rsid w:val="007B34F4"/>
    <w:rsid w:val="007B37D2"/>
    <w:rsid w:val="007B3EC9"/>
    <w:rsid w:val="007B424F"/>
    <w:rsid w:val="007B4620"/>
    <w:rsid w:val="007B46B2"/>
    <w:rsid w:val="007B47CC"/>
    <w:rsid w:val="007B4891"/>
    <w:rsid w:val="007B4A8E"/>
    <w:rsid w:val="007B4BFD"/>
    <w:rsid w:val="007B4CAC"/>
    <w:rsid w:val="007B535E"/>
    <w:rsid w:val="007B53E1"/>
    <w:rsid w:val="007B5759"/>
    <w:rsid w:val="007B5B06"/>
    <w:rsid w:val="007B5B64"/>
    <w:rsid w:val="007B5BA9"/>
    <w:rsid w:val="007B5E90"/>
    <w:rsid w:val="007B5FE5"/>
    <w:rsid w:val="007B605A"/>
    <w:rsid w:val="007B610F"/>
    <w:rsid w:val="007B65C2"/>
    <w:rsid w:val="007B65CC"/>
    <w:rsid w:val="007B69DF"/>
    <w:rsid w:val="007B6A36"/>
    <w:rsid w:val="007B6BDC"/>
    <w:rsid w:val="007B6CBE"/>
    <w:rsid w:val="007B6D6A"/>
    <w:rsid w:val="007B6FF3"/>
    <w:rsid w:val="007B7051"/>
    <w:rsid w:val="007B70C2"/>
    <w:rsid w:val="007B717E"/>
    <w:rsid w:val="007B7425"/>
    <w:rsid w:val="007B76A6"/>
    <w:rsid w:val="007B7C35"/>
    <w:rsid w:val="007B7CBE"/>
    <w:rsid w:val="007B7DE7"/>
    <w:rsid w:val="007B7E51"/>
    <w:rsid w:val="007B7EC0"/>
    <w:rsid w:val="007C0053"/>
    <w:rsid w:val="007C014C"/>
    <w:rsid w:val="007C01F3"/>
    <w:rsid w:val="007C02D7"/>
    <w:rsid w:val="007C03BD"/>
    <w:rsid w:val="007C05DA"/>
    <w:rsid w:val="007C0684"/>
    <w:rsid w:val="007C0D5C"/>
    <w:rsid w:val="007C0F04"/>
    <w:rsid w:val="007C0F74"/>
    <w:rsid w:val="007C0F95"/>
    <w:rsid w:val="007C0FF1"/>
    <w:rsid w:val="007C1034"/>
    <w:rsid w:val="007C1075"/>
    <w:rsid w:val="007C18BF"/>
    <w:rsid w:val="007C196F"/>
    <w:rsid w:val="007C19C0"/>
    <w:rsid w:val="007C1AAD"/>
    <w:rsid w:val="007C1B32"/>
    <w:rsid w:val="007C1FF1"/>
    <w:rsid w:val="007C208A"/>
    <w:rsid w:val="007C20BD"/>
    <w:rsid w:val="007C215F"/>
    <w:rsid w:val="007C2288"/>
    <w:rsid w:val="007C228D"/>
    <w:rsid w:val="007C23AE"/>
    <w:rsid w:val="007C2708"/>
    <w:rsid w:val="007C29D8"/>
    <w:rsid w:val="007C29EC"/>
    <w:rsid w:val="007C2A43"/>
    <w:rsid w:val="007C2B86"/>
    <w:rsid w:val="007C2C49"/>
    <w:rsid w:val="007C2E05"/>
    <w:rsid w:val="007C3276"/>
    <w:rsid w:val="007C32AE"/>
    <w:rsid w:val="007C3347"/>
    <w:rsid w:val="007C3706"/>
    <w:rsid w:val="007C3A31"/>
    <w:rsid w:val="007C3A51"/>
    <w:rsid w:val="007C3CEE"/>
    <w:rsid w:val="007C3FD5"/>
    <w:rsid w:val="007C4335"/>
    <w:rsid w:val="007C4404"/>
    <w:rsid w:val="007C45B2"/>
    <w:rsid w:val="007C476F"/>
    <w:rsid w:val="007C4827"/>
    <w:rsid w:val="007C4866"/>
    <w:rsid w:val="007C4C54"/>
    <w:rsid w:val="007C4D9C"/>
    <w:rsid w:val="007C4E3E"/>
    <w:rsid w:val="007C4FB9"/>
    <w:rsid w:val="007C54D2"/>
    <w:rsid w:val="007C57DF"/>
    <w:rsid w:val="007C5937"/>
    <w:rsid w:val="007C5B13"/>
    <w:rsid w:val="007C5BEF"/>
    <w:rsid w:val="007C5CEF"/>
    <w:rsid w:val="007C5D08"/>
    <w:rsid w:val="007C5D5B"/>
    <w:rsid w:val="007C5E5B"/>
    <w:rsid w:val="007C60EE"/>
    <w:rsid w:val="007C60F0"/>
    <w:rsid w:val="007C62B9"/>
    <w:rsid w:val="007C64D5"/>
    <w:rsid w:val="007C6652"/>
    <w:rsid w:val="007C66AC"/>
    <w:rsid w:val="007C6865"/>
    <w:rsid w:val="007C6939"/>
    <w:rsid w:val="007C6ABA"/>
    <w:rsid w:val="007C6AE0"/>
    <w:rsid w:val="007C6CCF"/>
    <w:rsid w:val="007C6D5A"/>
    <w:rsid w:val="007C6D7D"/>
    <w:rsid w:val="007C6D7E"/>
    <w:rsid w:val="007C6E0C"/>
    <w:rsid w:val="007C6E65"/>
    <w:rsid w:val="007C6EFE"/>
    <w:rsid w:val="007C701F"/>
    <w:rsid w:val="007C7396"/>
    <w:rsid w:val="007C73E6"/>
    <w:rsid w:val="007C774F"/>
    <w:rsid w:val="007C7AA0"/>
    <w:rsid w:val="007C7D2D"/>
    <w:rsid w:val="007C7DCD"/>
    <w:rsid w:val="007C7EF1"/>
    <w:rsid w:val="007D052B"/>
    <w:rsid w:val="007D05A3"/>
    <w:rsid w:val="007D063E"/>
    <w:rsid w:val="007D08EA"/>
    <w:rsid w:val="007D0978"/>
    <w:rsid w:val="007D0CB6"/>
    <w:rsid w:val="007D0F65"/>
    <w:rsid w:val="007D11A2"/>
    <w:rsid w:val="007D1431"/>
    <w:rsid w:val="007D1510"/>
    <w:rsid w:val="007D1805"/>
    <w:rsid w:val="007D1DA4"/>
    <w:rsid w:val="007D1EF6"/>
    <w:rsid w:val="007D20C8"/>
    <w:rsid w:val="007D2201"/>
    <w:rsid w:val="007D22DA"/>
    <w:rsid w:val="007D250C"/>
    <w:rsid w:val="007D2515"/>
    <w:rsid w:val="007D252F"/>
    <w:rsid w:val="007D2600"/>
    <w:rsid w:val="007D2610"/>
    <w:rsid w:val="007D26B0"/>
    <w:rsid w:val="007D27D4"/>
    <w:rsid w:val="007D27E8"/>
    <w:rsid w:val="007D28DD"/>
    <w:rsid w:val="007D2A43"/>
    <w:rsid w:val="007D2A4F"/>
    <w:rsid w:val="007D2A7E"/>
    <w:rsid w:val="007D2ACE"/>
    <w:rsid w:val="007D2EEF"/>
    <w:rsid w:val="007D2EF3"/>
    <w:rsid w:val="007D303D"/>
    <w:rsid w:val="007D30D1"/>
    <w:rsid w:val="007D318B"/>
    <w:rsid w:val="007D3217"/>
    <w:rsid w:val="007D3507"/>
    <w:rsid w:val="007D3631"/>
    <w:rsid w:val="007D3A4D"/>
    <w:rsid w:val="007D3C26"/>
    <w:rsid w:val="007D3C69"/>
    <w:rsid w:val="007D3C93"/>
    <w:rsid w:val="007D3FD0"/>
    <w:rsid w:val="007D40CA"/>
    <w:rsid w:val="007D4466"/>
    <w:rsid w:val="007D4A5D"/>
    <w:rsid w:val="007D4A78"/>
    <w:rsid w:val="007D4BB7"/>
    <w:rsid w:val="007D4DA7"/>
    <w:rsid w:val="007D4DB2"/>
    <w:rsid w:val="007D535D"/>
    <w:rsid w:val="007D53CC"/>
    <w:rsid w:val="007D56AE"/>
    <w:rsid w:val="007D589F"/>
    <w:rsid w:val="007D58E1"/>
    <w:rsid w:val="007D5BE8"/>
    <w:rsid w:val="007D5E56"/>
    <w:rsid w:val="007D5F77"/>
    <w:rsid w:val="007D64C6"/>
    <w:rsid w:val="007D659E"/>
    <w:rsid w:val="007D66D4"/>
    <w:rsid w:val="007D6A5B"/>
    <w:rsid w:val="007D6ACE"/>
    <w:rsid w:val="007D6BB4"/>
    <w:rsid w:val="007D6C9B"/>
    <w:rsid w:val="007D6DB5"/>
    <w:rsid w:val="007D6F62"/>
    <w:rsid w:val="007D6FE2"/>
    <w:rsid w:val="007D705E"/>
    <w:rsid w:val="007D72A3"/>
    <w:rsid w:val="007D72D0"/>
    <w:rsid w:val="007D7451"/>
    <w:rsid w:val="007D755F"/>
    <w:rsid w:val="007D76D2"/>
    <w:rsid w:val="007D7C9B"/>
    <w:rsid w:val="007D7E97"/>
    <w:rsid w:val="007E013A"/>
    <w:rsid w:val="007E0411"/>
    <w:rsid w:val="007E0478"/>
    <w:rsid w:val="007E049B"/>
    <w:rsid w:val="007E0579"/>
    <w:rsid w:val="007E0811"/>
    <w:rsid w:val="007E0937"/>
    <w:rsid w:val="007E09A5"/>
    <w:rsid w:val="007E09C5"/>
    <w:rsid w:val="007E09E7"/>
    <w:rsid w:val="007E0B0F"/>
    <w:rsid w:val="007E0B52"/>
    <w:rsid w:val="007E0C0C"/>
    <w:rsid w:val="007E0D17"/>
    <w:rsid w:val="007E0D55"/>
    <w:rsid w:val="007E0EA0"/>
    <w:rsid w:val="007E1028"/>
    <w:rsid w:val="007E16A6"/>
    <w:rsid w:val="007E199D"/>
    <w:rsid w:val="007E19D2"/>
    <w:rsid w:val="007E1B1A"/>
    <w:rsid w:val="007E1D74"/>
    <w:rsid w:val="007E1FA3"/>
    <w:rsid w:val="007E2057"/>
    <w:rsid w:val="007E2072"/>
    <w:rsid w:val="007E208E"/>
    <w:rsid w:val="007E2262"/>
    <w:rsid w:val="007E22A2"/>
    <w:rsid w:val="007E2404"/>
    <w:rsid w:val="007E27BC"/>
    <w:rsid w:val="007E2E07"/>
    <w:rsid w:val="007E2FAB"/>
    <w:rsid w:val="007E2FDC"/>
    <w:rsid w:val="007E325D"/>
    <w:rsid w:val="007E3383"/>
    <w:rsid w:val="007E33B0"/>
    <w:rsid w:val="007E34B9"/>
    <w:rsid w:val="007E34D3"/>
    <w:rsid w:val="007E36B8"/>
    <w:rsid w:val="007E3939"/>
    <w:rsid w:val="007E3C97"/>
    <w:rsid w:val="007E409A"/>
    <w:rsid w:val="007E418B"/>
    <w:rsid w:val="007E43E7"/>
    <w:rsid w:val="007E44A9"/>
    <w:rsid w:val="007E478A"/>
    <w:rsid w:val="007E4AFF"/>
    <w:rsid w:val="007E4C22"/>
    <w:rsid w:val="007E4E29"/>
    <w:rsid w:val="007E4F62"/>
    <w:rsid w:val="007E5043"/>
    <w:rsid w:val="007E51C4"/>
    <w:rsid w:val="007E5428"/>
    <w:rsid w:val="007E54E5"/>
    <w:rsid w:val="007E56BD"/>
    <w:rsid w:val="007E57FD"/>
    <w:rsid w:val="007E58E3"/>
    <w:rsid w:val="007E59F5"/>
    <w:rsid w:val="007E5DAA"/>
    <w:rsid w:val="007E5E2D"/>
    <w:rsid w:val="007E5E4E"/>
    <w:rsid w:val="007E6084"/>
    <w:rsid w:val="007E6483"/>
    <w:rsid w:val="007E64CF"/>
    <w:rsid w:val="007E67BD"/>
    <w:rsid w:val="007E6916"/>
    <w:rsid w:val="007E6923"/>
    <w:rsid w:val="007E6B59"/>
    <w:rsid w:val="007E6B71"/>
    <w:rsid w:val="007E6BBC"/>
    <w:rsid w:val="007E6D9A"/>
    <w:rsid w:val="007E6E51"/>
    <w:rsid w:val="007E71B7"/>
    <w:rsid w:val="007E7420"/>
    <w:rsid w:val="007E7701"/>
    <w:rsid w:val="007E782C"/>
    <w:rsid w:val="007F0126"/>
    <w:rsid w:val="007F070B"/>
    <w:rsid w:val="007F0AFF"/>
    <w:rsid w:val="007F0C41"/>
    <w:rsid w:val="007F10F7"/>
    <w:rsid w:val="007F1144"/>
    <w:rsid w:val="007F12F9"/>
    <w:rsid w:val="007F131D"/>
    <w:rsid w:val="007F1767"/>
    <w:rsid w:val="007F1802"/>
    <w:rsid w:val="007F185D"/>
    <w:rsid w:val="007F18EF"/>
    <w:rsid w:val="007F1BED"/>
    <w:rsid w:val="007F1C01"/>
    <w:rsid w:val="007F1DC2"/>
    <w:rsid w:val="007F1DD0"/>
    <w:rsid w:val="007F1F8C"/>
    <w:rsid w:val="007F2077"/>
    <w:rsid w:val="007F25B2"/>
    <w:rsid w:val="007F2835"/>
    <w:rsid w:val="007F2846"/>
    <w:rsid w:val="007F29FD"/>
    <w:rsid w:val="007F2A80"/>
    <w:rsid w:val="007F2F12"/>
    <w:rsid w:val="007F3598"/>
    <w:rsid w:val="007F3818"/>
    <w:rsid w:val="007F39F6"/>
    <w:rsid w:val="007F3AFD"/>
    <w:rsid w:val="007F3D3B"/>
    <w:rsid w:val="007F4092"/>
    <w:rsid w:val="007F4108"/>
    <w:rsid w:val="007F4345"/>
    <w:rsid w:val="007F4395"/>
    <w:rsid w:val="007F44EE"/>
    <w:rsid w:val="007F49D9"/>
    <w:rsid w:val="007F4B61"/>
    <w:rsid w:val="007F4DD9"/>
    <w:rsid w:val="007F4E4A"/>
    <w:rsid w:val="007F50B0"/>
    <w:rsid w:val="007F524F"/>
    <w:rsid w:val="007F52BD"/>
    <w:rsid w:val="007F52E2"/>
    <w:rsid w:val="007F5346"/>
    <w:rsid w:val="007F577F"/>
    <w:rsid w:val="007F5CE3"/>
    <w:rsid w:val="007F5D13"/>
    <w:rsid w:val="007F5EF4"/>
    <w:rsid w:val="007F616D"/>
    <w:rsid w:val="007F61E6"/>
    <w:rsid w:val="007F62F7"/>
    <w:rsid w:val="007F635D"/>
    <w:rsid w:val="007F6783"/>
    <w:rsid w:val="007F68AB"/>
    <w:rsid w:val="007F6A9D"/>
    <w:rsid w:val="007F6B32"/>
    <w:rsid w:val="007F6BFB"/>
    <w:rsid w:val="007F6F37"/>
    <w:rsid w:val="007F6FE3"/>
    <w:rsid w:val="007F7388"/>
    <w:rsid w:val="007F7673"/>
    <w:rsid w:val="007F791E"/>
    <w:rsid w:val="007F7B4B"/>
    <w:rsid w:val="007F7BFE"/>
    <w:rsid w:val="007F7C12"/>
    <w:rsid w:val="00800051"/>
    <w:rsid w:val="00800255"/>
    <w:rsid w:val="008003EF"/>
    <w:rsid w:val="0080080D"/>
    <w:rsid w:val="00800A07"/>
    <w:rsid w:val="0080117E"/>
    <w:rsid w:val="008012BE"/>
    <w:rsid w:val="0080175C"/>
    <w:rsid w:val="00801A1B"/>
    <w:rsid w:val="00801B39"/>
    <w:rsid w:val="00801B5F"/>
    <w:rsid w:val="00801BD1"/>
    <w:rsid w:val="00801CC2"/>
    <w:rsid w:val="00801DDA"/>
    <w:rsid w:val="00802498"/>
    <w:rsid w:val="008024E2"/>
    <w:rsid w:val="008027AE"/>
    <w:rsid w:val="00802834"/>
    <w:rsid w:val="008028C3"/>
    <w:rsid w:val="008028C6"/>
    <w:rsid w:val="00802E57"/>
    <w:rsid w:val="00803063"/>
    <w:rsid w:val="008030CA"/>
    <w:rsid w:val="00803547"/>
    <w:rsid w:val="00803759"/>
    <w:rsid w:val="00803962"/>
    <w:rsid w:val="00803A75"/>
    <w:rsid w:val="00803B03"/>
    <w:rsid w:val="00803C93"/>
    <w:rsid w:val="00803D7A"/>
    <w:rsid w:val="00803DF5"/>
    <w:rsid w:val="00803EF0"/>
    <w:rsid w:val="00803F50"/>
    <w:rsid w:val="00803F74"/>
    <w:rsid w:val="00803FC2"/>
    <w:rsid w:val="0080404B"/>
    <w:rsid w:val="0080417A"/>
    <w:rsid w:val="00804323"/>
    <w:rsid w:val="00804397"/>
    <w:rsid w:val="008043D7"/>
    <w:rsid w:val="00804473"/>
    <w:rsid w:val="0080465B"/>
    <w:rsid w:val="008046BE"/>
    <w:rsid w:val="00804AB6"/>
    <w:rsid w:val="00804FC4"/>
    <w:rsid w:val="00804FCE"/>
    <w:rsid w:val="008050CE"/>
    <w:rsid w:val="00805516"/>
    <w:rsid w:val="00805721"/>
    <w:rsid w:val="008058DB"/>
    <w:rsid w:val="008059B8"/>
    <w:rsid w:val="00805A06"/>
    <w:rsid w:val="00805CC1"/>
    <w:rsid w:val="00805DC7"/>
    <w:rsid w:val="00805E0E"/>
    <w:rsid w:val="00805F38"/>
    <w:rsid w:val="00806366"/>
    <w:rsid w:val="0080649E"/>
    <w:rsid w:val="008064B0"/>
    <w:rsid w:val="00806790"/>
    <w:rsid w:val="008068DC"/>
    <w:rsid w:val="00806C37"/>
    <w:rsid w:val="008072FF"/>
    <w:rsid w:val="008074E6"/>
    <w:rsid w:val="00807657"/>
    <w:rsid w:val="008077F6"/>
    <w:rsid w:val="00807CEC"/>
    <w:rsid w:val="00807ECB"/>
    <w:rsid w:val="00810076"/>
    <w:rsid w:val="00810120"/>
    <w:rsid w:val="0081044C"/>
    <w:rsid w:val="008105CA"/>
    <w:rsid w:val="00810642"/>
    <w:rsid w:val="0081064E"/>
    <w:rsid w:val="0081083F"/>
    <w:rsid w:val="00810892"/>
    <w:rsid w:val="008109ED"/>
    <w:rsid w:val="00810B6A"/>
    <w:rsid w:val="00810CBF"/>
    <w:rsid w:val="00810EBF"/>
    <w:rsid w:val="0081120E"/>
    <w:rsid w:val="00811240"/>
    <w:rsid w:val="0081141F"/>
    <w:rsid w:val="008115E2"/>
    <w:rsid w:val="0081171B"/>
    <w:rsid w:val="008117D7"/>
    <w:rsid w:val="00811992"/>
    <w:rsid w:val="008119BF"/>
    <w:rsid w:val="00811BDE"/>
    <w:rsid w:val="00811CF2"/>
    <w:rsid w:val="00811D26"/>
    <w:rsid w:val="00811D8A"/>
    <w:rsid w:val="00811FE7"/>
    <w:rsid w:val="00812024"/>
    <w:rsid w:val="00812175"/>
    <w:rsid w:val="00812203"/>
    <w:rsid w:val="008124C8"/>
    <w:rsid w:val="00812900"/>
    <w:rsid w:val="008129E2"/>
    <w:rsid w:val="008129FD"/>
    <w:rsid w:val="00812B3D"/>
    <w:rsid w:val="00812DBA"/>
    <w:rsid w:val="00812DC8"/>
    <w:rsid w:val="00813000"/>
    <w:rsid w:val="00813802"/>
    <w:rsid w:val="008139E4"/>
    <w:rsid w:val="00813A33"/>
    <w:rsid w:val="00813B6D"/>
    <w:rsid w:val="00813BB1"/>
    <w:rsid w:val="008141F3"/>
    <w:rsid w:val="008145EC"/>
    <w:rsid w:val="008148C8"/>
    <w:rsid w:val="0081497E"/>
    <w:rsid w:val="00814A4A"/>
    <w:rsid w:val="00814A57"/>
    <w:rsid w:val="00814D01"/>
    <w:rsid w:val="0081519A"/>
    <w:rsid w:val="008152D3"/>
    <w:rsid w:val="0081549E"/>
    <w:rsid w:val="00815610"/>
    <w:rsid w:val="008156BC"/>
    <w:rsid w:val="00815797"/>
    <w:rsid w:val="00815BA3"/>
    <w:rsid w:val="00815DB2"/>
    <w:rsid w:val="00815E38"/>
    <w:rsid w:val="0081605E"/>
    <w:rsid w:val="00816071"/>
    <w:rsid w:val="008162BB"/>
    <w:rsid w:val="008162ED"/>
    <w:rsid w:val="0081634E"/>
    <w:rsid w:val="008163B8"/>
    <w:rsid w:val="00816BC0"/>
    <w:rsid w:val="00816CD2"/>
    <w:rsid w:val="008170ED"/>
    <w:rsid w:val="008171D6"/>
    <w:rsid w:val="008173A4"/>
    <w:rsid w:val="008174C0"/>
    <w:rsid w:val="00817529"/>
    <w:rsid w:val="00817958"/>
    <w:rsid w:val="008179EC"/>
    <w:rsid w:val="00817A74"/>
    <w:rsid w:val="00817B5A"/>
    <w:rsid w:val="00817D14"/>
    <w:rsid w:val="00817D2B"/>
    <w:rsid w:val="0082005B"/>
    <w:rsid w:val="0082008B"/>
    <w:rsid w:val="008203B3"/>
    <w:rsid w:val="0082054D"/>
    <w:rsid w:val="0082057D"/>
    <w:rsid w:val="00820992"/>
    <w:rsid w:val="00820CC6"/>
    <w:rsid w:val="0082111C"/>
    <w:rsid w:val="00821617"/>
    <w:rsid w:val="00821676"/>
    <w:rsid w:val="008217D3"/>
    <w:rsid w:val="0082186E"/>
    <w:rsid w:val="00821893"/>
    <w:rsid w:val="008218AA"/>
    <w:rsid w:val="00821932"/>
    <w:rsid w:val="00821D7A"/>
    <w:rsid w:val="00821FF7"/>
    <w:rsid w:val="00822266"/>
    <w:rsid w:val="008222B1"/>
    <w:rsid w:val="0082280B"/>
    <w:rsid w:val="00822A31"/>
    <w:rsid w:val="00822AFA"/>
    <w:rsid w:val="00822E5E"/>
    <w:rsid w:val="00823505"/>
    <w:rsid w:val="00823541"/>
    <w:rsid w:val="00823638"/>
    <w:rsid w:val="00823815"/>
    <w:rsid w:val="00823975"/>
    <w:rsid w:val="00823A90"/>
    <w:rsid w:val="00823BB3"/>
    <w:rsid w:val="00823CA7"/>
    <w:rsid w:val="00823CF9"/>
    <w:rsid w:val="00824140"/>
    <w:rsid w:val="00824485"/>
    <w:rsid w:val="008246A4"/>
    <w:rsid w:val="008247CC"/>
    <w:rsid w:val="00824855"/>
    <w:rsid w:val="008248B8"/>
    <w:rsid w:val="00824ADE"/>
    <w:rsid w:val="00824BC6"/>
    <w:rsid w:val="00824E5B"/>
    <w:rsid w:val="00824F9D"/>
    <w:rsid w:val="008253DE"/>
    <w:rsid w:val="008257B5"/>
    <w:rsid w:val="008259EA"/>
    <w:rsid w:val="00825BE7"/>
    <w:rsid w:val="00825C86"/>
    <w:rsid w:val="008260FC"/>
    <w:rsid w:val="00826267"/>
    <w:rsid w:val="00826B7C"/>
    <w:rsid w:val="00826D9D"/>
    <w:rsid w:val="00826E08"/>
    <w:rsid w:val="00826EB0"/>
    <w:rsid w:val="00826EC1"/>
    <w:rsid w:val="008270FC"/>
    <w:rsid w:val="00827112"/>
    <w:rsid w:val="0082716D"/>
    <w:rsid w:val="008272C9"/>
    <w:rsid w:val="008273DB"/>
    <w:rsid w:val="008276E7"/>
    <w:rsid w:val="008278A8"/>
    <w:rsid w:val="00827A5F"/>
    <w:rsid w:val="00827C21"/>
    <w:rsid w:val="00827EC7"/>
    <w:rsid w:val="00827FDD"/>
    <w:rsid w:val="00830371"/>
    <w:rsid w:val="0083087B"/>
    <w:rsid w:val="00830E52"/>
    <w:rsid w:val="0083120B"/>
    <w:rsid w:val="008312E8"/>
    <w:rsid w:val="00831418"/>
    <w:rsid w:val="0083186C"/>
    <w:rsid w:val="008318E9"/>
    <w:rsid w:val="00831A09"/>
    <w:rsid w:val="00831AD1"/>
    <w:rsid w:val="00831BA1"/>
    <w:rsid w:val="00831FF3"/>
    <w:rsid w:val="008320B1"/>
    <w:rsid w:val="008323F1"/>
    <w:rsid w:val="00832632"/>
    <w:rsid w:val="00832634"/>
    <w:rsid w:val="00832655"/>
    <w:rsid w:val="00832A1F"/>
    <w:rsid w:val="00832A2A"/>
    <w:rsid w:val="00832B51"/>
    <w:rsid w:val="00832F2F"/>
    <w:rsid w:val="00832F75"/>
    <w:rsid w:val="00833041"/>
    <w:rsid w:val="00833181"/>
    <w:rsid w:val="008334B8"/>
    <w:rsid w:val="00833B8E"/>
    <w:rsid w:val="00833D98"/>
    <w:rsid w:val="00834286"/>
    <w:rsid w:val="0083435A"/>
    <w:rsid w:val="008343B8"/>
    <w:rsid w:val="00834582"/>
    <w:rsid w:val="008347F8"/>
    <w:rsid w:val="00834B58"/>
    <w:rsid w:val="00834CDF"/>
    <w:rsid w:val="0083535F"/>
    <w:rsid w:val="0083557C"/>
    <w:rsid w:val="008356C0"/>
    <w:rsid w:val="0083597B"/>
    <w:rsid w:val="008359B0"/>
    <w:rsid w:val="00835B86"/>
    <w:rsid w:val="00835C52"/>
    <w:rsid w:val="00836124"/>
    <w:rsid w:val="0083717C"/>
    <w:rsid w:val="008374AD"/>
    <w:rsid w:val="008375BF"/>
    <w:rsid w:val="00837702"/>
    <w:rsid w:val="00837761"/>
    <w:rsid w:val="00837BF6"/>
    <w:rsid w:val="00837E84"/>
    <w:rsid w:val="00837F5E"/>
    <w:rsid w:val="00840157"/>
    <w:rsid w:val="008401CC"/>
    <w:rsid w:val="00840315"/>
    <w:rsid w:val="008406A1"/>
    <w:rsid w:val="00840897"/>
    <w:rsid w:val="0084098C"/>
    <w:rsid w:val="00840AB7"/>
    <w:rsid w:val="00840B82"/>
    <w:rsid w:val="00840C45"/>
    <w:rsid w:val="00840E2A"/>
    <w:rsid w:val="0084103B"/>
    <w:rsid w:val="00841040"/>
    <w:rsid w:val="008410E5"/>
    <w:rsid w:val="008411A4"/>
    <w:rsid w:val="008412FD"/>
    <w:rsid w:val="00841471"/>
    <w:rsid w:val="0084164F"/>
    <w:rsid w:val="0084167F"/>
    <w:rsid w:val="00841983"/>
    <w:rsid w:val="00841A1A"/>
    <w:rsid w:val="00841ECA"/>
    <w:rsid w:val="0084207B"/>
    <w:rsid w:val="00842125"/>
    <w:rsid w:val="00842263"/>
    <w:rsid w:val="0084237D"/>
    <w:rsid w:val="00842666"/>
    <w:rsid w:val="008428F3"/>
    <w:rsid w:val="008429B0"/>
    <w:rsid w:val="00842C70"/>
    <w:rsid w:val="008430BC"/>
    <w:rsid w:val="0084338D"/>
    <w:rsid w:val="008436DF"/>
    <w:rsid w:val="00843A46"/>
    <w:rsid w:val="00843B63"/>
    <w:rsid w:val="00843BDA"/>
    <w:rsid w:val="008443C7"/>
    <w:rsid w:val="008443FD"/>
    <w:rsid w:val="008445D5"/>
    <w:rsid w:val="00844730"/>
    <w:rsid w:val="00844B06"/>
    <w:rsid w:val="00844B0C"/>
    <w:rsid w:val="00844ED6"/>
    <w:rsid w:val="00844F07"/>
    <w:rsid w:val="0084507B"/>
    <w:rsid w:val="00845300"/>
    <w:rsid w:val="00845526"/>
    <w:rsid w:val="008455BD"/>
    <w:rsid w:val="008457A6"/>
    <w:rsid w:val="008459DC"/>
    <w:rsid w:val="00845AF8"/>
    <w:rsid w:val="00845FB2"/>
    <w:rsid w:val="00846173"/>
    <w:rsid w:val="00846205"/>
    <w:rsid w:val="0084626A"/>
    <w:rsid w:val="00846345"/>
    <w:rsid w:val="00846374"/>
    <w:rsid w:val="0084685D"/>
    <w:rsid w:val="008469EA"/>
    <w:rsid w:val="00846A83"/>
    <w:rsid w:val="00846DAE"/>
    <w:rsid w:val="00846E1D"/>
    <w:rsid w:val="00847142"/>
    <w:rsid w:val="008472B9"/>
    <w:rsid w:val="008473F8"/>
    <w:rsid w:val="00847581"/>
    <w:rsid w:val="0084766C"/>
    <w:rsid w:val="008476E3"/>
    <w:rsid w:val="00847779"/>
    <w:rsid w:val="008478AC"/>
    <w:rsid w:val="0084794E"/>
    <w:rsid w:val="00847F67"/>
    <w:rsid w:val="00850A20"/>
    <w:rsid w:val="00850D2E"/>
    <w:rsid w:val="00850EF4"/>
    <w:rsid w:val="008510A8"/>
    <w:rsid w:val="008513A4"/>
    <w:rsid w:val="0085181C"/>
    <w:rsid w:val="0085199B"/>
    <w:rsid w:val="00851D93"/>
    <w:rsid w:val="00851EF4"/>
    <w:rsid w:val="00851F7B"/>
    <w:rsid w:val="008521FC"/>
    <w:rsid w:val="00852210"/>
    <w:rsid w:val="00852229"/>
    <w:rsid w:val="008523BB"/>
    <w:rsid w:val="008524FF"/>
    <w:rsid w:val="00852535"/>
    <w:rsid w:val="0085259A"/>
    <w:rsid w:val="0085261F"/>
    <w:rsid w:val="00852922"/>
    <w:rsid w:val="0085294B"/>
    <w:rsid w:val="00852A81"/>
    <w:rsid w:val="00852D6E"/>
    <w:rsid w:val="00852DF3"/>
    <w:rsid w:val="00852E94"/>
    <w:rsid w:val="00853233"/>
    <w:rsid w:val="00853246"/>
    <w:rsid w:val="0085333B"/>
    <w:rsid w:val="008535D2"/>
    <w:rsid w:val="008538AF"/>
    <w:rsid w:val="008538EE"/>
    <w:rsid w:val="00853945"/>
    <w:rsid w:val="00853B01"/>
    <w:rsid w:val="00853C54"/>
    <w:rsid w:val="00853CEB"/>
    <w:rsid w:val="0085414B"/>
    <w:rsid w:val="00854364"/>
    <w:rsid w:val="00854399"/>
    <w:rsid w:val="0085446A"/>
    <w:rsid w:val="00854759"/>
    <w:rsid w:val="008548DF"/>
    <w:rsid w:val="00854A25"/>
    <w:rsid w:val="00854D3D"/>
    <w:rsid w:val="0085512D"/>
    <w:rsid w:val="0085538B"/>
    <w:rsid w:val="0085542A"/>
    <w:rsid w:val="00855A96"/>
    <w:rsid w:val="00855C18"/>
    <w:rsid w:val="00856014"/>
    <w:rsid w:val="00856070"/>
    <w:rsid w:val="008564A2"/>
    <w:rsid w:val="00856714"/>
    <w:rsid w:val="00856719"/>
    <w:rsid w:val="00856986"/>
    <w:rsid w:val="00856CD2"/>
    <w:rsid w:val="00856E9D"/>
    <w:rsid w:val="00857133"/>
    <w:rsid w:val="0085723B"/>
    <w:rsid w:val="0085723C"/>
    <w:rsid w:val="0085735B"/>
    <w:rsid w:val="00857599"/>
    <w:rsid w:val="0085765F"/>
    <w:rsid w:val="008578DB"/>
    <w:rsid w:val="0085798E"/>
    <w:rsid w:val="00857AE8"/>
    <w:rsid w:val="00857C4D"/>
    <w:rsid w:val="00857CE2"/>
    <w:rsid w:val="00857E3A"/>
    <w:rsid w:val="00857F60"/>
    <w:rsid w:val="0086001D"/>
    <w:rsid w:val="0086029B"/>
    <w:rsid w:val="008602EA"/>
    <w:rsid w:val="008603E9"/>
    <w:rsid w:val="00860C28"/>
    <w:rsid w:val="00860D6D"/>
    <w:rsid w:val="00860EAD"/>
    <w:rsid w:val="00860FD2"/>
    <w:rsid w:val="008610BD"/>
    <w:rsid w:val="00861530"/>
    <w:rsid w:val="00861653"/>
    <w:rsid w:val="008618AA"/>
    <w:rsid w:val="00861DA0"/>
    <w:rsid w:val="00861EF4"/>
    <w:rsid w:val="0086207E"/>
    <w:rsid w:val="008622A9"/>
    <w:rsid w:val="0086238D"/>
    <w:rsid w:val="00862411"/>
    <w:rsid w:val="00862431"/>
    <w:rsid w:val="00862537"/>
    <w:rsid w:val="00862C4B"/>
    <w:rsid w:val="00862E8D"/>
    <w:rsid w:val="00863181"/>
    <w:rsid w:val="008631DE"/>
    <w:rsid w:val="0086339B"/>
    <w:rsid w:val="00863400"/>
    <w:rsid w:val="0086344D"/>
    <w:rsid w:val="00863545"/>
    <w:rsid w:val="008637BA"/>
    <w:rsid w:val="008637CE"/>
    <w:rsid w:val="008637F8"/>
    <w:rsid w:val="00863B30"/>
    <w:rsid w:val="00864057"/>
    <w:rsid w:val="00864122"/>
    <w:rsid w:val="00864391"/>
    <w:rsid w:val="00864413"/>
    <w:rsid w:val="008649F9"/>
    <w:rsid w:val="00864A9F"/>
    <w:rsid w:val="00864ABA"/>
    <w:rsid w:val="00864DFD"/>
    <w:rsid w:val="00865168"/>
    <w:rsid w:val="0086521E"/>
    <w:rsid w:val="00865321"/>
    <w:rsid w:val="00865741"/>
    <w:rsid w:val="00865988"/>
    <w:rsid w:val="00865997"/>
    <w:rsid w:val="00865DBC"/>
    <w:rsid w:val="0086611B"/>
    <w:rsid w:val="0086618C"/>
    <w:rsid w:val="00866204"/>
    <w:rsid w:val="00866259"/>
    <w:rsid w:val="00866310"/>
    <w:rsid w:val="008663E4"/>
    <w:rsid w:val="008664B8"/>
    <w:rsid w:val="00866565"/>
    <w:rsid w:val="008665F9"/>
    <w:rsid w:val="0086667A"/>
    <w:rsid w:val="008666A1"/>
    <w:rsid w:val="0086675A"/>
    <w:rsid w:val="00866A4F"/>
    <w:rsid w:val="00866BBC"/>
    <w:rsid w:val="00866FD6"/>
    <w:rsid w:val="008673FE"/>
    <w:rsid w:val="00867435"/>
    <w:rsid w:val="008675D5"/>
    <w:rsid w:val="008675EC"/>
    <w:rsid w:val="00867725"/>
    <w:rsid w:val="00867937"/>
    <w:rsid w:val="00867993"/>
    <w:rsid w:val="00867C84"/>
    <w:rsid w:val="00867D7A"/>
    <w:rsid w:val="00867E4D"/>
    <w:rsid w:val="00870433"/>
    <w:rsid w:val="00870717"/>
    <w:rsid w:val="008707D4"/>
    <w:rsid w:val="008708F8"/>
    <w:rsid w:val="00870B44"/>
    <w:rsid w:val="00870C85"/>
    <w:rsid w:val="00870CBB"/>
    <w:rsid w:val="00870F2D"/>
    <w:rsid w:val="008710FA"/>
    <w:rsid w:val="00871C66"/>
    <w:rsid w:val="00871C83"/>
    <w:rsid w:val="00872146"/>
    <w:rsid w:val="00872214"/>
    <w:rsid w:val="0087261E"/>
    <w:rsid w:val="0087270B"/>
    <w:rsid w:val="00872961"/>
    <w:rsid w:val="00872A7A"/>
    <w:rsid w:val="00872AB1"/>
    <w:rsid w:val="00872AB6"/>
    <w:rsid w:val="00872B46"/>
    <w:rsid w:val="00872D93"/>
    <w:rsid w:val="00872E06"/>
    <w:rsid w:val="00872E15"/>
    <w:rsid w:val="00873016"/>
    <w:rsid w:val="0087307D"/>
    <w:rsid w:val="008731CB"/>
    <w:rsid w:val="00873842"/>
    <w:rsid w:val="00873B25"/>
    <w:rsid w:val="00873BBF"/>
    <w:rsid w:val="00873C31"/>
    <w:rsid w:val="00873E34"/>
    <w:rsid w:val="0087429E"/>
    <w:rsid w:val="008742E9"/>
    <w:rsid w:val="00874342"/>
    <w:rsid w:val="00874383"/>
    <w:rsid w:val="00874466"/>
    <w:rsid w:val="00874475"/>
    <w:rsid w:val="008744BF"/>
    <w:rsid w:val="0087452C"/>
    <w:rsid w:val="0087462B"/>
    <w:rsid w:val="0087471F"/>
    <w:rsid w:val="00874747"/>
    <w:rsid w:val="008748E8"/>
    <w:rsid w:val="00874A38"/>
    <w:rsid w:val="00874AA9"/>
    <w:rsid w:val="008753B2"/>
    <w:rsid w:val="00875490"/>
    <w:rsid w:val="008758FE"/>
    <w:rsid w:val="00875908"/>
    <w:rsid w:val="00875A8B"/>
    <w:rsid w:val="00875B5C"/>
    <w:rsid w:val="00875CF2"/>
    <w:rsid w:val="00875DDB"/>
    <w:rsid w:val="00875FB4"/>
    <w:rsid w:val="008761E3"/>
    <w:rsid w:val="00876200"/>
    <w:rsid w:val="00876230"/>
    <w:rsid w:val="0087641A"/>
    <w:rsid w:val="00876678"/>
    <w:rsid w:val="008767E4"/>
    <w:rsid w:val="00876900"/>
    <w:rsid w:val="00876A03"/>
    <w:rsid w:val="00876A4C"/>
    <w:rsid w:val="00876EBD"/>
    <w:rsid w:val="00876EFF"/>
    <w:rsid w:val="0087743A"/>
    <w:rsid w:val="00877624"/>
    <w:rsid w:val="00877695"/>
    <w:rsid w:val="008776E7"/>
    <w:rsid w:val="00877823"/>
    <w:rsid w:val="00877C47"/>
    <w:rsid w:val="00877C7D"/>
    <w:rsid w:val="00877E7F"/>
    <w:rsid w:val="0088034C"/>
    <w:rsid w:val="008803A5"/>
    <w:rsid w:val="00880607"/>
    <w:rsid w:val="008808BE"/>
    <w:rsid w:val="00880A2A"/>
    <w:rsid w:val="00880DA0"/>
    <w:rsid w:val="00880E63"/>
    <w:rsid w:val="008810B2"/>
    <w:rsid w:val="008811A9"/>
    <w:rsid w:val="0088135A"/>
    <w:rsid w:val="008813B8"/>
    <w:rsid w:val="00881A11"/>
    <w:rsid w:val="00881DCC"/>
    <w:rsid w:val="008820EE"/>
    <w:rsid w:val="00882119"/>
    <w:rsid w:val="0088211A"/>
    <w:rsid w:val="00882216"/>
    <w:rsid w:val="008824D0"/>
    <w:rsid w:val="00882627"/>
    <w:rsid w:val="00882682"/>
    <w:rsid w:val="00882825"/>
    <w:rsid w:val="00882898"/>
    <w:rsid w:val="00882927"/>
    <w:rsid w:val="00882A04"/>
    <w:rsid w:val="00882AE2"/>
    <w:rsid w:val="00882AFD"/>
    <w:rsid w:val="00883139"/>
    <w:rsid w:val="00883240"/>
    <w:rsid w:val="00883327"/>
    <w:rsid w:val="008835C1"/>
    <w:rsid w:val="00883C22"/>
    <w:rsid w:val="00883F41"/>
    <w:rsid w:val="008842F7"/>
    <w:rsid w:val="008843B8"/>
    <w:rsid w:val="008843D4"/>
    <w:rsid w:val="0088440C"/>
    <w:rsid w:val="00884473"/>
    <w:rsid w:val="0088447E"/>
    <w:rsid w:val="008845C9"/>
    <w:rsid w:val="00884875"/>
    <w:rsid w:val="00884AD7"/>
    <w:rsid w:val="00884AF1"/>
    <w:rsid w:val="00884D52"/>
    <w:rsid w:val="00885227"/>
    <w:rsid w:val="00885418"/>
    <w:rsid w:val="008854D8"/>
    <w:rsid w:val="00885573"/>
    <w:rsid w:val="00885D2A"/>
    <w:rsid w:val="00885EDB"/>
    <w:rsid w:val="00886149"/>
    <w:rsid w:val="0088615C"/>
    <w:rsid w:val="00886295"/>
    <w:rsid w:val="008862E8"/>
    <w:rsid w:val="008862E9"/>
    <w:rsid w:val="008864B6"/>
    <w:rsid w:val="0088658D"/>
    <w:rsid w:val="00886915"/>
    <w:rsid w:val="00886E42"/>
    <w:rsid w:val="00886EAC"/>
    <w:rsid w:val="00887251"/>
    <w:rsid w:val="00887634"/>
    <w:rsid w:val="00887A14"/>
    <w:rsid w:val="00887A3A"/>
    <w:rsid w:val="00887AB3"/>
    <w:rsid w:val="00887C15"/>
    <w:rsid w:val="00887F1C"/>
    <w:rsid w:val="00890541"/>
    <w:rsid w:val="0089062C"/>
    <w:rsid w:val="00890B09"/>
    <w:rsid w:val="00890C27"/>
    <w:rsid w:val="00891305"/>
    <w:rsid w:val="00891507"/>
    <w:rsid w:val="00891A24"/>
    <w:rsid w:val="00891CAB"/>
    <w:rsid w:val="00891DED"/>
    <w:rsid w:val="00891F1C"/>
    <w:rsid w:val="00892388"/>
    <w:rsid w:val="008925B6"/>
    <w:rsid w:val="008927B3"/>
    <w:rsid w:val="00892874"/>
    <w:rsid w:val="00892A5D"/>
    <w:rsid w:val="00892EA8"/>
    <w:rsid w:val="0089318F"/>
    <w:rsid w:val="0089323B"/>
    <w:rsid w:val="0089346D"/>
    <w:rsid w:val="008936AF"/>
    <w:rsid w:val="00893942"/>
    <w:rsid w:val="00893989"/>
    <w:rsid w:val="00893B52"/>
    <w:rsid w:val="00894079"/>
    <w:rsid w:val="008943FD"/>
    <w:rsid w:val="0089468E"/>
    <w:rsid w:val="00894720"/>
    <w:rsid w:val="008949B1"/>
    <w:rsid w:val="00894A47"/>
    <w:rsid w:val="00894AA8"/>
    <w:rsid w:val="00894B17"/>
    <w:rsid w:val="008954A4"/>
    <w:rsid w:val="008955B8"/>
    <w:rsid w:val="008956E4"/>
    <w:rsid w:val="00895884"/>
    <w:rsid w:val="00896A3C"/>
    <w:rsid w:val="00896D9B"/>
    <w:rsid w:val="00896DD1"/>
    <w:rsid w:val="00896F3C"/>
    <w:rsid w:val="00897084"/>
    <w:rsid w:val="008971EB"/>
    <w:rsid w:val="00897383"/>
    <w:rsid w:val="008973E6"/>
    <w:rsid w:val="0089765B"/>
    <w:rsid w:val="0089792B"/>
    <w:rsid w:val="00897A8C"/>
    <w:rsid w:val="00897BAC"/>
    <w:rsid w:val="00897D5A"/>
    <w:rsid w:val="00897D6A"/>
    <w:rsid w:val="00897FB0"/>
    <w:rsid w:val="008A0020"/>
    <w:rsid w:val="008A0174"/>
    <w:rsid w:val="008A04F2"/>
    <w:rsid w:val="008A05C8"/>
    <w:rsid w:val="008A07DB"/>
    <w:rsid w:val="008A0962"/>
    <w:rsid w:val="008A0D87"/>
    <w:rsid w:val="008A0EFE"/>
    <w:rsid w:val="008A0FFF"/>
    <w:rsid w:val="008A12BE"/>
    <w:rsid w:val="008A173E"/>
    <w:rsid w:val="008A19A5"/>
    <w:rsid w:val="008A2329"/>
    <w:rsid w:val="008A23B3"/>
    <w:rsid w:val="008A27D6"/>
    <w:rsid w:val="008A2898"/>
    <w:rsid w:val="008A2969"/>
    <w:rsid w:val="008A298C"/>
    <w:rsid w:val="008A2B3D"/>
    <w:rsid w:val="008A2BFC"/>
    <w:rsid w:val="008A2C2B"/>
    <w:rsid w:val="008A2E59"/>
    <w:rsid w:val="008A3242"/>
    <w:rsid w:val="008A340C"/>
    <w:rsid w:val="008A3463"/>
    <w:rsid w:val="008A357A"/>
    <w:rsid w:val="008A3B27"/>
    <w:rsid w:val="008A3DB8"/>
    <w:rsid w:val="008A3EEB"/>
    <w:rsid w:val="008A4130"/>
    <w:rsid w:val="008A43B4"/>
    <w:rsid w:val="008A4520"/>
    <w:rsid w:val="008A4719"/>
    <w:rsid w:val="008A4A2E"/>
    <w:rsid w:val="008A4D6C"/>
    <w:rsid w:val="008A4E50"/>
    <w:rsid w:val="008A51E3"/>
    <w:rsid w:val="008A54DB"/>
    <w:rsid w:val="008A555B"/>
    <w:rsid w:val="008A58D6"/>
    <w:rsid w:val="008A5981"/>
    <w:rsid w:val="008A599E"/>
    <w:rsid w:val="008A5B05"/>
    <w:rsid w:val="008A5DC0"/>
    <w:rsid w:val="008A5E7F"/>
    <w:rsid w:val="008A5F1A"/>
    <w:rsid w:val="008A611B"/>
    <w:rsid w:val="008A646C"/>
    <w:rsid w:val="008A64C1"/>
    <w:rsid w:val="008A698D"/>
    <w:rsid w:val="008A6AC3"/>
    <w:rsid w:val="008A6CB1"/>
    <w:rsid w:val="008A6D6C"/>
    <w:rsid w:val="008A6E97"/>
    <w:rsid w:val="008A6EB6"/>
    <w:rsid w:val="008A6EF7"/>
    <w:rsid w:val="008A707F"/>
    <w:rsid w:val="008A782F"/>
    <w:rsid w:val="008A78DE"/>
    <w:rsid w:val="008A79A4"/>
    <w:rsid w:val="008A7AC2"/>
    <w:rsid w:val="008A7AE7"/>
    <w:rsid w:val="008A7BD8"/>
    <w:rsid w:val="008A7E8B"/>
    <w:rsid w:val="008B011A"/>
    <w:rsid w:val="008B0E38"/>
    <w:rsid w:val="008B0E75"/>
    <w:rsid w:val="008B0EEE"/>
    <w:rsid w:val="008B0F5B"/>
    <w:rsid w:val="008B106A"/>
    <w:rsid w:val="008B147A"/>
    <w:rsid w:val="008B17B4"/>
    <w:rsid w:val="008B1818"/>
    <w:rsid w:val="008B1BBD"/>
    <w:rsid w:val="008B1FEA"/>
    <w:rsid w:val="008B2363"/>
    <w:rsid w:val="008B24CD"/>
    <w:rsid w:val="008B25BF"/>
    <w:rsid w:val="008B2D16"/>
    <w:rsid w:val="008B2F8D"/>
    <w:rsid w:val="008B350E"/>
    <w:rsid w:val="008B3516"/>
    <w:rsid w:val="008B368B"/>
    <w:rsid w:val="008B3E9D"/>
    <w:rsid w:val="008B439F"/>
    <w:rsid w:val="008B459C"/>
    <w:rsid w:val="008B4A9A"/>
    <w:rsid w:val="008B4CD9"/>
    <w:rsid w:val="008B5118"/>
    <w:rsid w:val="008B5211"/>
    <w:rsid w:val="008B595D"/>
    <w:rsid w:val="008B5C32"/>
    <w:rsid w:val="008B5CC9"/>
    <w:rsid w:val="008B5D2C"/>
    <w:rsid w:val="008B6425"/>
    <w:rsid w:val="008B6471"/>
    <w:rsid w:val="008B69E2"/>
    <w:rsid w:val="008B6B94"/>
    <w:rsid w:val="008B6BA4"/>
    <w:rsid w:val="008B6E8D"/>
    <w:rsid w:val="008B6FB4"/>
    <w:rsid w:val="008B71CA"/>
    <w:rsid w:val="008B73F8"/>
    <w:rsid w:val="008B7415"/>
    <w:rsid w:val="008B74F2"/>
    <w:rsid w:val="008B75F2"/>
    <w:rsid w:val="008B77D2"/>
    <w:rsid w:val="008B7A5A"/>
    <w:rsid w:val="008C01D4"/>
    <w:rsid w:val="008C03BD"/>
    <w:rsid w:val="008C042A"/>
    <w:rsid w:val="008C0436"/>
    <w:rsid w:val="008C05F5"/>
    <w:rsid w:val="008C0832"/>
    <w:rsid w:val="008C0893"/>
    <w:rsid w:val="008C0957"/>
    <w:rsid w:val="008C0C0E"/>
    <w:rsid w:val="008C0E71"/>
    <w:rsid w:val="008C122E"/>
    <w:rsid w:val="008C1329"/>
    <w:rsid w:val="008C1BCE"/>
    <w:rsid w:val="008C1E9C"/>
    <w:rsid w:val="008C203A"/>
    <w:rsid w:val="008C2218"/>
    <w:rsid w:val="008C2442"/>
    <w:rsid w:val="008C2898"/>
    <w:rsid w:val="008C2957"/>
    <w:rsid w:val="008C297A"/>
    <w:rsid w:val="008C2BA6"/>
    <w:rsid w:val="008C3149"/>
    <w:rsid w:val="008C326E"/>
    <w:rsid w:val="008C3352"/>
    <w:rsid w:val="008C3706"/>
    <w:rsid w:val="008C3774"/>
    <w:rsid w:val="008C37FB"/>
    <w:rsid w:val="008C3C0D"/>
    <w:rsid w:val="008C3CFB"/>
    <w:rsid w:val="008C3D3A"/>
    <w:rsid w:val="008C3D7D"/>
    <w:rsid w:val="008C40D4"/>
    <w:rsid w:val="008C41AF"/>
    <w:rsid w:val="008C48E9"/>
    <w:rsid w:val="008C4FEB"/>
    <w:rsid w:val="008C5103"/>
    <w:rsid w:val="008C543B"/>
    <w:rsid w:val="008C5483"/>
    <w:rsid w:val="008C54BA"/>
    <w:rsid w:val="008C54CB"/>
    <w:rsid w:val="008C582F"/>
    <w:rsid w:val="008C590A"/>
    <w:rsid w:val="008C5C55"/>
    <w:rsid w:val="008C5E65"/>
    <w:rsid w:val="008C60C9"/>
    <w:rsid w:val="008C6180"/>
    <w:rsid w:val="008C62B9"/>
    <w:rsid w:val="008C6551"/>
    <w:rsid w:val="008C6620"/>
    <w:rsid w:val="008C6874"/>
    <w:rsid w:val="008C6BE4"/>
    <w:rsid w:val="008C6CB7"/>
    <w:rsid w:val="008C6F26"/>
    <w:rsid w:val="008C737C"/>
    <w:rsid w:val="008C7632"/>
    <w:rsid w:val="008C7B7B"/>
    <w:rsid w:val="008C7C95"/>
    <w:rsid w:val="008C7DCF"/>
    <w:rsid w:val="008D03E7"/>
    <w:rsid w:val="008D0414"/>
    <w:rsid w:val="008D0845"/>
    <w:rsid w:val="008D0878"/>
    <w:rsid w:val="008D08BC"/>
    <w:rsid w:val="008D08DB"/>
    <w:rsid w:val="008D0C00"/>
    <w:rsid w:val="008D0C0A"/>
    <w:rsid w:val="008D0F01"/>
    <w:rsid w:val="008D1027"/>
    <w:rsid w:val="008D10BA"/>
    <w:rsid w:val="008D110B"/>
    <w:rsid w:val="008D119E"/>
    <w:rsid w:val="008D135F"/>
    <w:rsid w:val="008D1545"/>
    <w:rsid w:val="008D17A4"/>
    <w:rsid w:val="008D187A"/>
    <w:rsid w:val="008D19F4"/>
    <w:rsid w:val="008D1AE4"/>
    <w:rsid w:val="008D1CA9"/>
    <w:rsid w:val="008D1E00"/>
    <w:rsid w:val="008D1F3B"/>
    <w:rsid w:val="008D21C8"/>
    <w:rsid w:val="008D220A"/>
    <w:rsid w:val="008D2322"/>
    <w:rsid w:val="008D2663"/>
    <w:rsid w:val="008D29DF"/>
    <w:rsid w:val="008D2A86"/>
    <w:rsid w:val="008D2B41"/>
    <w:rsid w:val="008D2C0C"/>
    <w:rsid w:val="008D2D9D"/>
    <w:rsid w:val="008D2F30"/>
    <w:rsid w:val="008D3466"/>
    <w:rsid w:val="008D350F"/>
    <w:rsid w:val="008D358C"/>
    <w:rsid w:val="008D3633"/>
    <w:rsid w:val="008D3729"/>
    <w:rsid w:val="008D3832"/>
    <w:rsid w:val="008D3898"/>
    <w:rsid w:val="008D3B2B"/>
    <w:rsid w:val="008D3BE1"/>
    <w:rsid w:val="008D3D68"/>
    <w:rsid w:val="008D3D76"/>
    <w:rsid w:val="008D4085"/>
    <w:rsid w:val="008D438A"/>
    <w:rsid w:val="008D43C3"/>
    <w:rsid w:val="008D4507"/>
    <w:rsid w:val="008D46F4"/>
    <w:rsid w:val="008D4CEE"/>
    <w:rsid w:val="008D50AF"/>
    <w:rsid w:val="008D55C1"/>
    <w:rsid w:val="008D5B9F"/>
    <w:rsid w:val="008D5C83"/>
    <w:rsid w:val="008D5E9C"/>
    <w:rsid w:val="008D6032"/>
    <w:rsid w:val="008D618E"/>
    <w:rsid w:val="008D67BE"/>
    <w:rsid w:val="008D6C2B"/>
    <w:rsid w:val="008D6FB3"/>
    <w:rsid w:val="008D70BD"/>
    <w:rsid w:val="008D7447"/>
    <w:rsid w:val="008D769D"/>
    <w:rsid w:val="008D76E8"/>
    <w:rsid w:val="008D79A0"/>
    <w:rsid w:val="008D7B72"/>
    <w:rsid w:val="008D7F38"/>
    <w:rsid w:val="008E0163"/>
    <w:rsid w:val="008E048F"/>
    <w:rsid w:val="008E04FF"/>
    <w:rsid w:val="008E05AB"/>
    <w:rsid w:val="008E05CF"/>
    <w:rsid w:val="008E0890"/>
    <w:rsid w:val="008E0985"/>
    <w:rsid w:val="008E0A69"/>
    <w:rsid w:val="008E0C88"/>
    <w:rsid w:val="008E0E13"/>
    <w:rsid w:val="008E0E1F"/>
    <w:rsid w:val="008E0F80"/>
    <w:rsid w:val="008E12C0"/>
    <w:rsid w:val="008E149A"/>
    <w:rsid w:val="008E153F"/>
    <w:rsid w:val="008E17E6"/>
    <w:rsid w:val="008E1EF8"/>
    <w:rsid w:val="008E20A0"/>
    <w:rsid w:val="008E2198"/>
    <w:rsid w:val="008E21A0"/>
    <w:rsid w:val="008E21E3"/>
    <w:rsid w:val="008E2544"/>
    <w:rsid w:val="008E254C"/>
    <w:rsid w:val="008E299B"/>
    <w:rsid w:val="008E2C44"/>
    <w:rsid w:val="008E2CBA"/>
    <w:rsid w:val="008E2E06"/>
    <w:rsid w:val="008E2E80"/>
    <w:rsid w:val="008E2EC2"/>
    <w:rsid w:val="008E30F1"/>
    <w:rsid w:val="008E3313"/>
    <w:rsid w:val="008E34F3"/>
    <w:rsid w:val="008E3527"/>
    <w:rsid w:val="008E3600"/>
    <w:rsid w:val="008E3690"/>
    <w:rsid w:val="008E369A"/>
    <w:rsid w:val="008E37D0"/>
    <w:rsid w:val="008E3895"/>
    <w:rsid w:val="008E392D"/>
    <w:rsid w:val="008E3A6A"/>
    <w:rsid w:val="008E3B94"/>
    <w:rsid w:val="008E3C25"/>
    <w:rsid w:val="008E3CBD"/>
    <w:rsid w:val="008E3D39"/>
    <w:rsid w:val="008E3D81"/>
    <w:rsid w:val="008E3F32"/>
    <w:rsid w:val="008E43E7"/>
    <w:rsid w:val="008E4439"/>
    <w:rsid w:val="008E455B"/>
    <w:rsid w:val="008E4806"/>
    <w:rsid w:val="008E4807"/>
    <w:rsid w:val="008E493B"/>
    <w:rsid w:val="008E4A77"/>
    <w:rsid w:val="008E4AC1"/>
    <w:rsid w:val="008E4AEC"/>
    <w:rsid w:val="008E4C00"/>
    <w:rsid w:val="008E4D69"/>
    <w:rsid w:val="008E4D89"/>
    <w:rsid w:val="008E4F65"/>
    <w:rsid w:val="008E5027"/>
    <w:rsid w:val="008E5310"/>
    <w:rsid w:val="008E598F"/>
    <w:rsid w:val="008E59F8"/>
    <w:rsid w:val="008E5A55"/>
    <w:rsid w:val="008E5ABD"/>
    <w:rsid w:val="008E5BBE"/>
    <w:rsid w:val="008E5BD7"/>
    <w:rsid w:val="008E5BE0"/>
    <w:rsid w:val="008E5D37"/>
    <w:rsid w:val="008E5D70"/>
    <w:rsid w:val="008E5E04"/>
    <w:rsid w:val="008E6016"/>
    <w:rsid w:val="008E611C"/>
    <w:rsid w:val="008E61A8"/>
    <w:rsid w:val="008E61FE"/>
    <w:rsid w:val="008E6212"/>
    <w:rsid w:val="008E6407"/>
    <w:rsid w:val="008E642C"/>
    <w:rsid w:val="008E6515"/>
    <w:rsid w:val="008E65D0"/>
    <w:rsid w:val="008E6863"/>
    <w:rsid w:val="008E6973"/>
    <w:rsid w:val="008E6A37"/>
    <w:rsid w:val="008E6A76"/>
    <w:rsid w:val="008E6A9A"/>
    <w:rsid w:val="008E6F36"/>
    <w:rsid w:val="008E7CAA"/>
    <w:rsid w:val="008E7EA4"/>
    <w:rsid w:val="008E7F11"/>
    <w:rsid w:val="008E7F4F"/>
    <w:rsid w:val="008F01AB"/>
    <w:rsid w:val="008F058E"/>
    <w:rsid w:val="008F0D2B"/>
    <w:rsid w:val="008F0E7D"/>
    <w:rsid w:val="008F0EDD"/>
    <w:rsid w:val="008F104D"/>
    <w:rsid w:val="008F11A9"/>
    <w:rsid w:val="008F1232"/>
    <w:rsid w:val="008F12A8"/>
    <w:rsid w:val="008F12E1"/>
    <w:rsid w:val="008F130D"/>
    <w:rsid w:val="008F162A"/>
    <w:rsid w:val="008F17D4"/>
    <w:rsid w:val="008F17E7"/>
    <w:rsid w:val="008F1C75"/>
    <w:rsid w:val="008F1E22"/>
    <w:rsid w:val="008F2042"/>
    <w:rsid w:val="008F21C7"/>
    <w:rsid w:val="008F222F"/>
    <w:rsid w:val="008F2281"/>
    <w:rsid w:val="008F22F8"/>
    <w:rsid w:val="008F25C5"/>
    <w:rsid w:val="008F2855"/>
    <w:rsid w:val="008F29CB"/>
    <w:rsid w:val="008F2BD9"/>
    <w:rsid w:val="008F2D79"/>
    <w:rsid w:val="008F302C"/>
    <w:rsid w:val="008F3289"/>
    <w:rsid w:val="008F3310"/>
    <w:rsid w:val="008F35B0"/>
    <w:rsid w:val="008F36C4"/>
    <w:rsid w:val="008F36E1"/>
    <w:rsid w:val="008F3C06"/>
    <w:rsid w:val="008F421F"/>
    <w:rsid w:val="008F4298"/>
    <w:rsid w:val="008F4479"/>
    <w:rsid w:val="008F44B3"/>
    <w:rsid w:val="008F46C3"/>
    <w:rsid w:val="008F4A29"/>
    <w:rsid w:val="008F4B01"/>
    <w:rsid w:val="008F4DA8"/>
    <w:rsid w:val="008F4F03"/>
    <w:rsid w:val="008F4FB0"/>
    <w:rsid w:val="008F50CF"/>
    <w:rsid w:val="008F5258"/>
    <w:rsid w:val="008F53A4"/>
    <w:rsid w:val="008F5458"/>
    <w:rsid w:val="008F597F"/>
    <w:rsid w:val="008F5F04"/>
    <w:rsid w:val="008F5F64"/>
    <w:rsid w:val="008F5FC5"/>
    <w:rsid w:val="008F6178"/>
    <w:rsid w:val="008F6250"/>
    <w:rsid w:val="008F658B"/>
    <w:rsid w:val="008F6627"/>
    <w:rsid w:val="008F6862"/>
    <w:rsid w:val="008F6A4A"/>
    <w:rsid w:val="008F712A"/>
    <w:rsid w:val="008F7681"/>
    <w:rsid w:val="008F7696"/>
    <w:rsid w:val="008F7925"/>
    <w:rsid w:val="008F7926"/>
    <w:rsid w:val="008F7B51"/>
    <w:rsid w:val="008F7BE4"/>
    <w:rsid w:val="008F7DB6"/>
    <w:rsid w:val="008F7E4D"/>
    <w:rsid w:val="008F7F53"/>
    <w:rsid w:val="00900244"/>
    <w:rsid w:val="009002B7"/>
    <w:rsid w:val="009002DA"/>
    <w:rsid w:val="00900434"/>
    <w:rsid w:val="0090054D"/>
    <w:rsid w:val="00900655"/>
    <w:rsid w:val="009007CA"/>
    <w:rsid w:val="00900879"/>
    <w:rsid w:val="009008E2"/>
    <w:rsid w:val="00900BCE"/>
    <w:rsid w:val="00900CC8"/>
    <w:rsid w:val="00900F80"/>
    <w:rsid w:val="009010CC"/>
    <w:rsid w:val="00901298"/>
    <w:rsid w:val="00901356"/>
    <w:rsid w:val="009016BA"/>
    <w:rsid w:val="00901859"/>
    <w:rsid w:val="009019CF"/>
    <w:rsid w:val="00901A89"/>
    <w:rsid w:val="00901B53"/>
    <w:rsid w:val="00901B91"/>
    <w:rsid w:val="00901D42"/>
    <w:rsid w:val="00901DEA"/>
    <w:rsid w:val="0090232A"/>
    <w:rsid w:val="00902542"/>
    <w:rsid w:val="009025FE"/>
    <w:rsid w:val="009027AA"/>
    <w:rsid w:val="0090285F"/>
    <w:rsid w:val="00902AAD"/>
    <w:rsid w:val="00902D45"/>
    <w:rsid w:val="00902E79"/>
    <w:rsid w:val="00902E8D"/>
    <w:rsid w:val="00902F13"/>
    <w:rsid w:val="00902FE3"/>
    <w:rsid w:val="0090306C"/>
    <w:rsid w:val="00903221"/>
    <w:rsid w:val="009035C8"/>
    <w:rsid w:val="009036A6"/>
    <w:rsid w:val="00903A8A"/>
    <w:rsid w:val="00903B3F"/>
    <w:rsid w:val="00903BFA"/>
    <w:rsid w:val="00903D70"/>
    <w:rsid w:val="00903D9F"/>
    <w:rsid w:val="00903E80"/>
    <w:rsid w:val="00903FAB"/>
    <w:rsid w:val="0090432C"/>
    <w:rsid w:val="0090436A"/>
    <w:rsid w:val="0090448F"/>
    <w:rsid w:val="00904591"/>
    <w:rsid w:val="009045A2"/>
    <w:rsid w:val="0090475C"/>
    <w:rsid w:val="00904781"/>
    <w:rsid w:val="009047AC"/>
    <w:rsid w:val="009048B3"/>
    <w:rsid w:val="00904B5C"/>
    <w:rsid w:val="00904BBE"/>
    <w:rsid w:val="00904BFC"/>
    <w:rsid w:val="00904D33"/>
    <w:rsid w:val="00904E73"/>
    <w:rsid w:val="00904F30"/>
    <w:rsid w:val="00905056"/>
    <w:rsid w:val="0090514A"/>
    <w:rsid w:val="00905233"/>
    <w:rsid w:val="00905292"/>
    <w:rsid w:val="009053CF"/>
    <w:rsid w:val="009053EE"/>
    <w:rsid w:val="0090551D"/>
    <w:rsid w:val="009055E1"/>
    <w:rsid w:val="00905892"/>
    <w:rsid w:val="00905A20"/>
    <w:rsid w:val="00905B91"/>
    <w:rsid w:val="00905C56"/>
    <w:rsid w:val="00905D38"/>
    <w:rsid w:val="00905E8F"/>
    <w:rsid w:val="00905F94"/>
    <w:rsid w:val="00905FA1"/>
    <w:rsid w:val="00906193"/>
    <w:rsid w:val="0090664E"/>
    <w:rsid w:val="009067E2"/>
    <w:rsid w:val="0090697D"/>
    <w:rsid w:val="009069E7"/>
    <w:rsid w:val="00906BC6"/>
    <w:rsid w:val="00906DBD"/>
    <w:rsid w:val="00906FB0"/>
    <w:rsid w:val="0090711A"/>
    <w:rsid w:val="009074BD"/>
    <w:rsid w:val="00907565"/>
    <w:rsid w:val="009078D5"/>
    <w:rsid w:val="009078DB"/>
    <w:rsid w:val="00907B1E"/>
    <w:rsid w:val="00907D7E"/>
    <w:rsid w:val="009100BB"/>
    <w:rsid w:val="009101BA"/>
    <w:rsid w:val="00910213"/>
    <w:rsid w:val="0091022C"/>
    <w:rsid w:val="0091026C"/>
    <w:rsid w:val="00910443"/>
    <w:rsid w:val="00910474"/>
    <w:rsid w:val="009104E2"/>
    <w:rsid w:val="009109AB"/>
    <w:rsid w:val="00910A6A"/>
    <w:rsid w:val="00910BFA"/>
    <w:rsid w:val="00910DC6"/>
    <w:rsid w:val="00911745"/>
    <w:rsid w:val="00911F38"/>
    <w:rsid w:val="00911F8B"/>
    <w:rsid w:val="009123D5"/>
    <w:rsid w:val="00912607"/>
    <w:rsid w:val="0091289A"/>
    <w:rsid w:val="009128F3"/>
    <w:rsid w:val="00912AA5"/>
    <w:rsid w:val="00912B20"/>
    <w:rsid w:val="00912CAB"/>
    <w:rsid w:val="00912F67"/>
    <w:rsid w:val="00912F9B"/>
    <w:rsid w:val="009132AF"/>
    <w:rsid w:val="00913314"/>
    <w:rsid w:val="00913320"/>
    <w:rsid w:val="009135DE"/>
    <w:rsid w:val="0091377A"/>
    <w:rsid w:val="0091392C"/>
    <w:rsid w:val="00913999"/>
    <w:rsid w:val="00913A54"/>
    <w:rsid w:val="00913F17"/>
    <w:rsid w:val="00914062"/>
    <w:rsid w:val="009143AF"/>
    <w:rsid w:val="009145CD"/>
    <w:rsid w:val="00914647"/>
    <w:rsid w:val="009149F8"/>
    <w:rsid w:val="00914B61"/>
    <w:rsid w:val="00914BDA"/>
    <w:rsid w:val="00914C1E"/>
    <w:rsid w:val="00914D21"/>
    <w:rsid w:val="0091512B"/>
    <w:rsid w:val="009153A4"/>
    <w:rsid w:val="00915702"/>
    <w:rsid w:val="0091573E"/>
    <w:rsid w:val="009158EE"/>
    <w:rsid w:val="00915930"/>
    <w:rsid w:val="00915B04"/>
    <w:rsid w:val="00915CE7"/>
    <w:rsid w:val="00915E2F"/>
    <w:rsid w:val="00916482"/>
    <w:rsid w:val="00916560"/>
    <w:rsid w:val="0091686C"/>
    <w:rsid w:val="009168CD"/>
    <w:rsid w:val="009168F4"/>
    <w:rsid w:val="00916CA6"/>
    <w:rsid w:val="009173D6"/>
    <w:rsid w:val="009174C2"/>
    <w:rsid w:val="00917885"/>
    <w:rsid w:val="00917D76"/>
    <w:rsid w:val="00917FE3"/>
    <w:rsid w:val="0092008A"/>
    <w:rsid w:val="009200F6"/>
    <w:rsid w:val="00920294"/>
    <w:rsid w:val="00920478"/>
    <w:rsid w:val="00920494"/>
    <w:rsid w:val="009207B8"/>
    <w:rsid w:val="0092082C"/>
    <w:rsid w:val="009208AC"/>
    <w:rsid w:val="00920BF9"/>
    <w:rsid w:val="00920FE9"/>
    <w:rsid w:val="009211A0"/>
    <w:rsid w:val="00921472"/>
    <w:rsid w:val="0092164A"/>
    <w:rsid w:val="009217FD"/>
    <w:rsid w:val="00921AF9"/>
    <w:rsid w:val="00921C33"/>
    <w:rsid w:val="00921EAD"/>
    <w:rsid w:val="0092206B"/>
    <w:rsid w:val="009221EB"/>
    <w:rsid w:val="0092260B"/>
    <w:rsid w:val="00922857"/>
    <w:rsid w:val="00922984"/>
    <w:rsid w:val="00922B97"/>
    <w:rsid w:val="00922CE1"/>
    <w:rsid w:val="00923260"/>
    <w:rsid w:val="0092396C"/>
    <w:rsid w:val="00923A33"/>
    <w:rsid w:val="00924052"/>
    <w:rsid w:val="00924484"/>
    <w:rsid w:val="00924722"/>
    <w:rsid w:val="009247DA"/>
    <w:rsid w:val="0092496B"/>
    <w:rsid w:val="00924BAC"/>
    <w:rsid w:val="00924CDE"/>
    <w:rsid w:val="00924D3A"/>
    <w:rsid w:val="00925046"/>
    <w:rsid w:val="009250AB"/>
    <w:rsid w:val="009253A7"/>
    <w:rsid w:val="00925635"/>
    <w:rsid w:val="009256B7"/>
    <w:rsid w:val="00925909"/>
    <w:rsid w:val="00925A84"/>
    <w:rsid w:val="00925AC6"/>
    <w:rsid w:val="00925CF7"/>
    <w:rsid w:val="00925DA3"/>
    <w:rsid w:val="00925E36"/>
    <w:rsid w:val="00925F4C"/>
    <w:rsid w:val="009260EB"/>
    <w:rsid w:val="009261AC"/>
    <w:rsid w:val="009261E6"/>
    <w:rsid w:val="009262B7"/>
    <w:rsid w:val="0092635A"/>
    <w:rsid w:val="0092643B"/>
    <w:rsid w:val="009265DB"/>
    <w:rsid w:val="00926613"/>
    <w:rsid w:val="00926640"/>
    <w:rsid w:val="00926949"/>
    <w:rsid w:val="00926976"/>
    <w:rsid w:val="00926B18"/>
    <w:rsid w:val="00926C09"/>
    <w:rsid w:val="009270D8"/>
    <w:rsid w:val="009271B6"/>
    <w:rsid w:val="0092729E"/>
    <w:rsid w:val="009275A9"/>
    <w:rsid w:val="00927791"/>
    <w:rsid w:val="009279DA"/>
    <w:rsid w:val="00927F17"/>
    <w:rsid w:val="00927FB1"/>
    <w:rsid w:val="0093008F"/>
    <w:rsid w:val="00930148"/>
    <w:rsid w:val="00930448"/>
    <w:rsid w:val="00930814"/>
    <w:rsid w:val="00930883"/>
    <w:rsid w:val="00930921"/>
    <w:rsid w:val="00930BCB"/>
    <w:rsid w:val="0093105A"/>
    <w:rsid w:val="00931091"/>
    <w:rsid w:val="0093127B"/>
    <w:rsid w:val="00931349"/>
    <w:rsid w:val="009313EF"/>
    <w:rsid w:val="0093146F"/>
    <w:rsid w:val="00931580"/>
    <w:rsid w:val="009315A2"/>
    <w:rsid w:val="00931695"/>
    <w:rsid w:val="009316A1"/>
    <w:rsid w:val="00931D4C"/>
    <w:rsid w:val="0093224B"/>
    <w:rsid w:val="009327B4"/>
    <w:rsid w:val="009329BC"/>
    <w:rsid w:val="00932CEF"/>
    <w:rsid w:val="00932ED1"/>
    <w:rsid w:val="009330C6"/>
    <w:rsid w:val="009330E9"/>
    <w:rsid w:val="00933184"/>
    <w:rsid w:val="0093334A"/>
    <w:rsid w:val="00933370"/>
    <w:rsid w:val="00934012"/>
    <w:rsid w:val="0093423F"/>
    <w:rsid w:val="009342A0"/>
    <w:rsid w:val="009344DA"/>
    <w:rsid w:val="009345BA"/>
    <w:rsid w:val="00934759"/>
    <w:rsid w:val="009349A2"/>
    <w:rsid w:val="00934A83"/>
    <w:rsid w:val="00934C83"/>
    <w:rsid w:val="00934D2A"/>
    <w:rsid w:val="00934E9A"/>
    <w:rsid w:val="00934FEB"/>
    <w:rsid w:val="00935469"/>
    <w:rsid w:val="0093565F"/>
    <w:rsid w:val="009356D2"/>
    <w:rsid w:val="00935859"/>
    <w:rsid w:val="0093595B"/>
    <w:rsid w:val="009360A1"/>
    <w:rsid w:val="009361DE"/>
    <w:rsid w:val="009363BD"/>
    <w:rsid w:val="00936646"/>
    <w:rsid w:val="00936A2C"/>
    <w:rsid w:val="00936BBA"/>
    <w:rsid w:val="00937079"/>
    <w:rsid w:val="0093712A"/>
    <w:rsid w:val="009371AB"/>
    <w:rsid w:val="00937582"/>
    <w:rsid w:val="00937657"/>
    <w:rsid w:val="00937735"/>
    <w:rsid w:val="0093777B"/>
    <w:rsid w:val="00937D47"/>
    <w:rsid w:val="00937D93"/>
    <w:rsid w:val="00937EEA"/>
    <w:rsid w:val="00937F25"/>
    <w:rsid w:val="0094024B"/>
    <w:rsid w:val="009403C3"/>
    <w:rsid w:val="009408A9"/>
    <w:rsid w:val="00940C3B"/>
    <w:rsid w:val="009410FB"/>
    <w:rsid w:val="009411FC"/>
    <w:rsid w:val="009412A0"/>
    <w:rsid w:val="0094135C"/>
    <w:rsid w:val="00941470"/>
    <w:rsid w:val="009416D8"/>
    <w:rsid w:val="009417FF"/>
    <w:rsid w:val="0094196D"/>
    <w:rsid w:val="00941BEA"/>
    <w:rsid w:val="00942031"/>
    <w:rsid w:val="00942590"/>
    <w:rsid w:val="009427D2"/>
    <w:rsid w:val="00942844"/>
    <w:rsid w:val="009429D0"/>
    <w:rsid w:val="00942B24"/>
    <w:rsid w:val="00942B2B"/>
    <w:rsid w:val="00943768"/>
    <w:rsid w:val="00943C65"/>
    <w:rsid w:val="00943D1D"/>
    <w:rsid w:val="00944194"/>
    <w:rsid w:val="009443A3"/>
    <w:rsid w:val="009444ED"/>
    <w:rsid w:val="009445CF"/>
    <w:rsid w:val="00944810"/>
    <w:rsid w:val="009448A2"/>
    <w:rsid w:val="00944A04"/>
    <w:rsid w:val="00944AA5"/>
    <w:rsid w:val="009452A6"/>
    <w:rsid w:val="009453CC"/>
    <w:rsid w:val="00945407"/>
    <w:rsid w:val="00945DF5"/>
    <w:rsid w:val="00945E33"/>
    <w:rsid w:val="00945FF3"/>
    <w:rsid w:val="009460CD"/>
    <w:rsid w:val="00946186"/>
    <w:rsid w:val="00946570"/>
    <w:rsid w:val="009465DB"/>
    <w:rsid w:val="009467BD"/>
    <w:rsid w:val="009468A0"/>
    <w:rsid w:val="009468F2"/>
    <w:rsid w:val="00946A0D"/>
    <w:rsid w:val="00946BFB"/>
    <w:rsid w:val="00946F5F"/>
    <w:rsid w:val="00947031"/>
    <w:rsid w:val="00947080"/>
    <w:rsid w:val="009470D4"/>
    <w:rsid w:val="009471A5"/>
    <w:rsid w:val="00947305"/>
    <w:rsid w:val="0094736B"/>
    <w:rsid w:val="00947443"/>
    <w:rsid w:val="009475A0"/>
    <w:rsid w:val="009477DE"/>
    <w:rsid w:val="00947AE4"/>
    <w:rsid w:val="00947B1B"/>
    <w:rsid w:val="00947CC2"/>
    <w:rsid w:val="00947E96"/>
    <w:rsid w:val="00947FAA"/>
    <w:rsid w:val="00950164"/>
    <w:rsid w:val="00950404"/>
    <w:rsid w:val="00950480"/>
    <w:rsid w:val="00950777"/>
    <w:rsid w:val="0095095D"/>
    <w:rsid w:val="00950AB8"/>
    <w:rsid w:val="00950AF2"/>
    <w:rsid w:val="00950B1F"/>
    <w:rsid w:val="00950E51"/>
    <w:rsid w:val="00950E89"/>
    <w:rsid w:val="00951074"/>
    <w:rsid w:val="00951134"/>
    <w:rsid w:val="009517DA"/>
    <w:rsid w:val="0095184B"/>
    <w:rsid w:val="00951990"/>
    <w:rsid w:val="00951A06"/>
    <w:rsid w:val="00951B02"/>
    <w:rsid w:val="00951B48"/>
    <w:rsid w:val="00951D17"/>
    <w:rsid w:val="00951EAF"/>
    <w:rsid w:val="00951EBC"/>
    <w:rsid w:val="00951ED8"/>
    <w:rsid w:val="0095242A"/>
    <w:rsid w:val="00952541"/>
    <w:rsid w:val="00952EA0"/>
    <w:rsid w:val="00952EAF"/>
    <w:rsid w:val="00953179"/>
    <w:rsid w:val="00953339"/>
    <w:rsid w:val="0095364F"/>
    <w:rsid w:val="00953663"/>
    <w:rsid w:val="009536AB"/>
    <w:rsid w:val="009536D3"/>
    <w:rsid w:val="00953794"/>
    <w:rsid w:val="0095379A"/>
    <w:rsid w:val="009538A9"/>
    <w:rsid w:val="00953AA0"/>
    <w:rsid w:val="00953E72"/>
    <w:rsid w:val="0095403C"/>
    <w:rsid w:val="009543D7"/>
    <w:rsid w:val="00954821"/>
    <w:rsid w:val="00954A0B"/>
    <w:rsid w:val="00954A2F"/>
    <w:rsid w:val="00954D96"/>
    <w:rsid w:val="00954FAF"/>
    <w:rsid w:val="00954FDF"/>
    <w:rsid w:val="0095531C"/>
    <w:rsid w:val="00955344"/>
    <w:rsid w:val="00955618"/>
    <w:rsid w:val="0095571B"/>
    <w:rsid w:val="00955741"/>
    <w:rsid w:val="00955B04"/>
    <w:rsid w:val="00955D7F"/>
    <w:rsid w:val="00955E5B"/>
    <w:rsid w:val="00956136"/>
    <w:rsid w:val="00956178"/>
    <w:rsid w:val="009561B2"/>
    <w:rsid w:val="00956278"/>
    <w:rsid w:val="0095629D"/>
    <w:rsid w:val="009565B1"/>
    <w:rsid w:val="009568C3"/>
    <w:rsid w:val="00956B7F"/>
    <w:rsid w:val="00956CB2"/>
    <w:rsid w:val="00956F64"/>
    <w:rsid w:val="00957296"/>
    <w:rsid w:val="009578D5"/>
    <w:rsid w:val="00957B3D"/>
    <w:rsid w:val="00957C6C"/>
    <w:rsid w:val="00957DD3"/>
    <w:rsid w:val="00957DE1"/>
    <w:rsid w:val="00957E71"/>
    <w:rsid w:val="00960177"/>
    <w:rsid w:val="0096036B"/>
    <w:rsid w:val="009607C4"/>
    <w:rsid w:val="009607DF"/>
    <w:rsid w:val="009608E2"/>
    <w:rsid w:val="009609ED"/>
    <w:rsid w:val="00960C66"/>
    <w:rsid w:val="009611BC"/>
    <w:rsid w:val="0096132B"/>
    <w:rsid w:val="009613A7"/>
    <w:rsid w:val="009615EF"/>
    <w:rsid w:val="009616A0"/>
    <w:rsid w:val="00961869"/>
    <w:rsid w:val="00961B9F"/>
    <w:rsid w:val="00961C48"/>
    <w:rsid w:val="00961D81"/>
    <w:rsid w:val="00961E64"/>
    <w:rsid w:val="00961F7D"/>
    <w:rsid w:val="009622A0"/>
    <w:rsid w:val="00962637"/>
    <w:rsid w:val="009626C6"/>
    <w:rsid w:val="0096271D"/>
    <w:rsid w:val="00962DB2"/>
    <w:rsid w:val="00962E2C"/>
    <w:rsid w:val="00962E44"/>
    <w:rsid w:val="00962E9C"/>
    <w:rsid w:val="00962EDE"/>
    <w:rsid w:val="00962F2A"/>
    <w:rsid w:val="00963001"/>
    <w:rsid w:val="0096301C"/>
    <w:rsid w:val="009635BA"/>
    <w:rsid w:val="00963671"/>
    <w:rsid w:val="009636F1"/>
    <w:rsid w:val="0096370F"/>
    <w:rsid w:val="00963978"/>
    <w:rsid w:val="00963BD8"/>
    <w:rsid w:val="00963C73"/>
    <w:rsid w:val="00963DEB"/>
    <w:rsid w:val="00963F02"/>
    <w:rsid w:val="009640D1"/>
    <w:rsid w:val="00964287"/>
    <w:rsid w:val="009645B4"/>
    <w:rsid w:val="00964649"/>
    <w:rsid w:val="0096467A"/>
    <w:rsid w:val="0096487A"/>
    <w:rsid w:val="009648FC"/>
    <w:rsid w:val="0096491B"/>
    <w:rsid w:val="00964FA2"/>
    <w:rsid w:val="009650FA"/>
    <w:rsid w:val="009651DB"/>
    <w:rsid w:val="00965682"/>
    <w:rsid w:val="009658F6"/>
    <w:rsid w:val="00965962"/>
    <w:rsid w:val="00965A7B"/>
    <w:rsid w:val="0096602E"/>
    <w:rsid w:val="00966090"/>
    <w:rsid w:val="009660C9"/>
    <w:rsid w:val="00966181"/>
    <w:rsid w:val="0096619E"/>
    <w:rsid w:val="00966203"/>
    <w:rsid w:val="00966293"/>
    <w:rsid w:val="00966458"/>
    <w:rsid w:val="0096669C"/>
    <w:rsid w:val="009667A5"/>
    <w:rsid w:val="00966A83"/>
    <w:rsid w:val="00966C02"/>
    <w:rsid w:val="0096709F"/>
    <w:rsid w:val="009670D2"/>
    <w:rsid w:val="0096711C"/>
    <w:rsid w:val="00967176"/>
    <w:rsid w:val="00967210"/>
    <w:rsid w:val="00967563"/>
    <w:rsid w:val="0096768C"/>
    <w:rsid w:val="0096776C"/>
    <w:rsid w:val="009677BD"/>
    <w:rsid w:val="00967C0C"/>
    <w:rsid w:val="00967C6A"/>
    <w:rsid w:val="00967CC7"/>
    <w:rsid w:val="0097010B"/>
    <w:rsid w:val="00970560"/>
    <w:rsid w:val="009706B8"/>
    <w:rsid w:val="009707AA"/>
    <w:rsid w:val="00970F8D"/>
    <w:rsid w:val="0097101D"/>
    <w:rsid w:val="00971023"/>
    <w:rsid w:val="0097106B"/>
    <w:rsid w:val="0097171B"/>
    <w:rsid w:val="00971993"/>
    <w:rsid w:val="00971F8A"/>
    <w:rsid w:val="00972569"/>
    <w:rsid w:val="00972B40"/>
    <w:rsid w:val="00972C33"/>
    <w:rsid w:val="00972CE1"/>
    <w:rsid w:val="00972E34"/>
    <w:rsid w:val="00972F7C"/>
    <w:rsid w:val="00973119"/>
    <w:rsid w:val="009736AC"/>
    <w:rsid w:val="0097378D"/>
    <w:rsid w:val="00974147"/>
    <w:rsid w:val="0097474A"/>
    <w:rsid w:val="00974AF6"/>
    <w:rsid w:val="00974EFA"/>
    <w:rsid w:val="0097517A"/>
    <w:rsid w:val="009752F5"/>
    <w:rsid w:val="0097559D"/>
    <w:rsid w:val="009755CB"/>
    <w:rsid w:val="0097572A"/>
    <w:rsid w:val="009759B6"/>
    <w:rsid w:val="00975D12"/>
    <w:rsid w:val="00975EC7"/>
    <w:rsid w:val="00976001"/>
    <w:rsid w:val="00976044"/>
    <w:rsid w:val="0097614E"/>
    <w:rsid w:val="009762E0"/>
    <w:rsid w:val="009764A7"/>
    <w:rsid w:val="00976520"/>
    <w:rsid w:val="00976527"/>
    <w:rsid w:val="0097652C"/>
    <w:rsid w:val="009766A6"/>
    <w:rsid w:val="00976711"/>
    <w:rsid w:val="009768C1"/>
    <w:rsid w:val="009768C7"/>
    <w:rsid w:val="0097693A"/>
    <w:rsid w:val="0097694E"/>
    <w:rsid w:val="00976A42"/>
    <w:rsid w:val="00976BBC"/>
    <w:rsid w:val="009771F0"/>
    <w:rsid w:val="00977697"/>
    <w:rsid w:val="00977704"/>
    <w:rsid w:val="00977A16"/>
    <w:rsid w:val="00977B7F"/>
    <w:rsid w:val="00977CE6"/>
    <w:rsid w:val="00977E2A"/>
    <w:rsid w:val="00980184"/>
    <w:rsid w:val="0098069D"/>
    <w:rsid w:val="0098091A"/>
    <w:rsid w:val="0098091D"/>
    <w:rsid w:val="00980C60"/>
    <w:rsid w:val="00980D09"/>
    <w:rsid w:val="00980D3E"/>
    <w:rsid w:val="00980EE8"/>
    <w:rsid w:val="009811E7"/>
    <w:rsid w:val="009813C1"/>
    <w:rsid w:val="009816D2"/>
    <w:rsid w:val="009816D4"/>
    <w:rsid w:val="009816E1"/>
    <w:rsid w:val="00981822"/>
    <w:rsid w:val="009818AD"/>
    <w:rsid w:val="00981BF7"/>
    <w:rsid w:val="00981C9F"/>
    <w:rsid w:val="0098206E"/>
    <w:rsid w:val="00982229"/>
    <w:rsid w:val="009825D4"/>
    <w:rsid w:val="00982849"/>
    <w:rsid w:val="009829B9"/>
    <w:rsid w:val="00982CC3"/>
    <w:rsid w:val="00982CD2"/>
    <w:rsid w:val="00982F3B"/>
    <w:rsid w:val="00983004"/>
    <w:rsid w:val="00983210"/>
    <w:rsid w:val="009834C2"/>
    <w:rsid w:val="00983506"/>
    <w:rsid w:val="00983716"/>
    <w:rsid w:val="009839D7"/>
    <w:rsid w:val="00983A4F"/>
    <w:rsid w:val="00983ADB"/>
    <w:rsid w:val="00983B38"/>
    <w:rsid w:val="00983BE0"/>
    <w:rsid w:val="00983D74"/>
    <w:rsid w:val="0098401F"/>
    <w:rsid w:val="009843B1"/>
    <w:rsid w:val="009843E7"/>
    <w:rsid w:val="00984955"/>
    <w:rsid w:val="00984EBA"/>
    <w:rsid w:val="00985007"/>
    <w:rsid w:val="00985667"/>
    <w:rsid w:val="009858BD"/>
    <w:rsid w:val="00985AB3"/>
    <w:rsid w:val="00985BEC"/>
    <w:rsid w:val="00985C52"/>
    <w:rsid w:val="00985F83"/>
    <w:rsid w:val="00985FE4"/>
    <w:rsid w:val="00986071"/>
    <w:rsid w:val="009860E4"/>
    <w:rsid w:val="0098691C"/>
    <w:rsid w:val="00986BF0"/>
    <w:rsid w:val="00986D8B"/>
    <w:rsid w:val="00986EA5"/>
    <w:rsid w:val="00986F9F"/>
    <w:rsid w:val="009870A7"/>
    <w:rsid w:val="009871CA"/>
    <w:rsid w:val="009872BB"/>
    <w:rsid w:val="00987406"/>
    <w:rsid w:val="00987587"/>
    <w:rsid w:val="0098762F"/>
    <w:rsid w:val="00987972"/>
    <w:rsid w:val="00987992"/>
    <w:rsid w:val="009879E0"/>
    <w:rsid w:val="00987B56"/>
    <w:rsid w:val="00987BBE"/>
    <w:rsid w:val="00987D26"/>
    <w:rsid w:val="00987E62"/>
    <w:rsid w:val="009904B1"/>
    <w:rsid w:val="009905A9"/>
    <w:rsid w:val="00990717"/>
    <w:rsid w:val="0099078B"/>
    <w:rsid w:val="0099085A"/>
    <w:rsid w:val="00990A96"/>
    <w:rsid w:val="00990AF4"/>
    <w:rsid w:val="00990B33"/>
    <w:rsid w:val="00990CE3"/>
    <w:rsid w:val="00990CED"/>
    <w:rsid w:val="00990CF5"/>
    <w:rsid w:val="00990F7D"/>
    <w:rsid w:val="00991046"/>
    <w:rsid w:val="009910B7"/>
    <w:rsid w:val="00991142"/>
    <w:rsid w:val="009911B7"/>
    <w:rsid w:val="00991405"/>
    <w:rsid w:val="0099149D"/>
    <w:rsid w:val="009914D8"/>
    <w:rsid w:val="0099154A"/>
    <w:rsid w:val="0099161F"/>
    <w:rsid w:val="00991D20"/>
    <w:rsid w:val="00992022"/>
    <w:rsid w:val="0099204D"/>
    <w:rsid w:val="00992070"/>
    <w:rsid w:val="009920E6"/>
    <w:rsid w:val="00992194"/>
    <w:rsid w:val="009922E7"/>
    <w:rsid w:val="0099231E"/>
    <w:rsid w:val="00992880"/>
    <w:rsid w:val="009928D4"/>
    <w:rsid w:val="009928E3"/>
    <w:rsid w:val="00992CDA"/>
    <w:rsid w:val="00992D6E"/>
    <w:rsid w:val="00992E43"/>
    <w:rsid w:val="00992F0C"/>
    <w:rsid w:val="00992FD6"/>
    <w:rsid w:val="00993015"/>
    <w:rsid w:val="00993198"/>
    <w:rsid w:val="009936BD"/>
    <w:rsid w:val="00993765"/>
    <w:rsid w:val="009938F5"/>
    <w:rsid w:val="009939C2"/>
    <w:rsid w:val="00993CCC"/>
    <w:rsid w:val="00993F7F"/>
    <w:rsid w:val="00994136"/>
    <w:rsid w:val="0099427D"/>
    <w:rsid w:val="0099435D"/>
    <w:rsid w:val="0099443E"/>
    <w:rsid w:val="009944B3"/>
    <w:rsid w:val="00994569"/>
    <w:rsid w:val="00994600"/>
    <w:rsid w:val="00994694"/>
    <w:rsid w:val="00994949"/>
    <w:rsid w:val="0099496B"/>
    <w:rsid w:val="00994A05"/>
    <w:rsid w:val="00994F0F"/>
    <w:rsid w:val="00994F43"/>
    <w:rsid w:val="009951FD"/>
    <w:rsid w:val="00995583"/>
    <w:rsid w:val="00995614"/>
    <w:rsid w:val="009957AC"/>
    <w:rsid w:val="00995DC7"/>
    <w:rsid w:val="009960CB"/>
    <w:rsid w:val="0099610D"/>
    <w:rsid w:val="009961DE"/>
    <w:rsid w:val="009961FF"/>
    <w:rsid w:val="0099629C"/>
    <w:rsid w:val="0099648F"/>
    <w:rsid w:val="009965BF"/>
    <w:rsid w:val="00996825"/>
    <w:rsid w:val="00996ACD"/>
    <w:rsid w:val="00996B43"/>
    <w:rsid w:val="00996E83"/>
    <w:rsid w:val="00997A5F"/>
    <w:rsid w:val="00997B69"/>
    <w:rsid w:val="00997E1A"/>
    <w:rsid w:val="00997FBC"/>
    <w:rsid w:val="009A00B3"/>
    <w:rsid w:val="009A0338"/>
    <w:rsid w:val="009A05C4"/>
    <w:rsid w:val="009A0641"/>
    <w:rsid w:val="009A0691"/>
    <w:rsid w:val="009A080D"/>
    <w:rsid w:val="009A087B"/>
    <w:rsid w:val="009A0B4A"/>
    <w:rsid w:val="009A0DEC"/>
    <w:rsid w:val="009A0E16"/>
    <w:rsid w:val="009A0E55"/>
    <w:rsid w:val="009A0E7B"/>
    <w:rsid w:val="009A0EB4"/>
    <w:rsid w:val="009A0FE2"/>
    <w:rsid w:val="009A1119"/>
    <w:rsid w:val="009A157D"/>
    <w:rsid w:val="009A178B"/>
    <w:rsid w:val="009A1B00"/>
    <w:rsid w:val="009A1CF3"/>
    <w:rsid w:val="009A218E"/>
    <w:rsid w:val="009A2211"/>
    <w:rsid w:val="009A24DB"/>
    <w:rsid w:val="009A250F"/>
    <w:rsid w:val="009A2884"/>
    <w:rsid w:val="009A29CB"/>
    <w:rsid w:val="009A2A4B"/>
    <w:rsid w:val="009A2B5F"/>
    <w:rsid w:val="009A2C6D"/>
    <w:rsid w:val="009A2D54"/>
    <w:rsid w:val="009A2DEF"/>
    <w:rsid w:val="009A2F7F"/>
    <w:rsid w:val="009A3039"/>
    <w:rsid w:val="009A3E2B"/>
    <w:rsid w:val="009A409F"/>
    <w:rsid w:val="009A40D4"/>
    <w:rsid w:val="009A428E"/>
    <w:rsid w:val="009A4290"/>
    <w:rsid w:val="009A44C1"/>
    <w:rsid w:val="009A44D0"/>
    <w:rsid w:val="009A4766"/>
    <w:rsid w:val="009A4863"/>
    <w:rsid w:val="009A4E5D"/>
    <w:rsid w:val="009A51EC"/>
    <w:rsid w:val="009A529C"/>
    <w:rsid w:val="009A53B7"/>
    <w:rsid w:val="009A58B6"/>
    <w:rsid w:val="009A58C9"/>
    <w:rsid w:val="009A5E37"/>
    <w:rsid w:val="009A6121"/>
    <w:rsid w:val="009A617F"/>
    <w:rsid w:val="009A6842"/>
    <w:rsid w:val="009A689E"/>
    <w:rsid w:val="009A69BC"/>
    <w:rsid w:val="009A6B3F"/>
    <w:rsid w:val="009A6B6C"/>
    <w:rsid w:val="009A6C83"/>
    <w:rsid w:val="009A6F70"/>
    <w:rsid w:val="009A71AA"/>
    <w:rsid w:val="009A75A5"/>
    <w:rsid w:val="009A7673"/>
    <w:rsid w:val="009A7A9D"/>
    <w:rsid w:val="009A7C8D"/>
    <w:rsid w:val="009B0376"/>
    <w:rsid w:val="009B03B8"/>
    <w:rsid w:val="009B05DC"/>
    <w:rsid w:val="009B073D"/>
    <w:rsid w:val="009B0857"/>
    <w:rsid w:val="009B086A"/>
    <w:rsid w:val="009B0D95"/>
    <w:rsid w:val="009B0E18"/>
    <w:rsid w:val="009B104F"/>
    <w:rsid w:val="009B14CD"/>
    <w:rsid w:val="009B1527"/>
    <w:rsid w:val="009B17C8"/>
    <w:rsid w:val="009B1A3C"/>
    <w:rsid w:val="009B1B9A"/>
    <w:rsid w:val="009B1E41"/>
    <w:rsid w:val="009B1E79"/>
    <w:rsid w:val="009B2276"/>
    <w:rsid w:val="009B238C"/>
    <w:rsid w:val="009B26D4"/>
    <w:rsid w:val="009B2793"/>
    <w:rsid w:val="009B289B"/>
    <w:rsid w:val="009B2984"/>
    <w:rsid w:val="009B2A85"/>
    <w:rsid w:val="009B2EBF"/>
    <w:rsid w:val="009B2F1A"/>
    <w:rsid w:val="009B2F9A"/>
    <w:rsid w:val="009B2FAF"/>
    <w:rsid w:val="009B30B9"/>
    <w:rsid w:val="009B30CD"/>
    <w:rsid w:val="009B311F"/>
    <w:rsid w:val="009B3205"/>
    <w:rsid w:val="009B34E4"/>
    <w:rsid w:val="009B36D8"/>
    <w:rsid w:val="009B37A3"/>
    <w:rsid w:val="009B39BE"/>
    <w:rsid w:val="009B3A69"/>
    <w:rsid w:val="009B3B39"/>
    <w:rsid w:val="009B3DC3"/>
    <w:rsid w:val="009B3F92"/>
    <w:rsid w:val="009B3F9B"/>
    <w:rsid w:val="009B4318"/>
    <w:rsid w:val="009B4420"/>
    <w:rsid w:val="009B4578"/>
    <w:rsid w:val="009B4730"/>
    <w:rsid w:val="009B476A"/>
    <w:rsid w:val="009B4A1D"/>
    <w:rsid w:val="009B4B34"/>
    <w:rsid w:val="009B4B6D"/>
    <w:rsid w:val="009B4F6E"/>
    <w:rsid w:val="009B5032"/>
    <w:rsid w:val="009B5129"/>
    <w:rsid w:val="009B5363"/>
    <w:rsid w:val="009B53D2"/>
    <w:rsid w:val="009B53DD"/>
    <w:rsid w:val="009B56B0"/>
    <w:rsid w:val="009B59B0"/>
    <w:rsid w:val="009B5A93"/>
    <w:rsid w:val="009B5C21"/>
    <w:rsid w:val="009B5D0C"/>
    <w:rsid w:val="009B5D45"/>
    <w:rsid w:val="009B619A"/>
    <w:rsid w:val="009B636C"/>
    <w:rsid w:val="009B661C"/>
    <w:rsid w:val="009B669D"/>
    <w:rsid w:val="009B6A99"/>
    <w:rsid w:val="009B6DD2"/>
    <w:rsid w:val="009B7273"/>
    <w:rsid w:val="009B72DE"/>
    <w:rsid w:val="009B74AF"/>
    <w:rsid w:val="009B7580"/>
    <w:rsid w:val="009B7586"/>
    <w:rsid w:val="009B758B"/>
    <w:rsid w:val="009B759B"/>
    <w:rsid w:val="009B7721"/>
    <w:rsid w:val="009B7730"/>
    <w:rsid w:val="009B779F"/>
    <w:rsid w:val="009B78F9"/>
    <w:rsid w:val="009B7AB5"/>
    <w:rsid w:val="009B7B06"/>
    <w:rsid w:val="009C03AE"/>
    <w:rsid w:val="009C0678"/>
    <w:rsid w:val="009C08AF"/>
    <w:rsid w:val="009C0B8A"/>
    <w:rsid w:val="009C0BEC"/>
    <w:rsid w:val="009C0D33"/>
    <w:rsid w:val="009C0FB5"/>
    <w:rsid w:val="009C0FD9"/>
    <w:rsid w:val="009C122B"/>
    <w:rsid w:val="009C157A"/>
    <w:rsid w:val="009C16B9"/>
    <w:rsid w:val="009C16F2"/>
    <w:rsid w:val="009C1815"/>
    <w:rsid w:val="009C1E7A"/>
    <w:rsid w:val="009C2009"/>
    <w:rsid w:val="009C2213"/>
    <w:rsid w:val="009C28AA"/>
    <w:rsid w:val="009C2981"/>
    <w:rsid w:val="009C2CDC"/>
    <w:rsid w:val="009C2F66"/>
    <w:rsid w:val="009C31DC"/>
    <w:rsid w:val="009C328D"/>
    <w:rsid w:val="009C3765"/>
    <w:rsid w:val="009C37C7"/>
    <w:rsid w:val="009C37F8"/>
    <w:rsid w:val="009C3800"/>
    <w:rsid w:val="009C3875"/>
    <w:rsid w:val="009C39CE"/>
    <w:rsid w:val="009C3A5B"/>
    <w:rsid w:val="009C3B5E"/>
    <w:rsid w:val="009C3BBC"/>
    <w:rsid w:val="009C3D17"/>
    <w:rsid w:val="009C3FD6"/>
    <w:rsid w:val="009C420F"/>
    <w:rsid w:val="009C4245"/>
    <w:rsid w:val="009C43BD"/>
    <w:rsid w:val="009C4726"/>
    <w:rsid w:val="009C4966"/>
    <w:rsid w:val="009C4E2F"/>
    <w:rsid w:val="009C4F23"/>
    <w:rsid w:val="009C5001"/>
    <w:rsid w:val="009C53CA"/>
    <w:rsid w:val="009C53CD"/>
    <w:rsid w:val="009C590D"/>
    <w:rsid w:val="009C5CC8"/>
    <w:rsid w:val="009C5D23"/>
    <w:rsid w:val="009C5DB5"/>
    <w:rsid w:val="009C5E21"/>
    <w:rsid w:val="009C5F8E"/>
    <w:rsid w:val="009C6112"/>
    <w:rsid w:val="009C61F2"/>
    <w:rsid w:val="009C62AC"/>
    <w:rsid w:val="009C639C"/>
    <w:rsid w:val="009C639E"/>
    <w:rsid w:val="009C6481"/>
    <w:rsid w:val="009C663D"/>
    <w:rsid w:val="009C6CF7"/>
    <w:rsid w:val="009C6E2D"/>
    <w:rsid w:val="009C6E75"/>
    <w:rsid w:val="009C6FE8"/>
    <w:rsid w:val="009C7538"/>
    <w:rsid w:val="009C78B6"/>
    <w:rsid w:val="009C7A7B"/>
    <w:rsid w:val="009C7BB0"/>
    <w:rsid w:val="009C7D61"/>
    <w:rsid w:val="009D017C"/>
    <w:rsid w:val="009D0228"/>
    <w:rsid w:val="009D022E"/>
    <w:rsid w:val="009D034B"/>
    <w:rsid w:val="009D0499"/>
    <w:rsid w:val="009D05A9"/>
    <w:rsid w:val="009D067D"/>
    <w:rsid w:val="009D0B72"/>
    <w:rsid w:val="009D0CC1"/>
    <w:rsid w:val="009D15EA"/>
    <w:rsid w:val="009D161F"/>
    <w:rsid w:val="009D1646"/>
    <w:rsid w:val="009D166E"/>
    <w:rsid w:val="009D17BD"/>
    <w:rsid w:val="009D181E"/>
    <w:rsid w:val="009D18FC"/>
    <w:rsid w:val="009D1B04"/>
    <w:rsid w:val="009D1C89"/>
    <w:rsid w:val="009D1DB3"/>
    <w:rsid w:val="009D1E42"/>
    <w:rsid w:val="009D2055"/>
    <w:rsid w:val="009D21BA"/>
    <w:rsid w:val="009D240D"/>
    <w:rsid w:val="009D27B1"/>
    <w:rsid w:val="009D29FD"/>
    <w:rsid w:val="009D2C82"/>
    <w:rsid w:val="009D2CDE"/>
    <w:rsid w:val="009D2DAE"/>
    <w:rsid w:val="009D2EA5"/>
    <w:rsid w:val="009D30A4"/>
    <w:rsid w:val="009D316F"/>
    <w:rsid w:val="009D317B"/>
    <w:rsid w:val="009D331B"/>
    <w:rsid w:val="009D33D8"/>
    <w:rsid w:val="009D34CA"/>
    <w:rsid w:val="009D34E9"/>
    <w:rsid w:val="009D375B"/>
    <w:rsid w:val="009D37B9"/>
    <w:rsid w:val="009D39AE"/>
    <w:rsid w:val="009D3B78"/>
    <w:rsid w:val="009D3CC6"/>
    <w:rsid w:val="009D3D29"/>
    <w:rsid w:val="009D4200"/>
    <w:rsid w:val="009D429F"/>
    <w:rsid w:val="009D42C6"/>
    <w:rsid w:val="009D4306"/>
    <w:rsid w:val="009D48C6"/>
    <w:rsid w:val="009D5043"/>
    <w:rsid w:val="009D5380"/>
    <w:rsid w:val="009D57FC"/>
    <w:rsid w:val="009D59EA"/>
    <w:rsid w:val="009D5C8E"/>
    <w:rsid w:val="009D5F85"/>
    <w:rsid w:val="009D61FC"/>
    <w:rsid w:val="009D673F"/>
    <w:rsid w:val="009D6A1F"/>
    <w:rsid w:val="009D6E15"/>
    <w:rsid w:val="009D7B52"/>
    <w:rsid w:val="009D7C61"/>
    <w:rsid w:val="009D7CCB"/>
    <w:rsid w:val="009D7D6C"/>
    <w:rsid w:val="009E0141"/>
    <w:rsid w:val="009E05B3"/>
    <w:rsid w:val="009E066E"/>
    <w:rsid w:val="009E066F"/>
    <w:rsid w:val="009E06AC"/>
    <w:rsid w:val="009E087D"/>
    <w:rsid w:val="009E098B"/>
    <w:rsid w:val="009E09DE"/>
    <w:rsid w:val="009E0AFF"/>
    <w:rsid w:val="009E0CD4"/>
    <w:rsid w:val="009E14D8"/>
    <w:rsid w:val="009E152C"/>
    <w:rsid w:val="009E15B5"/>
    <w:rsid w:val="009E15E2"/>
    <w:rsid w:val="009E166C"/>
    <w:rsid w:val="009E174D"/>
    <w:rsid w:val="009E190D"/>
    <w:rsid w:val="009E1919"/>
    <w:rsid w:val="009E1B47"/>
    <w:rsid w:val="009E1B50"/>
    <w:rsid w:val="009E1D50"/>
    <w:rsid w:val="009E1F32"/>
    <w:rsid w:val="009E20A6"/>
    <w:rsid w:val="009E23AD"/>
    <w:rsid w:val="009E2401"/>
    <w:rsid w:val="009E26B9"/>
    <w:rsid w:val="009E2882"/>
    <w:rsid w:val="009E28E8"/>
    <w:rsid w:val="009E2A1E"/>
    <w:rsid w:val="009E2A23"/>
    <w:rsid w:val="009E2CA2"/>
    <w:rsid w:val="009E2D13"/>
    <w:rsid w:val="009E30A6"/>
    <w:rsid w:val="009E30EC"/>
    <w:rsid w:val="009E32A9"/>
    <w:rsid w:val="009E331D"/>
    <w:rsid w:val="009E344C"/>
    <w:rsid w:val="009E3571"/>
    <w:rsid w:val="009E3649"/>
    <w:rsid w:val="009E386A"/>
    <w:rsid w:val="009E39A9"/>
    <w:rsid w:val="009E40C0"/>
    <w:rsid w:val="009E4864"/>
    <w:rsid w:val="009E4DA7"/>
    <w:rsid w:val="009E533A"/>
    <w:rsid w:val="009E554C"/>
    <w:rsid w:val="009E5568"/>
    <w:rsid w:val="009E559D"/>
    <w:rsid w:val="009E57F8"/>
    <w:rsid w:val="009E5973"/>
    <w:rsid w:val="009E5CEA"/>
    <w:rsid w:val="009E63CA"/>
    <w:rsid w:val="009E657F"/>
    <w:rsid w:val="009E6914"/>
    <w:rsid w:val="009E6953"/>
    <w:rsid w:val="009E6969"/>
    <w:rsid w:val="009E6A23"/>
    <w:rsid w:val="009E6B6D"/>
    <w:rsid w:val="009E6D9A"/>
    <w:rsid w:val="009E71D8"/>
    <w:rsid w:val="009E7385"/>
    <w:rsid w:val="009E779F"/>
    <w:rsid w:val="009E77C8"/>
    <w:rsid w:val="009E7930"/>
    <w:rsid w:val="009E7B0F"/>
    <w:rsid w:val="009E7BBA"/>
    <w:rsid w:val="009E7BF0"/>
    <w:rsid w:val="009E7CD8"/>
    <w:rsid w:val="009E7F50"/>
    <w:rsid w:val="009F0255"/>
    <w:rsid w:val="009F03E4"/>
    <w:rsid w:val="009F0416"/>
    <w:rsid w:val="009F04B4"/>
    <w:rsid w:val="009F07DC"/>
    <w:rsid w:val="009F08B6"/>
    <w:rsid w:val="009F0B70"/>
    <w:rsid w:val="009F0CF0"/>
    <w:rsid w:val="009F0FED"/>
    <w:rsid w:val="009F12E3"/>
    <w:rsid w:val="009F14F2"/>
    <w:rsid w:val="009F1B30"/>
    <w:rsid w:val="009F1B69"/>
    <w:rsid w:val="009F1C6E"/>
    <w:rsid w:val="009F1F94"/>
    <w:rsid w:val="009F21A6"/>
    <w:rsid w:val="009F25E6"/>
    <w:rsid w:val="009F2A34"/>
    <w:rsid w:val="009F2A6A"/>
    <w:rsid w:val="009F30EA"/>
    <w:rsid w:val="009F32B7"/>
    <w:rsid w:val="009F33A3"/>
    <w:rsid w:val="009F3B7E"/>
    <w:rsid w:val="009F3EBA"/>
    <w:rsid w:val="009F41F2"/>
    <w:rsid w:val="009F44C6"/>
    <w:rsid w:val="009F4787"/>
    <w:rsid w:val="009F49C5"/>
    <w:rsid w:val="009F4B77"/>
    <w:rsid w:val="009F4BD9"/>
    <w:rsid w:val="009F4E4F"/>
    <w:rsid w:val="009F51E8"/>
    <w:rsid w:val="009F52CE"/>
    <w:rsid w:val="009F532A"/>
    <w:rsid w:val="009F5342"/>
    <w:rsid w:val="009F552D"/>
    <w:rsid w:val="009F5B0F"/>
    <w:rsid w:val="009F5C34"/>
    <w:rsid w:val="009F5E0A"/>
    <w:rsid w:val="009F5E18"/>
    <w:rsid w:val="009F5EC8"/>
    <w:rsid w:val="009F6114"/>
    <w:rsid w:val="009F622C"/>
    <w:rsid w:val="009F643C"/>
    <w:rsid w:val="009F64B6"/>
    <w:rsid w:val="009F6558"/>
    <w:rsid w:val="009F677F"/>
    <w:rsid w:val="009F68D5"/>
    <w:rsid w:val="009F68DA"/>
    <w:rsid w:val="009F68ED"/>
    <w:rsid w:val="009F6B0F"/>
    <w:rsid w:val="009F70AE"/>
    <w:rsid w:val="009F71C6"/>
    <w:rsid w:val="009F735B"/>
    <w:rsid w:val="009F735E"/>
    <w:rsid w:val="009F7805"/>
    <w:rsid w:val="009F79FF"/>
    <w:rsid w:val="009F7A6A"/>
    <w:rsid w:val="009F7A78"/>
    <w:rsid w:val="009F7C8B"/>
    <w:rsid w:val="009F7CA2"/>
    <w:rsid w:val="009F7E0F"/>
    <w:rsid w:val="009F7E84"/>
    <w:rsid w:val="00A0016F"/>
    <w:rsid w:val="00A00527"/>
    <w:rsid w:val="00A0077C"/>
    <w:rsid w:val="00A00C01"/>
    <w:rsid w:val="00A00CDB"/>
    <w:rsid w:val="00A00D65"/>
    <w:rsid w:val="00A011D2"/>
    <w:rsid w:val="00A0122C"/>
    <w:rsid w:val="00A017F9"/>
    <w:rsid w:val="00A01ADC"/>
    <w:rsid w:val="00A01CC3"/>
    <w:rsid w:val="00A01E2B"/>
    <w:rsid w:val="00A01EDA"/>
    <w:rsid w:val="00A023D3"/>
    <w:rsid w:val="00A02594"/>
    <w:rsid w:val="00A02664"/>
    <w:rsid w:val="00A026A3"/>
    <w:rsid w:val="00A02708"/>
    <w:rsid w:val="00A029B9"/>
    <w:rsid w:val="00A02C36"/>
    <w:rsid w:val="00A02C85"/>
    <w:rsid w:val="00A02D16"/>
    <w:rsid w:val="00A02F3B"/>
    <w:rsid w:val="00A02F9B"/>
    <w:rsid w:val="00A032BF"/>
    <w:rsid w:val="00A03494"/>
    <w:rsid w:val="00A034FF"/>
    <w:rsid w:val="00A0393D"/>
    <w:rsid w:val="00A03AAF"/>
    <w:rsid w:val="00A03AF3"/>
    <w:rsid w:val="00A04097"/>
    <w:rsid w:val="00A040CC"/>
    <w:rsid w:val="00A042E9"/>
    <w:rsid w:val="00A04359"/>
    <w:rsid w:val="00A044E0"/>
    <w:rsid w:val="00A047C8"/>
    <w:rsid w:val="00A047CD"/>
    <w:rsid w:val="00A04845"/>
    <w:rsid w:val="00A04A21"/>
    <w:rsid w:val="00A04A69"/>
    <w:rsid w:val="00A04AD0"/>
    <w:rsid w:val="00A04ADD"/>
    <w:rsid w:val="00A04BB2"/>
    <w:rsid w:val="00A04E16"/>
    <w:rsid w:val="00A04EBF"/>
    <w:rsid w:val="00A04F7C"/>
    <w:rsid w:val="00A04FBB"/>
    <w:rsid w:val="00A053F0"/>
    <w:rsid w:val="00A056AB"/>
    <w:rsid w:val="00A0581E"/>
    <w:rsid w:val="00A05B97"/>
    <w:rsid w:val="00A05C33"/>
    <w:rsid w:val="00A05F50"/>
    <w:rsid w:val="00A06446"/>
    <w:rsid w:val="00A06C59"/>
    <w:rsid w:val="00A06DE5"/>
    <w:rsid w:val="00A07162"/>
    <w:rsid w:val="00A0728C"/>
    <w:rsid w:val="00A07587"/>
    <w:rsid w:val="00A075A4"/>
    <w:rsid w:val="00A0771E"/>
    <w:rsid w:val="00A0788D"/>
    <w:rsid w:val="00A07CAF"/>
    <w:rsid w:val="00A07DD1"/>
    <w:rsid w:val="00A10076"/>
    <w:rsid w:val="00A10205"/>
    <w:rsid w:val="00A102BC"/>
    <w:rsid w:val="00A1058E"/>
    <w:rsid w:val="00A10719"/>
    <w:rsid w:val="00A108CB"/>
    <w:rsid w:val="00A10CF7"/>
    <w:rsid w:val="00A10DE9"/>
    <w:rsid w:val="00A10FED"/>
    <w:rsid w:val="00A11047"/>
    <w:rsid w:val="00A1106C"/>
    <w:rsid w:val="00A11220"/>
    <w:rsid w:val="00A1123F"/>
    <w:rsid w:val="00A112FD"/>
    <w:rsid w:val="00A11462"/>
    <w:rsid w:val="00A114F1"/>
    <w:rsid w:val="00A116E5"/>
    <w:rsid w:val="00A1178B"/>
    <w:rsid w:val="00A11874"/>
    <w:rsid w:val="00A1189A"/>
    <w:rsid w:val="00A1196B"/>
    <w:rsid w:val="00A11A3F"/>
    <w:rsid w:val="00A11A79"/>
    <w:rsid w:val="00A11E57"/>
    <w:rsid w:val="00A11F20"/>
    <w:rsid w:val="00A1207A"/>
    <w:rsid w:val="00A12272"/>
    <w:rsid w:val="00A125C2"/>
    <w:rsid w:val="00A1296B"/>
    <w:rsid w:val="00A12989"/>
    <w:rsid w:val="00A12B55"/>
    <w:rsid w:val="00A12E24"/>
    <w:rsid w:val="00A12F4E"/>
    <w:rsid w:val="00A12F66"/>
    <w:rsid w:val="00A13232"/>
    <w:rsid w:val="00A13295"/>
    <w:rsid w:val="00A1335A"/>
    <w:rsid w:val="00A13540"/>
    <w:rsid w:val="00A13550"/>
    <w:rsid w:val="00A135EF"/>
    <w:rsid w:val="00A136C7"/>
    <w:rsid w:val="00A136E9"/>
    <w:rsid w:val="00A137D7"/>
    <w:rsid w:val="00A13A27"/>
    <w:rsid w:val="00A13E84"/>
    <w:rsid w:val="00A13F57"/>
    <w:rsid w:val="00A140CD"/>
    <w:rsid w:val="00A144E2"/>
    <w:rsid w:val="00A147E6"/>
    <w:rsid w:val="00A14B6C"/>
    <w:rsid w:val="00A14FC0"/>
    <w:rsid w:val="00A1519F"/>
    <w:rsid w:val="00A15512"/>
    <w:rsid w:val="00A155A8"/>
    <w:rsid w:val="00A156E2"/>
    <w:rsid w:val="00A15756"/>
    <w:rsid w:val="00A1577D"/>
    <w:rsid w:val="00A158F9"/>
    <w:rsid w:val="00A15BE4"/>
    <w:rsid w:val="00A15E3F"/>
    <w:rsid w:val="00A15ED2"/>
    <w:rsid w:val="00A15F89"/>
    <w:rsid w:val="00A1606D"/>
    <w:rsid w:val="00A1625A"/>
    <w:rsid w:val="00A16304"/>
    <w:rsid w:val="00A163B5"/>
    <w:rsid w:val="00A1647C"/>
    <w:rsid w:val="00A1675E"/>
    <w:rsid w:val="00A16F14"/>
    <w:rsid w:val="00A17131"/>
    <w:rsid w:val="00A17358"/>
    <w:rsid w:val="00A175C0"/>
    <w:rsid w:val="00A1780F"/>
    <w:rsid w:val="00A1795D"/>
    <w:rsid w:val="00A17C62"/>
    <w:rsid w:val="00A17D22"/>
    <w:rsid w:val="00A17D89"/>
    <w:rsid w:val="00A17DF7"/>
    <w:rsid w:val="00A17FE2"/>
    <w:rsid w:val="00A2054A"/>
    <w:rsid w:val="00A20553"/>
    <w:rsid w:val="00A205C3"/>
    <w:rsid w:val="00A205CE"/>
    <w:rsid w:val="00A20745"/>
    <w:rsid w:val="00A20820"/>
    <w:rsid w:val="00A2085C"/>
    <w:rsid w:val="00A20CCE"/>
    <w:rsid w:val="00A20D05"/>
    <w:rsid w:val="00A20D3A"/>
    <w:rsid w:val="00A20D61"/>
    <w:rsid w:val="00A20E83"/>
    <w:rsid w:val="00A20F61"/>
    <w:rsid w:val="00A210C2"/>
    <w:rsid w:val="00A21167"/>
    <w:rsid w:val="00A211C7"/>
    <w:rsid w:val="00A212A9"/>
    <w:rsid w:val="00A21354"/>
    <w:rsid w:val="00A215CC"/>
    <w:rsid w:val="00A217D1"/>
    <w:rsid w:val="00A218B1"/>
    <w:rsid w:val="00A2197C"/>
    <w:rsid w:val="00A21A3F"/>
    <w:rsid w:val="00A21AAA"/>
    <w:rsid w:val="00A21AD3"/>
    <w:rsid w:val="00A21C6E"/>
    <w:rsid w:val="00A21FE6"/>
    <w:rsid w:val="00A22219"/>
    <w:rsid w:val="00A223ED"/>
    <w:rsid w:val="00A22545"/>
    <w:rsid w:val="00A226B2"/>
    <w:rsid w:val="00A22804"/>
    <w:rsid w:val="00A2289B"/>
    <w:rsid w:val="00A22C65"/>
    <w:rsid w:val="00A2326C"/>
    <w:rsid w:val="00A2365D"/>
    <w:rsid w:val="00A239F4"/>
    <w:rsid w:val="00A23C32"/>
    <w:rsid w:val="00A23D9C"/>
    <w:rsid w:val="00A240E7"/>
    <w:rsid w:val="00A241D5"/>
    <w:rsid w:val="00A2426A"/>
    <w:rsid w:val="00A245C4"/>
    <w:rsid w:val="00A24677"/>
    <w:rsid w:val="00A2480C"/>
    <w:rsid w:val="00A248B6"/>
    <w:rsid w:val="00A24C7E"/>
    <w:rsid w:val="00A24E05"/>
    <w:rsid w:val="00A24EB2"/>
    <w:rsid w:val="00A24EE8"/>
    <w:rsid w:val="00A252A1"/>
    <w:rsid w:val="00A25497"/>
    <w:rsid w:val="00A25695"/>
    <w:rsid w:val="00A2573A"/>
    <w:rsid w:val="00A2582B"/>
    <w:rsid w:val="00A25BE2"/>
    <w:rsid w:val="00A25C58"/>
    <w:rsid w:val="00A25E3D"/>
    <w:rsid w:val="00A25E86"/>
    <w:rsid w:val="00A260F5"/>
    <w:rsid w:val="00A26514"/>
    <w:rsid w:val="00A2682E"/>
    <w:rsid w:val="00A26D2E"/>
    <w:rsid w:val="00A2730B"/>
    <w:rsid w:val="00A27360"/>
    <w:rsid w:val="00A274D2"/>
    <w:rsid w:val="00A27746"/>
    <w:rsid w:val="00A2789D"/>
    <w:rsid w:val="00A27941"/>
    <w:rsid w:val="00A27CBE"/>
    <w:rsid w:val="00A27E2A"/>
    <w:rsid w:val="00A27E4B"/>
    <w:rsid w:val="00A27F3E"/>
    <w:rsid w:val="00A300A0"/>
    <w:rsid w:val="00A301DF"/>
    <w:rsid w:val="00A30259"/>
    <w:rsid w:val="00A302CB"/>
    <w:rsid w:val="00A3052C"/>
    <w:rsid w:val="00A307B8"/>
    <w:rsid w:val="00A3082D"/>
    <w:rsid w:val="00A308EF"/>
    <w:rsid w:val="00A30D0D"/>
    <w:rsid w:val="00A30D59"/>
    <w:rsid w:val="00A30E70"/>
    <w:rsid w:val="00A30F96"/>
    <w:rsid w:val="00A31147"/>
    <w:rsid w:val="00A3115F"/>
    <w:rsid w:val="00A31207"/>
    <w:rsid w:val="00A31222"/>
    <w:rsid w:val="00A316DD"/>
    <w:rsid w:val="00A318B8"/>
    <w:rsid w:val="00A318C4"/>
    <w:rsid w:val="00A31DF7"/>
    <w:rsid w:val="00A324E6"/>
    <w:rsid w:val="00A32613"/>
    <w:rsid w:val="00A327A8"/>
    <w:rsid w:val="00A327F8"/>
    <w:rsid w:val="00A32C07"/>
    <w:rsid w:val="00A32C8E"/>
    <w:rsid w:val="00A32D4C"/>
    <w:rsid w:val="00A32E93"/>
    <w:rsid w:val="00A32F4F"/>
    <w:rsid w:val="00A33022"/>
    <w:rsid w:val="00A3304C"/>
    <w:rsid w:val="00A3316D"/>
    <w:rsid w:val="00A33180"/>
    <w:rsid w:val="00A33751"/>
    <w:rsid w:val="00A338EF"/>
    <w:rsid w:val="00A33AE2"/>
    <w:rsid w:val="00A33BF7"/>
    <w:rsid w:val="00A33EBD"/>
    <w:rsid w:val="00A33FB0"/>
    <w:rsid w:val="00A34043"/>
    <w:rsid w:val="00A340FA"/>
    <w:rsid w:val="00A344CF"/>
    <w:rsid w:val="00A344D6"/>
    <w:rsid w:val="00A3451A"/>
    <w:rsid w:val="00A3456D"/>
    <w:rsid w:val="00A347ED"/>
    <w:rsid w:val="00A348E7"/>
    <w:rsid w:val="00A3495E"/>
    <w:rsid w:val="00A349F7"/>
    <w:rsid w:val="00A34E00"/>
    <w:rsid w:val="00A354BC"/>
    <w:rsid w:val="00A35790"/>
    <w:rsid w:val="00A35B9A"/>
    <w:rsid w:val="00A3602B"/>
    <w:rsid w:val="00A36198"/>
    <w:rsid w:val="00A3645E"/>
    <w:rsid w:val="00A36599"/>
    <w:rsid w:val="00A36838"/>
    <w:rsid w:val="00A36860"/>
    <w:rsid w:val="00A3693F"/>
    <w:rsid w:val="00A369C7"/>
    <w:rsid w:val="00A36CFA"/>
    <w:rsid w:val="00A36D31"/>
    <w:rsid w:val="00A36D6C"/>
    <w:rsid w:val="00A37042"/>
    <w:rsid w:val="00A37383"/>
    <w:rsid w:val="00A3747A"/>
    <w:rsid w:val="00A3768A"/>
    <w:rsid w:val="00A376B3"/>
    <w:rsid w:val="00A3787A"/>
    <w:rsid w:val="00A37952"/>
    <w:rsid w:val="00A37C11"/>
    <w:rsid w:val="00A401DD"/>
    <w:rsid w:val="00A40213"/>
    <w:rsid w:val="00A40A7C"/>
    <w:rsid w:val="00A40B6B"/>
    <w:rsid w:val="00A40BD8"/>
    <w:rsid w:val="00A40BF2"/>
    <w:rsid w:val="00A40E54"/>
    <w:rsid w:val="00A40EA7"/>
    <w:rsid w:val="00A41314"/>
    <w:rsid w:val="00A413E4"/>
    <w:rsid w:val="00A413F0"/>
    <w:rsid w:val="00A416EB"/>
    <w:rsid w:val="00A41793"/>
    <w:rsid w:val="00A41A88"/>
    <w:rsid w:val="00A41CA2"/>
    <w:rsid w:val="00A41DA3"/>
    <w:rsid w:val="00A4203B"/>
    <w:rsid w:val="00A42242"/>
    <w:rsid w:val="00A42294"/>
    <w:rsid w:val="00A4246C"/>
    <w:rsid w:val="00A424EE"/>
    <w:rsid w:val="00A428DE"/>
    <w:rsid w:val="00A42ABD"/>
    <w:rsid w:val="00A42DA7"/>
    <w:rsid w:val="00A4312A"/>
    <w:rsid w:val="00A431AE"/>
    <w:rsid w:val="00A4346E"/>
    <w:rsid w:val="00A435CE"/>
    <w:rsid w:val="00A43715"/>
    <w:rsid w:val="00A43ADB"/>
    <w:rsid w:val="00A43B5A"/>
    <w:rsid w:val="00A43D11"/>
    <w:rsid w:val="00A43D9D"/>
    <w:rsid w:val="00A43E18"/>
    <w:rsid w:val="00A43E54"/>
    <w:rsid w:val="00A44469"/>
    <w:rsid w:val="00A445AB"/>
    <w:rsid w:val="00A449EF"/>
    <w:rsid w:val="00A453D1"/>
    <w:rsid w:val="00A45446"/>
    <w:rsid w:val="00A454D7"/>
    <w:rsid w:val="00A454EA"/>
    <w:rsid w:val="00A45665"/>
    <w:rsid w:val="00A4567D"/>
    <w:rsid w:val="00A45952"/>
    <w:rsid w:val="00A45B15"/>
    <w:rsid w:val="00A45CBB"/>
    <w:rsid w:val="00A45CE2"/>
    <w:rsid w:val="00A45F2B"/>
    <w:rsid w:val="00A45F7B"/>
    <w:rsid w:val="00A45FDC"/>
    <w:rsid w:val="00A46668"/>
    <w:rsid w:val="00A46777"/>
    <w:rsid w:val="00A46840"/>
    <w:rsid w:val="00A468FE"/>
    <w:rsid w:val="00A46BCD"/>
    <w:rsid w:val="00A46DE0"/>
    <w:rsid w:val="00A46E7B"/>
    <w:rsid w:val="00A4722F"/>
    <w:rsid w:val="00A47275"/>
    <w:rsid w:val="00A47453"/>
    <w:rsid w:val="00A47BDE"/>
    <w:rsid w:val="00A47CBA"/>
    <w:rsid w:val="00A501D4"/>
    <w:rsid w:val="00A50241"/>
    <w:rsid w:val="00A502E4"/>
    <w:rsid w:val="00A50610"/>
    <w:rsid w:val="00A5062A"/>
    <w:rsid w:val="00A5094C"/>
    <w:rsid w:val="00A509AF"/>
    <w:rsid w:val="00A509CE"/>
    <w:rsid w:val="00A50B9E"/>
    <w:rsid w:val="00A51017"/>
    <w:rsid w:val="00A51027"/>
    <w:rsid w:val="00A5124A"/>
    <w:rsid w:val="00A514E7"/>
    <w:rsid w:val="00A514FE"/>
    <w:rsid w:val="00A5161A"/>
    <w:rsid w:val="00A517CE"/>
    <w:rsid w:val="00A517FA"/>
    <w:rsid w:val="00A518FB"/>
    <w:rsid w:val="00A51C68"/>
    <w:rsid w:val="00A51D1A"/>
    <w:rsid w:val="00A51D72"/>
    <w:rsid w:val="00A51E20"/>
    <w:rsid w:val="00A520B7"/>
    <w:rsid w:val="00A520E4"/>
    <w:rsid w:val="00A5261D"/>
    <w:rsid w:val="00A5265D"/>
    <w:rsid w:val="00A52664"/>
    <w:rsid w:val="00A52812"/>
    <w:rsid w:val="00A52930"/>
    <w:rsid w:val="00A529C6"/>
    <w:rsid w:val="00A52A57"/>
    <w:rsid w:val="00A52A7E"/>
    <w:rsid w:val="00A52AA9"/>
    <w:rsid w:val="00A52BAB"/>
    <w:rsid w:val="00A52C71"/>
    <w:rsid w:val="00A52CD2"/>
    <w:rsid w:val="00A52D50"/>
    <w:rsid w:val="00A53015"/>
    <w:rsid w:val="00A53256"/>
    <w:rsid w:val="00A5335F"/>
    <w:rsid w:val="00A538EB"/>
    <w:rsid w:val="00A53A1C"/>
    <w:rsid w:val="00A53D07"/>
    <w:rsid w:val="00A53DF6"/>
    <w:rsid w:val="00A53E5B"/>
    <w:rsid w:val="00A540BF"/>
    <w:rsid w:val="00A54350"/>
    <w:rsid w:val="00A5448F"/>
    <w:rsid w:val="00A546EB"/>
    <w:rsid w:val="00A5485D"/>
    <w:rsid w:val="00A549E8"/>
    <w:rsid w:val="00A54CBA"/>
    <w:rsid w:val="00A54ED0"/>
    <w:rsid w:val="00A54FEF"/>
    <w:rsid w:val="00A554BC"/>
    <w:rsid w:val="00A55912"/>
    <w:rsid w:val="00A559CE"/>
    <w:rsid w:val="00A55AED"/>
    <w:rsid w:val="00A55B10"/>
    <w:rsid w:val="00A55B8E"/>
    <w:rsid w:val="00A55D46"/>
    <w:rsid w:val="00A55DE9"/>
    <w:rsid w:val="00A55F98"/>
    <w:rsid w:val="00A55FF6"/>
    <w:rsid w:val="00A56009"/>
    <w:rsid w:val="00A5603E"/>
    <w:rsid w:val="00A5609B"/>
    <w:rsid w:val="00A560D5"/>
    <w:rsid w:val="00A56710"/>
    <w:rsid w:val="00A567D0"/>
    <w:rsid w:val="00A56810"/>
    <w:rsid w:val="00A568A5"/>
    <w:rsid w:val="00A5696C"/>
    <w:rsid w:val="00A56CF2"/>
    <w:rsid w:val="00A56F05"/>
    <w:rsid w:val="00A571D9"/>
    <w:rsid w:val="00A576FE"/>
    <w:rsid w:val="00A57B9A"/>
    <w:rsid w:val="00A57C56"/>
    <w:rsid w:val="00A57F84"/>
    <w:rsid w:val="00A602DB"/>
    <w:rsid w:val="00A60362"/>
    <w:rsid w:val="00A603D1"/>
    <w:rsid w:val="00A6046F"/>
    <w:rsid w:val="00A604AC"/>
    <w:rsid w:val="00A6058F"/>
    <w:rsid w:val="00A605C5"/>
    <w:rsid w:val="00A6077E"/>
    <w:rsid w:val="00A607DE"/>
    <w:rsid w:val="00A6091D"/>
    <w:rsid w:val="00A60A80"/>
    <w:rsid w:val="00A60AE0"/>
    <w:rsid w:val="00A60E19"/>
    <w:rsid w:val="00A610F5"/>
    <w:rsid w:val="00A613D6"/>
    <w:rsid w:val="00A6144C"/>
    <w:rsid w:val="00A616F1"/>
    <w:rsid w:val="00A61813"/>
    <w:rsid w:val="00A6188F"/>
    <w:rsid w:val="00A618E5"/>
    <w:rsid w:val="00A61CE5"/>
    <w:rsid w:val="00A61EE4"/>
    <w:rsid w:val="00A61F91"/>
    <w:rsid w:val="00A62044"/>
    <w:rsid w:val="00A62374"/>
    <w:rsid w:val="00A6245B"/>
    <w:rsid w:val="00A62474"/>
    <w:rsid w:val="00A624F7"/>
    <w:rsid w:val="00A626DD"/>
    <w:rsid w:val="00A62817"/>
    <w:rsid w:val="00A62A77"/>
    <w:rsid w:val="00A62B1F"/>
    <w:rsid w:val="00A62C68"/>
    <w:rsid w:val="00A630DB"/>
    <w:rsid w:val="00A6312F"/>
    <w:rsid w:val="00A632B1"/>
    <w:rsid w:val="00A6336F"/>
    <w:rsid w:val="00A6371B"/>
    <w:rsid w:val="00A637AC"/>
    <w:rsid w:val="00A637BE"/>
    <w:rsid w:val="00A63822"/>
    <w:rsid w:val="00A63ECA"/>
    <w:rsid w:val="00A63FEA"/>
    <w:rsid w:val="00A64233"/>
    <w:rsid w:val="00A642C9"/>
    <w:rsid w:val="00A64992"/>
    <w:rsid w:val="00A64AD2"/>
    <w:rsid w:val="00A64BB9"/>
    <w:rsid w:val="00A64DBE"/>
    <w:rsid w:val="00A64E0D"/>
    <w:rsid w:val="00A64F6D"/>
    <w:rsid w:val="00A650AA"/>
    <w:rsid w:val="00A653F2"/>
    <w:rsid w:val="00A656F1"/>
    <w:rsid w:val="00A658E0"/>
    <w:rsid w:val="00A65C13"/>
    <w:rsid w:val="00A65C5D"/>
    <w:rsid w:val="00A65C80"/>
    <w:rsid w:val="00A65F82"/>
    <w:rsid w:val="00A664D8"/>
    <w:rsid w:val="00A667F8"/>
    <w:rsid w:val="00A66B41"/>
    <w:rsid w:val="00A66BB4"/>
    <w:rsid w:val="00A66EC7"/>
    <w:rsid w:val="00A677AF"/>
    <w:rsid w:val="00A67A44"/>
    <w:rsid w:val="00A67C42"/>
    <w:rsid w:val="00A67C49"/>
    <w:rsid w:val="00A67D81"/>
    <w:rsid w:val="00A67D92"/>
    <w:rsid w:val="00A67FFA"/>
    <w:rsid w:val="00A70005"/>
    <w:rsid w:val="00A70044"/>
    <w:rsid w:val="00A70052"/>
    <w:rsid w:val="00A70265"/>
    <w:rsid w:val="00A703EB"/>
    <w:rsid w:val="00A706AC"/>
    <w:rsid w:val="00A706DD"/>
    <w:rsid w:val="00A707D9"/>
    <w:rsid w:val="00A70802"/>
    <w:rsid w:val="00A70819"/>
    <w:rsid w:val="00A708D4"/>
    <w:rsid w:val="00A708E9"/>
    <w:rsid w:val="00A7096C"/>
    <w:rsid w:val="00A70A78"/>
    <w:rsid w:val="00A70D6C"/>
    <w:rsid w:val="00A711C9"/>
    <w:rsid w:val="00A716EB"/>
    <w:rsid w:val="00A71763"/>
    <w:rsid w:val="00A71783"/>
    <w:rsid w:val="00A7198A"/>
    <w:rsid w:val="00A719BB"/>
    <w:rsid w:val="00A71D6C"/>
    <w:rsid w:val="00A71DF7"/>
    <w:rsid w:val="00A71E4D"/>
    <w:rsid w:val="00A726C9"/>
    <w:rsid w:val="00A72AC1"/>
    <w:rsid w:val="00A72B16"/>
    <w:rsid w:val="00A72E4D"/>
    <w:rsid w:val="00A731BB"/>
    <w:rsid w:val="00A733AE"/>
    <w:rsid w:val="00A7369F"/>
    <w:rsid w:val="00A736A4"/>
    <w:rsid w:val="00A736AA"/>
    <w:rsid w:val="00A737C2"/>
    <w:rsid w:val="00A7382F"/>
    <w:rsid w:val="00A73830"/>
    <w:rsid w:val="00A739E7"/>
    <w:rsid w:val="00A73C52"/>
    <w:rsid w:val="00A73E4C"/>
    <w:rsid w:val="00A74055"/>
    <w:rsid w:val="00A74178"/>
    <w:rsid w:val="00A742D8"/>
    <w:rsid w:val="00A7461E"/>
    <w:rsid w:val="00A74D22"/>
    <w:rsid w:val="00A74D5A"/>
    <w:rsid w:val="00A75082"/>
    <w:rsid w:val="00A752AC"/>
    <w:rsid w:val="00A755B0"/>
    <w:rsid w:val="00A75866"/>
    <w:rsid w:val="00A75A25"/>
    <w:rsid w:val="00A75A40"/>
    <w:rsid w:val="00A75CE5"/>
    <w:rsid w:val="00A75F5F"/>
    <w:rsid w:val="00A7603E"/>
    <w:rsid w:val="00A76434"/>
    <w:rsid w:val="00A76487"/>
    <w:rsid w:val="00A765E1"/>
    <w:rsid w:val="00A7666D"/>
    <w:rsid w:val="00A76708"/>
    <w:rsid w:val="00A7677B"/>
    <w:rsid w:val="00A767D2"/>
    <w:rsid w:val="00A7691C"/>
    <w:rsid w:val="00A76FC1"/>
    <w:rsid w:val="00A7758E"/>
    <w:rsid w:val="00A777B6"/>
    <w:rsid w:val="00A77805"/>
    <w:rsid w:val="00A77DE6"/>
    <w:rsid w:val="00A77E8C"/>
    <w:rsid w:val="00A77EC1"/>
    <w:rsid w:val="00A77F1C"/>
    <w:rsid w:val="00A77F61"/>
    <w:rsid w:val="00A80171"/>
    <w:rsid w:val="00A8035E"/>
    <w:rsid w:val="00A804CA"/>
    <w:rsid w:val="00A80623"/>
    <w:rsid w:val="00A808BA"/>
    <w:rsid w:val="00A81045"/>
    <w:rsid w:val="00A8126E"/>
    <w:rsid w:val="00A816A1"/>
    <w:rsid w:val="00A816A8"/>
    <w:rsid w:val="00A818BB"/>
    <w:rsid w:val="00A819D0"/>
    <w:rsid w:val="00A81B27"/>
    <w:rsid w:val="00A81CA2"/>
    <w:rsid w:val="00A81E84"/>
    <w:rsid w:val="00A82199"/>
    <w:rsid w:val="00A823EA"/>
    <w:rsid w:val="00A828CA"/>
    <w:rsid w:val="00A828F4"/>
    <w:rsid w:val="00A82928"/>
    <w:rsid w:val="00A82C39"/>
    <w:rsid w:val="00A8319C"/>
    <w:rsid w:val="00A832EB"/>
    <w:rsid w:val="00A83597"/>
    <w:rsid w:val="00A835C4"/>
    <w:rsid w:val="00A835E4"/>
    <w:rsid w:val="00A838AE"/>
    <w:rsid w:val="00A83B33"/>
    <w:rsid w:val="00A83D5D"/>
    <w:rsid w:val="00A8430E"/>
    <w:rsid w:val="00A843CD"/>
    <w:rsid w:val="00A843E2"/>
    <w:rsid w:val="00A84709"/>
    <w:rsid w:val="00A847E8"/>
    <w:rsid w:val="00A847FA"/>
    <w:rsid w:val="00A84970"/>
    <w:rsid w:val="00A84A68"/>
    <w:rsid w:val="00A85181"/>
    <w:rsid w:val="00A85360"/>
    <w:rsid w:val="00A856B4"/>
    <w:rsid w:val="00A85733"/>
    <w:rsid w:val="00A859E1"/>
    <w:rsid w:val="00A85D43"/>
    <w:rsid w:val="00A860FF"/>
    <w:rsid w:val="00A86502"/>
    <w:rsid w:val="00A8656C"/>
    <w:rsid w:val="00A8662E"/>
    <w:rsid w:val="00A86655"/>
    <w:rsid w:val="00A86ADB"/>
    <w:rsid w:val="00A86F77"/>
    <w:rsid w:val="00A870BC"/>
    <w:rsid w:val="00A871F0"/>
    <w:rsid w:val="00A87209"/>
    <w:rsid w:val="00A8733B"/>
    <w:rsid w:val="00A874DC"/>
    <w:rsid w:val="00A87641"/>
    <w:rsid w:val="00A8766A"/>
    <w:rsid w:val="00A87714"/>
    <w:rsid w:val="00A87941"/>
    <w:rsid w:val="00A87963"/>
    <w:rsid w:val="00A87D96"/>
    <w:rsid w:val="00A87D9B"/>
    <w:rsid w:val="00A87E3A"/>
    <w:rsid w:val="00A90229"/>
    <w:rsid w:val="00A9038B"/>
    <w:rsid w:val="00A90505"/>
    <w:rsid w:val="00A9050A"/>
    <w:rsid w:val="00A905DB"/>
    <w:rsid w:val="00A9062F"/>
    <w:rsid w:val="00A907DC"/>
    <w:rsid w:val="00A90D46"/>
    <w:rsid w:val="00A90EF0"/>
    <w:rsid w:val="00A9109F"/>
    <w:rsid w:val="00A911EC"/>
    <w:rsid w:val="00A915BD"/>
    <w:rsid w:val="00A91661"/>
    <w:rsid w:val="00A916C9"/>
    <w:rsid w:val="00A918AD"/>
    <w:rsid w:val="00A91968"/>
    <w:rsid w:val="00A91A4C"/>
    <w:rsid w:val="00A9210F"/>
    <w:rsid w:val="00A92210"/>
    <w:rsid w:val="00A922F3"/>
    <w:rsid w:val="00A9237B"/>
    <w:rsid w:val="00A9246A"/>
    <w:rsid w:val="00A927EC"/>
    <w:rsid w:val="00A9280A"/>
    <w:rsid w:val="00A92B2A"/>
    <w:rsid w:val="00A92BAA"/>
    <w:rsid w:val="00A92CAA"/>
    <w:rsid w:val="00A92D35"/>
    <w:rsid w:val="00A92F75"/>
    <w:rsid w:val="00A92F7A"/>
    <w:rsid w:val="00A93186"/>
    <w:rsid w:val="00A93213"/>
    <w:rsid w:val="00A93240"/>
    <w:rsid w:val="00A93560"/>
    <w:rsid w:val="00A935C6"/>
    <w:rsid w:val="00A935D3"/>
    <w:rsid w:val="00A93602"/>
    <w:rsid w:val="00A93AA0"/>
    <w:rsid w:val="00A93AA5"/>
    <w:rsid w:val="00A93C67"/>
    <w:rsid w:val="00A93CF3"/>
    <w:rsid w:val="00A93E12"/>
    <w:rsid w:val="00A94608"/>
    <w:rsid w:val="00A94635"/>
    <w:rsid w:val="00A94698"/>
    <w:rsid w:val="00A94842"/>
    <w:rsid w:val="00A94845"/>
    <w:rsid w:val="00A949DF"/>
    <w:rsid w:val="00A94B16"/>
    <w:rsid w:val="00A94EB2"/>
    <w:rsid w:val="00A95310"/>
    <w:rsid w:val="00A9562E"/>
    <w:rsid w:val="00A95CB9"/>
    <w:rsid w:val="00A95D8D"/>
    <w:rsid w:val="00A95F0F"/>
    <w:rsid w:val="00A960C0"/>
    <w:rsid w:val="00A965C3"/>
    <w:rsid w:val="00A96633"/>
    <w:rsid w:val="00A96834"/>
    <w:rsid w:val="00A9691D"/>
    <w:rsid w:val="00A96BB3"/>
    <w:rsid w:val="00A96C55"/>
    <w:rsid w:val="00A96E74"/>
    <w:rsid w:val="00A976C3"/>
    <w:rsid w:val="00A977D9"/>
    <w:rsid w:val="00A9792A"/>
    <w:rsid w:val="00A97C94"/>
    <w:rsid w:val="00AA0531"/>
    <w:rsid w:val="00AA0603"/>
    <w:rsid w:val="00AA0686"/>
    <w:rsid w:val="00AA079C"/>
    <w:rsid w:val="00AA0A71"/>
    <w:rsid w:val="00AA0CB9"/>
    <w:rsid w:val="00AA0F3E"/>
    <w:rsid w:val="00AA10FA"/>
    <w:rsid w:val="00AA11B3"/>
    <w:rsid w:val="00AA11BB"/>
    <w:rsid w:val="00AA1388"/>
    <w:rsid w:val="00AA1838"/>
    <w:rsid w:val="00AA1E65"/>
    <w:rsid w:val="00AA1E8B"/>
    <w:rsid w:val="00AA224C"/>
    <w:rsid w:val="00AA23AF"/>
    <w:rsid w:val="00AA264B"/>
    <w:rsid w:val="00AA2930"/>
    <w:rsid w:val="00AA2994"/>
    <w:rsid w:val="00AA30D9"/>
    <w:rsid w:val="00AA329D"/>
    <w:rsid w:val="00AA3300"/>
    <w:rsid w:val="00AA3A80"/>
    <w:rsid w:val="00AA3AA5"/>
    <w:rsid w:val="00AA3E58"/>
    <w:rsid w:val="00AA3ED0"/>
    <w:rsid w:val="00AA3F32"/>
    <w:rsid w:val="00AA44B2"/>
    <w:rsid w:val="00AA44CE"/>
    <w:rsid w:val="00AA4653"/>
    <w:rsid w:val="00AA4684"/>
    <w:rsid w:val="00AA47BE"/>
    <w:rsid w:val="00AA4A6E"/>
    <w:rsid w:val="00AA4EA1"/>
    <w:rsid w:val="00AA5033"/>
    <w:rsid w:val="00AA5217"/>
    <w:rsid w:val="00AA562D"/>
    <w:rsid w:val="00AA5665"/>
    <w:rsid w:val="00AA56DC"/>
    <w:rsid w:val="00AA5876"/>
    <w:rsid w:val="00AA58C2"/>
    <w:rsid w:val="00AA596C"/>
    <w:rsid w:val="00AA5B1F"/>
    <w:rsid w:val="00AA5B3B"/>
    <w:rsid w:val="00AA5D4D"/>
    <w:rsid w:val="00AA5DF9"/>
    <w:rsid w:val="00AA5E64"/>
    <w:rsid w:val="00AA6054"/>
    <w:rsid w:val="00AA60D5"/>
    <w:rsid w:val="00AA617F"/>
    <w:rsid w:val="00AA61DC"/>
    <w:rsid w:val="00AA62E8"/>
    <w:rsid w:val="00AA631C"/>
    <w:rsid w:val="00AA651D"/>
    <w:rsid w:val="00AA65A9"/>
    <w:rsid w:val="00AA671C"/>
    <w:rsid w:val="00AA6931"/>
    <w:rsid w:val="00AA6A3D"/>
    <w:rsid w:val="00AA6A61"/>
    <w:rsid w:val="00AA6BFF"/>
    <w:rsid w:val="00AA6DFB"/>
    <w:rsid w:val="00AA6DFD"/>
    <w:rsid w:val="00AA6E7C"/>
    <w:rsid w:val="00AA757B"/>
    <w:rsid w:val="00AA75E6"/>
    <w:rsid w:val="00AA77F2"/>
    <w:rsid w:val="00AA78AE"/>
    <w:rsid w:val="00AA7BB3"/>
    <w:rsid w:val="00AA7CD9"/>
    <w:rsid w:val="00AA7ECB"/>
    <w:rsid w:val="00AA7EF2"/>
    <w:rsid w:val="00AA7F7E"/>
    <w:rsid w:val="00AB006B"/>
    <w:rsid w:val="00AB0097"/>
    <w:rsid w:val="00AB0208"/>
    <w:rsid w:val="00AB031A"/>
    <w:rsid w:val="00AB05F2"/>
    <w:rsid w:val="00AB0645"/>
    <w:rsid w:val="00AB06DC"/>
    <w:rsid w:val="00AB08B5"/>
    <w:rsid w:val="00AB08D3"/>
    <w:rsid w:val="00AB0964"/>
    <w:rsid w:val="00AB0C17"/>
    <w:rsid w:val="00AB0CD4"/>
    <w:rsid w:val="00AB0CD8"/>
    <w:rsid w:val="00AB0CDF"/>
    <w:rsid w:val="00AB10B2"/>
    <w:rsid w:val="00AB1143"/>
    <w:rsid w:val="00AB1456"/>
    <w:rsid w:val="00AB1620"/>
    <w:rsid w:val="00AB1629"/>
    <w:rsid w:val="00AB17DC"/>
    <w:rsid w:val="00AB1943"/>
    <w:rsid w:val="00AB19CD"/>
    <w:rsid w:val="00AB1AAF"/>
    <w:rsid w:val="00AB1B89"/>
    <w:rsid w:val="00AB2106"/>
    <w:rsid w:val="00AB2569"/>
    <w:rsid w:val="00AB2835"/>
    <w:rsid w:val="00AB2AA7"/>
    <w:rsid w:val="00AB2AD0"/>
    <w:rsid w:val="00AB2C7B"/>
    <w:rsid w:val="00AB2CE4"/>
    <w:rsid w:val="00AB2D2E"/>
    <w:rsid w:val="00AB2D3C"/>
    <w:rsid w:val="00AB2E27"/>
    <w:rsid w:val="00AB2FCD"/>
    <w:rsid w:val="00AB30A3"/>
    <w:rsid w:val="00AB316C"/>
    <w:rsid w:val="00AB3383"/>
    <w:rsid w:val="00AB33ED"/>
    <w:rsid w:val="00AB3400"/>
    <w:rsid w:val="00AB350C"/>
    <w:rsid w:val="00AB384F"/>
    <w:rsid w:val="00AB3870"/>
    <w:rsid w:val="00AB40EC"/>
    <w:rsid w:val="00AB42A6"/>
    <w:rsid w:val="00AB4398"/>
    <w:rsid w:val="00AB4583"/>
    <w:rsid w:val="00AB45C5"/>
    <w:rsid w:val="00AB48C8"/>
    <w:rsid w:val="00AB4A45"/>
    <w:rsid w:val="00AB4C2B"/>
    <w:rsid w:val="00AB4F50"/>
    <w:rsid w:val="00AB5085"/>
    <w:rsid w:val="00AB5290"/>
    <w:rsid w:val="00AB5355"/>
    <w:rsid w:val="00AB5380"/>
    <w:rsid w:val="00AB55F4"/>
    <w:rsid w:val="00AB5727"/>
    <w:rsid w:val="00AB5A6B"/>
    <w:rsid w:val="00AB5CC5"/>
    <w:rsid w:val="00AB5FF4"/>
    <w:rsid w:val="00AB6324"/>
    <w:rsid w:val="00AB6554"/>
    <w:rsid w:val="00AB6564"/>
    <w:rsid w:val="00AB65AF"/>
    <w:rsid w:val="00AB68A0"/>
    <w:rsid w:val="00AB6A63"/>
    <w:rsid w:val="00AB6AC2"/>
    <w:rsid w:val="00AB6C76"/>
    <w:rsid w:val="00AB6E1E"/>
    <w:rsid w:val="00AB6EA5"/>
    <w:rsid w:val="00AB6EB5"/>
    <w:rsid w:val="00AB6F94"/>
    <w:rsid w:val="00AB705D"/>
    <w:rsid w:val="00AB7073"/>
    <w:rsid w:val="00AB7234"/>
    <w:rsid w:val="00AB78B6"/>
    <w:rsid w:val="00AB7ACE"/>
    <w:rsid w:val="00AC012E"/>
    <w:rsid w:val="00AC01DA"/>
    <w:rsid w:val="00AC0558"/>
    <w:rsid w:val="00AC0584"/>
    <w:rsid w:val="00AC0FCE"/>
    <w:rsid w:val="00AC1086"/>
    <w:rsid w:val="00AC1346"/>
    <w:rsid w:val="00AC1A22"/>
    <w:rsid w:val="00AC1BEB"/>
    <w:rsid w:val="00AC1C87"/>
    <w:rsid w:val="00AC1DA4"/>
    <w:rsid w:val="00AC1F08"/>
    <w:rsid w:val="00AC2098"/>
    <w:rsid w:val="00AC20E9"/>
    <w:rsid w:val="00AC2113"/>
    <w:rsid w:val="00AC2146"/>
    <w:rsid w:val="00AC216C"/>
    <w:rsid w:val="00AC2230"/>
    <w:rsid w:val="00AC235F"/>
    <w:rsid w:val="00AC23D5"/>
    <w:rsid w:val="00AC24B9"/>
    <w:rsid w:val="00AC2576"/>
    <w:rsid w:val="00AC2811"/>
    <w:rsid w:val="00AC2D87"/>
    <w:rsid w:val="00AC2F3E"/>
    <w:rsid w:val="00AC30A3"/>
    <w:rsid w:val="00AC3135"/>
    <w:rsid w:val="00AC32BB"/>
    <w:rsid w:val="00AC33BF"/>
    <w:rsid w:val="00AC35A2"/>
    <w:rsid w:val="00AC365A"/>
    <w:rsid w:val="00AC376F"/>
    <w:rsid w:val="00AC38E2"/>
    <w:rsid w:val="00AC3CDB"/>
    <w:rsid w:val="00AC3CF5"/>
    <w:rsid w:val="00AC3EB9"/>
    <w:rsid w:val="00AC4074"/>
    <w:rsid w:val="00AC415F"/>
    <w:rsid w:val="00AC41FB"/>
    <w:rsid w:val="00AC4313"/>
    <w:rsid w:val="00AC4749"/>
    <w:rsid w:val="00AC4E64"/>
    <w:rsid w:val="00AC556B"/>
    <w:rsid w:val="00AC5ACC"/>
    <w:rsid w:val="00AC5AE4"/>
    <w:rsid w:val="00AC5C54"/>
    <w:rsid w:val="00AC5DED"/>
    <w:rsid w:val="00AC61CD"/>
    <w:rsid w:val="00AC6269"/>
    <w:rsid w:val="00AC65AF"/>
    <w:rsid w:val="00AC66D6"/>
    <w:rsid w:val="00AC681E"/>
    <w:rsid w:val="00AC6EE6"/>
    <w:rsid w:val="00AC6EFB"/>
    <w:rsid w:val="00AC70DD"/>
    <w:rsid w:val="00AC7825"/>
    <w:rsid w:val="00AC78EC"/>
    <w:rsid w:val="00AC7B60"/>
    <w:rsid w:val="00AC7C1F"/>
    <w:rsid w:val="00AC7DA2"/>
    <w:rsid w:val="00AC7E52"/>
    <w:rsid w:val="00AC7FE9"/>
    <w:rsid w:val="00AD0062"/>
    <w:rsid w:val="00AD00FA"/>
    <w:rsid w:val="00AD023D"/>
    <w:rsid w:val="00AD037D"/>
    <w:rsid w:val="00AD03BB"/>
    <w:rsid w:val="00AD04AE"/>
    <w:rsid w:val="00AD05FE"/>
    <w:rsid w:val="00AD076A"/>
    <w:rsid w:val="00AD0852"/>
    <w:rsid w:val="00AD0874"/>
    <w:rsid w:val="00AD0957"/>
    <w:rsid w:val="00AD0A81"/>
    <w:rsid w:val="00AD0F5B"/>
    <w:rsid w:val="00AD1007"/>
    <w:rsid w:val="00AD11D1"/>
    <w:rsid w:val="00AD141E"/>
    <w:rsid w:val="00AD1612"/>
    <w:rsid w:val="00AD1854"/>
    <w:rsid w:val="00AD1B22"/>
    <w:rsid w:val="00AD1BAA"/>
    <w:rsid w:val="00AD23BF"/>
    <w:rsid w:val="00AD244E"/>
    <w:rsid w:val="00AD24FA"/>
    <w:rsid w:val="00AD27A9"/>
    <w:rsid w:val="00AD2982"/>
    <w:rsid w:val="00AD2BE9"/>
    <w:rsid w:val="00AD2CFB"/>
    <w:rsid w:val="00AD2D23"/>
    <w:rsid w:val="00AD2D97"/>
    <w:rsid w:val="00AD2DA6"/>
    <w:rsid w:val="00AD2DA9"/>
    <w:rsid w:val="00AD2F13"/>
    <w:rsid w:val="00AD2F53"/>
    <w:rsid w:val="00AD3029"/>
    <w:rsid w:val="00AD373B"/>
    <w:rsid w:val="00AD374B"/>
    <w:rsid w:val="00AD383C"/>
    <w:rsid w:val="00AD39D2"/>
    <w:rsid w:val="00AD3EE2"/>
    <w:rsid w:val="00AD40EE"/>
    <w:rsid w:val="00AD41E7"/>
    <w:rsid w:val="00AD454C"/>
    <w:rsid w:val="00AD48DF"/>
    <w:rsid w:val="00AD4FE7"/>
    <w:rsid w:val="00AD518F"/>
    <w:rsid w:val="00AD52A9"/>
    <w:rsid w:val="00AD537A"/>
    <w:rsid w:val="00AD5420"/>
    <w:rsid w:val="00AD57BC"/>
    <w:rsid w:val="00AD5859"/>
    <w:rsid w:val="00AD58B4"/>
    <w:rsid w:val="00AD5B2F"/>
    <w:rsid w:val="00AD5C14"/>
    <w:rsid w:val="00AD5D21"/>
    <w:rsid w:val="00AD5E9C"/>
    <w:rsid w:val="00AD5ECB"/>
    <w:rsid w:val="00AD5F5A"/>
    <w:rsid w:val="00AD5FF9"/>
    <w:rsid w:val="00AD610A"/>
    <w:rsid w:val="00AD617D"/>
    <w:rsid w:val="00AD663C"/>
    <w:rsid w:val="00AD6794"/>
    <w:rsid w:val="00AD688F"/>
    <w:rsid w:val="00AD69D5"/>
    <w:rsid w:val="00AD6DC6"/>
    <w:rsid w:val="00AD6DE7"/>
    <w:rsid w:val="00AD6F93"/>
    <w:rsid w:val="00AD72A9"/>
    <w:rsid w:val="00AD730E"/>
    <w:rsid w:val="00AD73B9"/>
    <w:rsid w:val="00AD7491"/>
    <w:rsid w:val="00AD75CB"/>
    <w:rsid w:val="00AD7618"/>
    <w:rsid w:val="00AD763E"/>
    <w:rsid w:val="00AD769B"/>
    <w:rsid w:val="00AD7949"/>
    <w:rsid w:val="00AD7A6A"/>
    <w:rsid w:val="00AD7D7F"/>
    <w:rsid w:val="00AD7F2B"/>
    <w:rsid w:val="00AE0051"/>
    <w:rsid w:val="00AE0113"/>
    <w:rsid w:val="00AE033B"/>
    <w:rsid w:val="00AE0381"/>
    <w:rsid w:val="00AE043D"/>
    <w:rsid w:val="00AE047B"/>
    <w:rsid w:val="00AE06FF"/>
    <w:rsid w:val="00AE0901"/>
    <w:rsid w:val="00AE09A2"/>
    <w:rsid w:val="00AE0B26"/>
    <w:rsid w:val="00AE0D48"/>
    <w:rsid w:val="00AE0DC8"/>
    <w:rsid w:val="00AE0F17"/>
    <w:rsid w:val="00AE13DE"/>
    <w:rsid w:val="00AE1A52"/>
    <w:rsid w:val="00AE1C41"/>
    <w:rsid w:val="00AE1C69"/>
    <w:rsid w:val="00AE1CB6"/>
    <w:rsid w:val="00AE1D60"/>
    <w:rsid w:val="00AE1DB1"/>
    <w:rsid w:val="00AE2029"/>
    <w:rsid w:val="00AE24EB"/>
    <w:rsid w:val="00AE2A76"/>
    <w:rsid w:val="00AE2B24"/>
    <w:rsid w:val="00AE3097"/>
    <w:rsid w:val="00AE3516"/>
    <w:rsid w:val="00AE3552"/>
    <w:rsid w:val="00AE3640"/>
    <w:rsid w:val="00AE37A8"/>
    <w:rsid w:val="00AE382A"/>
    <w:rsid w:val="00AE39C0"/>
    <w:rsid w:val="00AE3B88"/>
    <w:rsid w:val="00AE3D23"/>
    <w:rsid w:val="00AE3D48"/>
    <w:rsid w:val="00AE418B"/>
    <w:rsid w:val="00AE41F2"/>
    <w:rsid w:val="00AE4360"/>
    <w:rsid w:val="00AE43D9"/>
    <w:rsid w:val="00AE4420"/>
    <w:rsid w:val="00AE45B1"/>
    <w:rsid w:val="00AE4984"/>
    <w:rsid w:val="00AE49EF"/>
    <w:rsid w:val="00AE4B04"/>
    <w:rsid w:val="00AE4C1D"/>
    <w:rsid w:val="00AE503A"/>
    <w:rsid w:val="00AE52AD"/>
    <w:rsid w:val="00AE5439"/>
    <w:rsid w:val="00AE545A"/>
    <w:rsid w:val="00AE55E3"/>
    <w:rsid w:val="00AE5665"/>
    <w:rsid w:val="00AE570D"/>
    <w:rsid w:val="00AE5716"/>
    <w:rsid w:val="00AE5DC4"/>
    <w:rsid w:val="00AE5DE8"/>
    <w:rsid w:val="00AE65BB"/>
    <w:rsid w:val="00AE6808"/>
    <w:rsid w:val="00AE6A18"/>
    <w:rsid w:val="00AE6D29"/>
    <w:rsid w:val="00AE7075"/>
    <w:rsid w:val="00AE73CC"/>
    <w:rsid w:val="00AE75DE"/>
    <w:rsid w:val="00AE766E"/>
    <w:rsid w:val="00AE7950"/>
    <w:rsid w:val="00AE7F31"/>
    <w:rsid w:val="00AE7F4B"/>
    <w:rsid w:val="00AF02AC"/>
    <w:rsid w:val="00AF04FA"/>
    <w:rsid w:val="00AF07CA"/>
    <w:rsid w:val="00AF08E2"/>
    <w:rsid w:val="00AF09E5"/>
    <w:rsid w:val="00AF0B00"/>
    <w:rsid w:val="00AF0E09"/>
    <w:rsid w:val="00AF142A"/>
    <w:rsid w:val="00AF1458"/>
    <w:rsid w:val="00AF1495"/>
    <w:rsid w:val="00AF151F"/>
    <w:rsid w:val="00AF178B"/>
    <w:rsid w:val="00AF17AC"/>
    <w:rsid w:val="00AF17DB"/>
    <w:rsid w:val="00AF1968"/>
    <w:rsid w:val="00AF19BD"/>
    <w:rsid w:val="00AF1E18"/>
    <w:rsid w:val="00AF1E60"/>
    <w:rsid w:val="00AF20F1"/>
    <w:rsid w:val="00AF215D"/>
    <w:rsid w:val="00AF21FD"/>
    <w:rsid w:val="00AF22EB"/>
    <w:rsid w:val="00AF2378"/>
    <w:rsid w:val="00AF246B"/>
    <w:rsid w:val="00AF26E9"/>
    <w:rsid w:val="00AF27C9"/>
    <w:rsid w:val="00AF2924"/>
    <w:rsid w:val="00AF2B64"/>
    <w:rsid w:val="00AF2D16"/>
    <w:rsid w:val="00AF2D43"/>
    <w:rsid w:val="00AF305E"/>
    <w:rsid w:val="00AF31F4"/>
    <w:rsid w:val="00AF3752"/>
    <w:rsid w:val="00AF37CF"/>
    <w:rsid w:val="00AF385D"/>
    <w:rsid w:val="00AF3990"/>
    <w:rsid w:val="00AF3A3D"/>
    <w:rsid w:val="00AF3FB1"/>
    <w:rsid w:val="00AF4185"/>
    <w:rsid w:val="00AF457F"/>
    <w:rsid w:val="00AF4592"/>
    <w:rsid w:val="00AF45AD"/>
    <w:rsid w:val="00AF45F0"/>
    <w:rsid w:val="00AF464A"/>
    <w:rsid w:val="00AF4834"/>
    <w:rsid w:val="00AF4A81"/>
    <w:rsid w:val="00AF4B4F"/>
    <w:rsid w:val="00AF4BBD"/>
    <w:rsid w:val="00AF4D19"/>
    <w:rsid w:val="00AF53AF"/>
    <w:rsid w:val="00AF54CC"/>
    <w:rsid w:val="00AF5659"/>
    <w:rsid w:val="00AF56E8"/>
    <w:rsid w:val="00AF579D"/>
    <w:rsid w:val="00AF5A06"/>
    <w:rsid w:val="00AF5B72"/>
    <w:rsid w:val="00AF6085"/>
    <w:rsid w:val="00AF625E"/>
    <w:rsid w:val="00AF6303"/>
    <w:rsid w:val="00AF6359"/>
    <w:rsid w:val="00AF63CE"/>
    <w:rsid w:val="00AF640B"/>
    <w:rsid w:val="00AF6591"/>
    <w:rsid w:val="00AF68AA"/>
    <w:rsid w:val="00AF691E"/>
    <w:rsid w:val="00AF6E1F"/>
    <w:rsid w:val="00AF7F51"/>
    <w:rsid w:val="00B00378"/>
    <w:rsid w:val="00B0055B"/>
    <w:rsid w:val="00B00CD6"/>
    <w:rsid w:val="00B0139C"/>
    <w:rsid w:val="00B01435"/>
    <w:rsid w:val="00B01766"/>
    <w:rsid w:val="00B0182E"/>
    <w:rsid w:val="00B01C56"/>
    <w:rsid w:val="00B01CCB"/>
    <w:rsid w:val="00B01D5A"/>
    <w:rsid w:val="00B02161"/>
    <w:rsid w:val="00B02181"/>
    <w:rsid w:val="00B0235B"/>
    <w:rsid w:val="00B024A0"/>
    <w:rsid w:val="00B024D5"/>
    <w:rsid w:val="00B0255A"/>
    <w:rsid w:val="00B02600"/>
    <w:rsid w:val="00B02679"/>
    <w:rsid w:val="00B027CE"/>
    <w:rsid w:val="00B0281C"/>
    <w:rsid w:val="00B02C71"/>
    <w:rsid w:val="00B02EA5"/>
    <w:rsid w:val="00B03174"/>
    <w:rsid w:val="00B031AA"/>
    <w:rsid w:val="00B033A8"/>
    <w:rsid w:val="00B034A2"/>
    <w:rsid w:val="00B039EA"/>
    <w:rsid w:val="00B03A3B"/>
    <w:rsid w:val="00B03A69"/>
    <w:rsid w:val="00B0427C"/>
    <w:rsid w:val="00B04592"/>
    <w:rsid w:val="00B04689"/>
    <w:rsid w:val="00B04E8D"/>
    <w:rsid w:val="00B051AB"/>
    <w:rsid w:val="00B05455"/>
    <w:rsid w:val="00B0564A"/>
    <w:rsid w:val="00B0564D"/>
    <w:rsid w:val="00B059B4"/>
    <w:rsid w:val="00B05CD3"/>
    <w:rsid w:val="00B05D06"/>
    <w:rsid w:val="00B0626E"/>
    <w:rsid w:val="00B063D9"/>
    <w:rsid w:val="00B063E2"/>
    <w:rsid w:val="00B063F3"/>
    <w:rsid w:val="00B06502"/>
    <w:rsid w:val="00B0659C"/>
    <w:rsid w:val="00B06740"/>
    <w:rsid w:val="00B06795"/>
    <w:rsid w:val="00B06C39"/>
    <w:rsid w:val="00B06D9C"/>
    <w:rsid w:val="00B06E16"/>
    <w:rsid w:val="00B072C8"/>
    <w:rsid w:val="00B077EA"/>
    <w:rsid w:val="00B0793C"/>
    <w:rsid w:val="00B07A37"/>
    <w:rsid w:val="00B07C43"/>
    <w:rsid w:val="00B07CB7"/>
    <w:rsid w:val="00B07EF3"/>
    <w:rsid w:val="00B07F50"/>
    <w:rsid w:val="00B07FBF"/>
    <w:rsid w:val="00B07FF0"/>
    <w:rsid w:val="00B10036"/>
    <w:rsid w:val="00B10094"/>
    <w:rsid w:val="00B10197"/>
    <w:rsid w:val="00B10214"/>
    <w:rsid w:val="00B104C1"/>
    <w:rsid w:val="00B10619"/>
    <w:rsid w:val="00B108FE"/>
    <w:rsid w:val="00B11128"/>
    <w:rsid w:val="00B11648"/>
    <w:rsid w:val="00B1169A"/>
    <w:rsid w:val="00B119A6"/>
    <w:rsid w:val="00B11A14"/>
    <w:rsid w:val="00B11A87"/>
    <w:rsid w:val="00B11AD2"/>
    <w:rsid w:val="00B11C1D"/>
    <w:rsid w:val="00B11F4A"/>
    <w:rsid w:val="00B12074"/>
    <w:rsid w:val="00B12338"/>
    <w:rsid w:val="00B123B3"/>
    <w:rsid w:val="00B124E8"/>
    <w:rsid w:val="00B1251B"/>
    <w:rsid w:val="00B125C2"/>
    <w:rsid w:val="00B12609"/>
    <w:rsid w:val="00B1262A"/>
    <w:rsid w:val="00B126CE"/>
    <w:rsid w:val="00B127DA"/>
    <w:rsid w:val="00B12AA6"/>
    <w:rsid w:val="00B12C88"/>
    <w:rsid w:val="00B12CB2"/>
    <w:rsid w:val="00B12CC1"/>
    <w:rsid w:val="00B12CDB"/>
    <w:rsid w:val="00B12D22"/>
    <w:rsid w:val="00B12D7E"/>
    <w:rsid w:val="00B12F34"/>
    <w:rsid w:val="00B130F8"/>
    <w:rsid w:val="00B13116"/>
    <w:rsid w:val="00B132C6"/>
    <w:rsid w:val="00B133E2"/>
    <w:rsid w:val="00B134BD"/>
    <w:rsid w:val="00B13CB6"/>
    <w:rsid w:val="00B13DA6"/>
    <w:rsid w:val="00B13DA9"/>
    <w:rsid w:val="00B13DAC"/>
    <w:rsid w:val="00B13E54"/>
    <w:rsid w:val="00B13F98"/>
    <w:rsid w:val="00B1439D"/>
    <w:rsid w:val="00B144B7"/>
    <w:rsid w:val="00B14931"/>
    <w:rsid w:val="00B14A05"/>
    <w:rsid w:val="00B14AC3"/>
    <w:rsid w:val="00B15351"/>
    <w:rsid w:val="00B15696"/>
    <w:rsid w:val="00B15BDC"/>
    <w:rsid w:val="00B15CC7"/>
    <w:rsid w:val="00B15E70"/>
    <w:rsid w:val="00B16086"/>
    <w:rsid w:val="00B16134"/>
    <w:rsid w:val="00B1649D"/>
    <w:rsid w:val="00B167A6"/>
    <w:rsid w:val="00B16F9B"/>
    <w:rsid w:val="00B174C4"/>
    <w:rsid w:val="00B17651"/>
    <w:rsid w:val="00B1775F"/>
    <w:rsid w:val="00B17777"/>
    <w:rsid w:val="00B17CD6"/>
    <w:rsid w:val="00B17E9E"/>
    <w:rsid w:val="00B20172"/>
    <w:rsid w:val="00B2019E"/>
    <w:rsid w:val="00B201C8"/>
    <w:rsid w:val="00B201DB"/>
    <w:rsid w:val="00B20305"/>
    <w:rsid w:val="00B20313"/>
    <w:rsid w:val="00B2046D"/>
    <w:rsid w:val="00B2048A"/>
    <w:rsid w:val="00B205BF"/>
    <w:rsid w:val="00B20A1B"/>
    <w:rsid w:val="00B20ADE"/>
    <w:rsid w:val="00B20BE4"/>
    <w:rsid w:val="00B20BF7"/>
    <w:rsid w:val="00B20D2D"/>
    <w:rsid w:val="00B20F61"/>
    <w:rsid w:val="00B21372"/>
    <w:rsid w:val="00B2151E"/>
    <w:rsid w:val="00B216C6"/>
    <w:rsid w:val="00B21715"/>
    <w:rsid w:val="00B219DF"/>
    <w:rsid w:val="00B21ADE"/>
    <w:rsid w:val="00B21B16"/>
    <w:rsid w:val="00B21B63"/>
    <w:rsid w:val="00B21E39"/>
    <w:rsid w:val="00B2209B"/>
    <w:rsid w:val="00B224C6"/>
    <w:rsid w:val="00B224CA"/>
    <w:rsid w:val="00B22554"/>
    <w:rsid w:val="00B227BF"/>
    <w:rsid w:val="00B22AEB"/>
    <w:rsid w:val="00B22BDB"/>
    <w:rsid w:val="00B22CDC"/>
    <w:rsid w:val="00B22F56"/>
    <w:rsid w:val="00B22FC9"/>
    <w:rsid w:val="00B233F7"/>
    <w:rsid w:val="00B23471"/>
    <w:rsid w:val="00B2378E"/>
    <w:rsid w:val="00B23C1E"/>
    <w:rsid w:val="00B23EE9"/>
    <w:rsid w:val="00B23F1E"/>
    <w:rsid w:val="00B23F88"/>
    <w:rsid w:val="00B24447"/>
    <w:rsid w:val="00B2450B"/>
    <w:rsid w:val="00B2453E"/>
    <w:rsid w:val="00B24761"/>
    <w:rsid w:val="00B2481B"/>
    <w:rsid w:val="00B2493A"/>
    <w:rsid w:val="00B24A7D"/>
    <w:rsid w:val="00B24B41"/>
    <w:rsid w:val="00B24D58"/>
    <w:rsid w:val="00B2505D"/>
    <w:rsid w:val="00B251AF"/>
    <w:rsid w:val="00B25232"/>
    <w:rsid w:val="00B25252"/>
    <w:rsid w:val="00B25305"/>
    <w:rsid w:val="00B2548B"/>
    <w:rsid w:val="00B25643"/>
    <w:rsid w:val="00B25831"/>
    <w:rsid w:val="00B25B61"/>
    <w:rsid w:val="00B25C0B"/>
    <w:rsid w:val="00B25D0E"/>
    <w:rsid w:val="00B25F1F"/>
    <w:rsid w:val="00B260F2"/>
    <w:rsid w:val="00B261CC"/>
    <w:rsid w:val="00B26430"/>
    <w:rsid w:val="00B26522"/>
    <w:rsid w:val="00B26653"/>
    <w:rsid w:val="00B266A4"/>
    <w:rsid w:val="00B268AC"/>
    <w:rsid w:val="00B26978"/>
    <w:rsid w:val="00B26B40"/>
    <w:rsid w:val="00B26DE3"/>
    <w:rsid w:val="00B271C2"/>
    <w:rsid w:val="00B2722A"/>
    <w:rsid w:val="00B273B6"/>
    <w:rsid w:val="00B273BC"/>
    <w:rsid w:val="00B27824"/>
    <w:rsid w:val="00B27997"/>
    <w:rsid w:val="00B279B1"/>
    <w:rsid w:val="00B27C65"/>
    <w:rsid w:val="00B27CB4"/>
    <w:rsid w:val="00B27DE9"/>
    <w:rsid w:val="00B27F1D"/>
    <w:rsid w:val="00B3004D"/>
    <w:rsid w:val="00B301B1"/>
    <w:rsid w:val="00B302E0"/>
    <w:rsid w:val="00B302E2"/>
    <w:rsid w:val="00B3031B"/>
    <w:rsid w:val="00B303ED"/>
    <w:rsid w:val="00B30633"/>
    <w:rsid w:val="00B30B8F"/>
    <w:rsid w:val="00B30D5E"/>
    <w:rsid w:val="00B30D89"/>
    <w:rsid w:val="00B30DE8"/>
    <w:rsid w:val="00B30E2B"/>
    <w:rsid w:val="00B30E38"/>
    <w:rsid w:val="00B30F22"/>
    <w:rsid w:val="00B3124E"/>
    <w:rsid w:val="00B312B8"/>
    <w:rsid w:val="00B312C1"/>
    <w:rsid w:val="00B317AE"/>
    <w:rsid w:val="00B31915"/>
    <w:rsid w:val="00B31C51"/>
    <w:rsid w:val="00B31C78"/>
    <w:rsid w:val="00B31F89"/>
    <w:rsid w:val="00B3206F"/>
    <w:rsid w:val="00B3209D"/>
    <w:rsid w:val="00B3232A"/>
    <w:rsid w:val="00B3267F"/>
    <w:rsid w:val="00B327B2"/>
    <w:rsid w:val="00B32CA8"/>
    <w:rsid w:val="00B32D66"/>
    <w:rsid w:val="00B32EC0"/>
    <w:rsid w:val="00B32FBC"/>
    <w:rsid w:val="00B33113"/>
    <w:rsid w:val="00B333E2"/>
    <w:rsid w:val="00B3345C"/>
    <w:rsid w:val="00B336D8"/>
    <w:rsid w:val="00B337FC"/>
    <w:rsid w:val="00B33BF9"/>
    <w:rsid w:val="00B33D5B"/>
    <w:rsid w:val="00B33DB6"/>
    <w:rsid w:val="00B33FA1"/>
    <w:rsid w:val="00B34006"/>
    <w:rsid w:val="00B34298"/>
    <w:rsid w:val="00B344DB"/>
    <w:rsid w:val="00B34777"/>
    <w:rsid w:val="00B34895"/>
    <w:rsid w:val="00B349F9"/>
    <w:rsid w:val="00B34DFC"/>
    <w:rsid w:val="00B34FBA"/>
    <w:rsid w:val="00B35308"/>
    <w:rsid w:val="00B3530C"/>
    <w:rsid w:val="00B3533B"/>
    <w:rsid w:val="00B35461"/>
    <w:rsid w:val="00B355C4"/>
    <w:rsid w:val="00B35901"/>
    <w:rsid w:val="00B35BBB"/>
    <w:rsid w:val="00B35FE6"/>
    <w:rsid w:val="00B3614C"/>
    <w:rsid w:val="00B361E6"/>
    <w:rsid w:val="00B362BE"/>
    <w:rsid w:val="00B36334"/>
    <w:rsid w:val="00B366BF"/>
    <w:rsid w:val="00B369EB"/>
    <w:rsid w:val="00B36C1F"/>
    <w:rsid w:val="00B36D81"/>
    <w:rsid w:val="00B36E90"/>
    <w:rsid w:val="00B36ED7"/>
    <w:rsid w:val="00B371B9"/>
    <w:rsid w:val="00B374F5"/>
    <w:rsid w:val="00B375AB"/>
    <w:rsid w:val="00B377CC"/>
    <w:rsid w:val="00B377DF"/>
    <w:rsid w:val="00B37AD0"/>
    <w:rsid w:val="00B37AE0"/>
    <w:rsid w:val="00B37BBB"/>
    <w:rsid w:val="00B37D56"/>
    <w:rsid w:val="00B37E9D"/>
    <w:rsid w:val="00B400F6"/>
    <w:rsid w:val="00B40101"/>
    <w:rsid w:val="00B40345"/>
    <w:rsid w:val="00B4045B"/>
    <w:rsid w:val="00B4076F"/>
    <w:rsid w:val="00B4084C"/>
    <w:rsid w:val="00B40A01"/>
    <w:rsid w:val="00B40A4D"/>
    <w:rsid w:val="00B40BCA"/>
    <w:rsid w:val="00B40C1F"/>
    <w:rsid w:val="00B40D14"/>
    <w:rsid w:val="00B40D3C"/>
    <w:rsid w:val="00B40FA8"/>
    <w:rsid w:val="00B410EE"/>
    <w:rsid w:val="00B4123B"/>
    <w:rsid w:val="00B4150A"/>
    <w:rsid w:val="00B4194F"/>
    <w:rsid w:val="00B41D36"/>
    <w:rsid w:val="00B422CB"/>
    <w:rsid w:val="00B423AB"/>
    <w:rsid w:val="00B42452"/>
    <w:rsid w:val="00B4248E"/>
    <w:rsid w:val="00B425E8"/>
    <w:rsid w:val="00B42648"/>
    <w:rsid w:val="00B42712"/>
    <w:rsid w:val="00B42944"/>
    <w:rsid w:val="00B42C01"/>
    <w:rsid w:val="00B42C14"/>
    <w:rsid w:val="00B42C22"/>
    <w:rsid w:val="00B42FF0"/>
    <w:rsid w:val="00B432EA"/>
    <w:rsid w:val="00B434FC"/>
    <w:rsid w:val="00B43823"/>
    <w:rsid w:val="00B438B0"/>
    <w:rsid w:val="00B43A1D"/>
    <w:rsid w:val="00B43D18"/>
    <w:rsid w:val="00B4451A"/>
    <w:rsid w:val="00B448D6"/>
    <w:rsid w:val="00B44916"/>
    <w:rsid w:val="00B44AFC"/>
    <w:rsid w:val="00B44E6A"/>
    <w:rsid w:val="00B44F65"/>
    <w:rsid w:val="00B453F6"/>
    <w:rsid w:val="00B45B6C"/>
    <w:rsid w:val="00B45DF3"/>
    <w:rsid w:val="00B45E42"/>
    <w:rsid w:val="00B46DF5"/>
    <w:rsid w:val="00B46EA5"/>
    <w:rsid w:val="00B46FC9"/>
    <w:rsid w:val="00B4734A"/>
    <w:rsid w:val="00B47550"/>
    <w:rsid w:val="00B475C3"/>
    <w:rsid w:val="00B476BB"/>
    <w:rsid w:val="00B476F4"/>
    <w:rsid w:val="00B4786E"/>
    <w:rsid w:val="00B47983"/>
    <w:rsid w:val="00B47ADB"/>
    <w:rsid w:val="00B47BC5"/>
    <w:rsid w:val="00B47DD0"/>
    <w:rsid w:val="00B503F8"/>
    <w:rsid w:val="00B50407"/>
    <w:rsid w:val="00B504BF"/>
    <w:rsid w:val="00B50505"/>
    <w:rsid w:val="00B50795"/>
    <w:rsid w:val="00B508C7"/>
    <w:rsid w:val="00B50B65"/>
    <w:rsid w:val="00B50B8C"/>
    <w:rsid w:val="00B50BA1"/>
    <w:rsid w:val="00B50D9C"/>
    <w:rsid w:val="00B50E36"/>
    <w:rsid w:val="00B51199"/>
    <w:rsid w:val="00B5129C"/>
    <w:rsid w:val="00B51497"/>
    <w:rsid w:val="00B5171C"/>
    <w:rsid w:val="00B519C0"/>
    <w:rsid w:val="00B51AD4"/>
    <w:rsid w:val="00B51BFD"/>
    <w:rsid w:val="00B51D19"/>
    <w:rsid w:val="00B51FAA"/>
    <w:rsid w:val="00B5236D"/>
    <w:rsid w:val="00B523B4"/>
    <w:rsid w:val="00B5279C"/>
    <w:rsid w:val="00B529DC"/>
    <w:rsid w:val="00B52A1D"/>
    <w:rsid w:val="00B52A8B"/>
    <w:rsid w:val="00B53118"/>
    <w:rsid w:val="00B53169"/>
    <w:rsid w:val="00B5365D"/>
    <w:rsid w:val="00B537FA"/>
    <w:rsid w:val="00B5390D"/>
    <w:rsid w:val="00B53AB6"/>
    <w:rsid w:val="00B53BB8"/>
    <w:rsid w:val="00B53D97"/>
    <w:rsid w:val="00B53F59"/>
    <w:rsid w:val="00B540D7"/>
    <w:rsid w:val="00B542CA"/>
    <w:rsid w:val="00B544AF"/>
    <w:rsid w:val="00B54EC3"/>
    <w:rsid w:val="00B54FF0"/>
    <w:rsid w:val="00B556DB"/>
    <w:rsid w:val="00B559FA"/>
    <w:rsid w:val="00B5604A"/>
    <w:rsid w:val="00B56244"/>
    <w:rsid w:val="00B56393"/>
    <w:rsid w:val="00B563D1"/>
    <w:rsid w:val="00B564E5"/>
    <w:rsid w:val="00B56769"/>
    <w:rsid w:val="00B5688F"/>
    <w:rsid w:val="00B569FC"/>
    <w:rsid w:val="00B56D71"/>
    <w:rsid w:val="00B56F3E"/>
    <w:rsid w:val="00B56F84"/>
    <w:rsid w:val="00B56FFB"/>
    <w:rsid w:val="00B571DE"/>
    <w:rsid w:val="00B57264"/>
    <w:rsid w:val="00B57354"/>
    <w:rsid w:val="00B573BE"/>
    <w:rsid w:val="00B574EB"/>
    <w:rsid w:val="00B5777E"/>
    <w:rsid w:val="00B577A2"/>
    <w:rsid w:val="00B57BF5"/>
    <w:rsid w:val="00B57D72"/>
    <w:rsid w:val="00B60175"/>
    <w:rsid w:val="00B60441"/>
    <w:rsid w:val="00B60444"/>
    <w:rsid w:val="00B60580"/>
    <w:rsid w:val="00B60800"/>
    <w:rsid w:val="00B608F7"/>
    <w:rsid w:val="00B6095A"/>
    <w:rsid w:val="00B60B66"/>
    <w:rsid w:val="00B60CF1"/>
    <w:rsid w:val="00B60DDA"/>
    <w:rsid w:val="00B60ECC"/>
    <w:rsid w:val="00B61182"/>
    <w:rsid w:val="00B613CD"/>
    <w:rsid w:val="00B6166D"/>
    <w:rsid w:val="00B618DE"/>
    <w:rsid w:val="00B619F1"/>
    <w:rsid w:val="00B61F1C"/>
    <w:rsid w:val="00B6220C"/>
    <w:rsid w:val="00B622DB"/>
    <w:rsid w:val="00B624A3"/>
    <w:rsid w:val="00B625FB"/>
    <w:rsid w:val="00B62714"/>
    <w:rsid w:val="00B62809"/>
    <w:rsid w:val="00B62836"/>
    <w:rsid w:val="00B62C26"/>
    <w:rsid w:val="00B62D02"/>
    <w:rsid w:val="00B6300E"/>
    <w:rsid w:val="00B6356C"/>
    <w:rsid w:val="00B6372B"/>
    <w:rsid w:val="00B63AF9"/>
    <w:rsid w:val="00B63E41"/>
    <w:rsid w:val="00B63E8E"/>
    <w:rsid w:val="00B6423B"/>
    <w:rsid w:val="00B64260"/>
    <w:rsid w:val="00B642E1"/>
    <w:rsid w:val="00B643AB"/>
    <w:rsid w:val="00B644BD"/>
    <w:rsid w:val="00B64560"/>
    <w:rsid w:val="00B646D4"/>
    <w:rsid w:val="00B64933"/>
    <w:rsid w:val="00B64A71"/>
    <w:rsid w:val="00B64BCA"/>
    <w:rsid w:val="00B64C4F"/>
    <w:rsid w:val="00B64CB9"/>
    <w:rsid w:val="00B64CDE"/>
    <w:rsid w:val="00B64DCB"/>
    <w:rsid w:val="00B64E19"/>
    <w:rsid w:val="00B6514A"/>
    <w:rsid w:val="00B65740"/>
    <w:rsid w:val="00B658F0"/>
    <w:rsid w:val="00B66074"/>
    <w:rsid w:val="00B66209"/>
    <w:rsid w:val="00B663B3"/>
    <w:rsid w:val="00B66750"/>
    <w:rsid w:val="00B66791"/>
    <w:rsid w:val="00B66900"/>
    <w:rsid w:val="00B669D4"/>
    <w:rsid w:val="00B66A26"/>
    <w:rsid w:val="00B66BBD"/>
    <w:rsid w:val="00B66DBA"/>
    <w:rsid w:val="00B66DC7"/>
    <w:rsid w:val="00B6721F"/>
    <w:rsid w:val="00B673CC"/>
    <w:rsid w:val="00B6757F"/>
    <w:rsid w:val="00B67736"/>
    <w:rsid w:val="00B6783D"/>
    <w:rsid w:val="00B67F7F"/>
    <w:rsid w:val="00B701C1"/>
    <w:rsid w:val="00B70449"/>
    <w:rsid w:val="00B7054E"/>
    <w:rsid w:val="00B707F2"/>
    <w:rsid w:val="00B70822"/>
    <w:rsid w:val="00B709D0"/>
    <w:rsid w:val="00B70CAD"/>
    <w:rsid w:val="00B7153A"/>
    <w:rsid w:val="00B7163C"/>
    <w:rsid w:val="00B71760"/>
    <w:rsid w:val="00B71897"/>
    <w:rsid w:val="00B71A16"/>
    <w:rsid w:val="00B71A27"/>
    <w:rsid w:val="00B71A60"/>
    <w:rsid w:val="00B71BCB"/>
    <w:rsid w:val="00B72177"/>
    <w:rsid w:val="00B72373"/>
    <w:rsid w:val="00B72384"/>
    <w:rsid w:val="00B72574"/>
    <w:rsid w:val="00B7268C"/>
    <w:rsid w:val="00B72784"/>
    <w:rsid w:val="00B72942"/>
    <w:rsid w:val="00B72A26"/>
    <w:rsid w:val="00B72F47"/>
    <w:rsid w:val="00B73085"/>
    <w:rsid w:val="00B730B6"/>
    <w:rsid w:val="00B731DF"/>
    <w:rsid w:val="00B732EB"/>
    <w:rsid w:val="00B73354"/>
    <w:rsid w:val="00B733D9"/>
    <w:rsid w:val="00B733F9"/>
    <w:rsid w:val="00B73481"/>
    <w:rsid w:val="00B7386A"/>
    <w:rsid w:val="00B73C7E"/>
    <w:rsid w:val="00B73FA7"/>
    <w:rsid w:val="00B74023"/>
    <w:rsid w:val="00B741DE"/>
    <w:rsid w:val="00B74C9E"/>
    <w:rsid w:val="00B74CA1"/>
    <w:rsid w:val="00B74CE0"/>
    <w:rsid w:val="00B74D3F"/>
    <w:rsid w:val="00B74ED2"/>
    <w:rsid w:val="00B75155"/>
    <w:rsid w:val="00B7523E"/>
    <w:rsid w:val="00B753EB"/>
    <w:rsid w:val="00B75571"/>
    <w:rsid w:val="00B75650"/>
    <w:rsid w:val="00B75661"/>
    <w:rsid w:val="00B75663"/>
    <w:rsid w:val="00B75776"/>
    <w:rsid w:val="00B7582A"/>
    <w:rsid w:val="00B75AC7"/>
    <w:rsid w:val="00B75C49"/>
    <w:rsid w:val="00B75F20"/>
    <w:rsid w:val="00B76064"/>
    <w:rsid w:val="00B7631F"/>
    <w:rsid w:val="00B768C6"/>
    <w:rsid w:val="00B76A3B"/>
    <w:rsid w:val="00B76A6B"/>
    <w:rsid w:val="00B77038"/>
    <w:rsid w:val="00B77160"/>
    <w:rsid w:val="00B771FB"/>
    <w:rsid w:val="00B774F0"/>
    <w:rsid w:val="00B77796"/>
    <w:rsid w:val="00B778A1"/>
    <w:rsid w:val="00B779BC"/>
    <w:rsid w:val="00B77D23"/>
    <w:rsid w:val="00B77D9B"/>
    <w:rsid w:val="00B8006F"/>
    <w:rsid w:val="00B80328"/>
    <w:rsid w:val="00B80759"/>
    <w:rsid w:val="00B808B4"/>
    <w:rsid w:val="00B80D4E"/>
    <w:rsid w:val="00B80DFD"/>
    <w:rsid w:val="00B810E1"/>
    <w:rsid w:val="00B812CF"/>
    <w:rsid w:val="00B812D1"/>
    <w:rsid w:val="00B81AE9"/>
    <w:rsid w:val="00B81B36"/>
    <w:rsid w:val="00B81B4D"/>
    <w:rsid w:val="00B81D9F"/>
    <w:rsid w:val="00B81DB0"/>
    <w:rsid w:val="00B81E8D"/>
    <w:rsid w:val="00B82137"/>
    <w:rsid w:val="00B8221B"/>
    <w:rsid w:val="00B822BF"/>
    <w:rsid w:val="00B822DC"/>
    <w:rsid w:val="00B82367"/>
    <w:rsid w:val="00B825A4"/>
    <w:rsid w:val="00B8268B"/>
    <w:rsid w:val="00B82710"/>
    <w:rsid w:val="00B82922"/>
    <w:rsid w:val="00B82A4B"/>
    <w:rsid w:val="00B82A66"/>
    <w:rsid w:val="00B82B78"/>
    <w:rsid w:val="00B82F45"/>
    <w:rsid w:val="00B831B3"/>
    <w:rsid w:val="00B831BA"/>
    <w:rsid w:val="00B831CD"/>
    <w:rsid w:val="00B831F5"/>
    <w:rsid w:val="00B831FB"/>
    <w:rsid w:val="00B83234"/>
    <w:rsid w:val="00B83359"/>
    <w:rsid w:val="00B83588"/>
    <w:rsid w:val="00B83881"/>
    <w:rsid w:val="00B838E5"/>
    <w:rsid w:val="00B83A34"/>
    <w:rsid w:val="00B83B07"/>
    <w:rsid w:val="00B83B95"/>
    <w:rsid w:val="00B83B9D"/>
    <w:rsid w:val="00B83D2B"/>
    <w:rsid w:val="00B83E27"/>
    <w:rsid w:val="00B83FFF"/>
    <w:rsid w:val="00B84397"/>
    <w:rsid w:val="00B84438"/>
    <w:rsid w:val="00B845E9"/>
    <w:rsid w:val="00B847D7"/>
    <w:rsid w:val="00B8494F"/>
    <w:rsid w:val="00B84955"/>
    <w:rsid w:val="00B84A9D"/>
    <w:rsid w:val="00B84CCB"/>
    <w:rsid w:val="00B84EF6"/>
    <w:rsid w:val="00B84F2E"/>
    <w:rsid w:val="00B84F60"/>
    <w:rsid w:val="00B85129"/>
    <w:rsid w:val="00B8545E"/>
    <w:rsid w:val="00B85644"/>
    <w:rsid w:val="00B8565C"/>
    <w:rsid w:val="00B85955"/>
    <w:rsid w:val="00B859E5"/>
    <w:rsid w:val="00B85A57"/>
    <w:rsid w:val="00B85E2A"/>
    <w:rsid w:val="00B85E2F"/>
    <w:rsid w:val="00B85F70"/>
    <w:rsid w:val="00B85F8F"/>
    <w:rsid w:val="00B85FEC"/>
    <w:rsid w:val="00B86039"/>
    <w:rsid w:val="00B86251"/>
    <w:rsid w:val="00B865E8"/>
    <w:rsid w:val="00B86609"/>
    <w:rsid w:val="00B8698E"/>
    <w:rsid w:val="00B86A18"/>
    <w:rsid w:val="00B86FA8"/>
    <w:rsid w:val="00B8717E"/>
    <w:rsid w:val="00B87279"/>
    <w:rsid w:val="00B87463"/>
    <w:rsid w:val="00B874BC"/>
    <w:rsid w:val="00B876E6"/>
    <w:rsid w:val="00B87749"/>
    <w:rsid w:val="00B87D78"/>
    <w:rsid w:val="00B87E21"/>
    <w:rsid w:val="00B900C4"/>
    <w:rsid w:val="00B906A5"/>
    <w:rsid w:val="00B906E3"/>
    <w:rsid w:val="00B90A9D"/>
    <w:rsid w:val="00B90B2C"/>
    <w:rsid w:val="00B90E49"/>
    <w:rsid w:val="00B90EBD"/>
    <w:rsid w:val="00B90F6F"/>
    <w:rsid w:val="00B90F75"/>
    <w:rsid w:val="00B910B9"/>
    <w:rsid w:val="00B9113A"/>
    <w:rsid w:val="00B91315"/>
    <w:rsid w:val="00B91334"/>
    <w:rsid w:val="00B913E9"/>
    <w:rsid w:val="00B915CC"/>
    <w:rsid w:val="00B91C64"/>
    <w:rsid w:val="00B91D7C"/>
    <w:rsid w:val="00B91F1A"/>
    <w:rsid w:val="00B924AD"/>
    <w:rsid w:val="00B9284D"/>
    <w:rsid w:val="00B92BD2"/>
    <w:rsid w:val="00B92D6C"/>
    <w:rsid w:val="00B92EC4"/>
    <w:rsid w:val="00B92F32"/>
    <w:rsid w:val="00B931D3"/>
    <w:rsid w:val="00B93319"/>
    <w:rsid w:val="00B93467"/>
    <w:rsid w:val="00B93520"/>
    <w:rsid w:val="00B93534"/>
    <w:rsid w:val="00B9367F"/>
    <w:rsid w:val="00B93808"/>
    <w:rsid w:val="00B93B11"/>
    <w:rsid w:val="00B93BFB"/>
    <w:rsid w:val="00B93CDB"/>
    <w:rsid w:val="00B93CFD"/>
    <w:rsid w:val="00B93EE5"/>
    <w:rsid w:val="00B93F39"/>
    <w:rsid w:val="00B93F7B"/>
    <w:rsid w:val="00B93FC5"/>
    <w:rsid w:val="00B94425"/>
    <w:rsid w:val="00B9443A"/>
    <w:rsid w:val="00B9453A"/>
    <w:rsid w:val="00B94549"/>
    <w:rsid w:val="00B9489F"/>
    <w:rsid w:val="00B949BA"/>
    <w:rsid w:val="00B94A3A"/>
    <w:rsid w:val="00B94ED8"/>
    <w:rsid w:val="00B955EC"/>
    <w:rsid w:val="00B959DC"/>
    <w:rsid w:val="00B959FB"/>
    <w:rsid w:val="00B95A4F"/>
    <w:rsid w:val="00B95B7A"/>
    <w:rsid w:val="00B95DED"/>
    <w:rsid w:val="00B95E0D"/>
    <w:rsid w:val="00B969CC"/>
    <w:rsid w:val="00B96B5A"/>
    <w:rsid w:val="00B96D68"/>
    <w:rsid w:val="00B96DF3"/>
    <w:rsid w:val="00B97088"/>
    <w:rsid w:val="00B972DC"/>
    <w:rsid w:val="00B97470"/>
    <w:rsid w:val="00B977E2"/>
    <w:rsid w:val="00B97880"/>
    <w:rsid w:val="00B9789D"/>
    <w:rsid w:val="00B979B0"/>
    <w:rsid w:val="00B97A93"/>
    <w:rsid w:val="00B97B04"/>
    <w:rsid w:val="00B97B3A"/>
    <w:rsid w:val="00B97C8D"/>
    <w:rsid w:val="00B97F94"/>
    <w:rsid w:val="00BA0080"/>
    <w:rsid w:val="00BA016A"/>
    <w:rsid w:val="00BA032C"/>
    <w:rsid w:val="00BA0427"/>
    <w:rsid w:val="00BA0853"/>
    <w:rsid w:val="00BA0884"/>
    <w:rsid w:val="00BA0A34"/>
    <w:rsid w:val="00BA0B19"/>
    <w:rsid w:val="00BA0F26"/>
    <w:rsid w:val="00BA113F"/>
    <w:rsid w:val="00BA13EE"/>
    <w:rsid w:val="00BA1508"/>
    <w:rsid w:val="00BA1568"/>
    <w:rsid w:val="00BA1919"/>
    <w:rsid w:val="00BA1F87"/>
    <w:rsid w:val="00BA1F8B"/>
    <w:rsid w:val="00BA1F9E"/>
    <w:rsid w:val="00BA207F"/>
    <w:rsid w:val="00BA23F8"/>
    <w:rsid w:val="00BA244C"/>
    <w:rsid w:val="00BA2862"/>
    <w:rsid w:val="00BA28A3"/>
    <w:rsid w:val="00BA2AE7"/>
    <w:rsid w:val="00BA2E79"/>
    <w:rsid w:val="00BA2FD8"/>
    <w:rsid w:val="00BA3147"/>
    <w:rsid w:val="00BA3426"/>
    <w:rsid w:val="00BA35B0"/>
    <w:rsid w:val="00BA3888"/>
    <w:rsid w:val="00BA3FC4"/>
    <w:rsid w:val="00BA44D8"/>
    <w:rsid w:val="00BA4613"/>
    <w:rsid w:val="00BA46A5"/>
    <w:rsid w:val="00BA4D0F"/>
    <w:rsid w:val="00BA4D92"/>
    <w:rsid w:val="00BA4DC7"/>
    <w:rsid w:val="00BA4E6A"/>
    <w:rsid w:val="00BA53B1"/>
    <w:rsid w:val="00BA541A"/>
    <w:rsid w:val="00BA5480"/>
    <w:rsid w:val="00BA5487"/>
    <w:rsid w:val="00BA55A2"/>
    <w:rsid w:val="00BA5646"/>
    <w:rsid w:val="00BA56E5"/>
    <w:rsid w:val="00BA593C"/>
    <w:rsid w:val="00BA5957"/>
    <w:rsid w:val="00BA5AF6"/>
    <w:rsid w:val="00BA5BE3"/>
    <w:rsid w:val="00BA5C44"/>
    <w:rsid w:val="00BA5FE2"/>
    <w:rsid w:val="00BA6093"/>
    <w:rsid w:val="00BA60DD"/>
    <w:rsid w:val="00BA611A"/>
    <w:rsid w:val="00BA61F3"/>
    <w:rsid w:val="00BA656F"/>
    <w:rsid w:val="00BA68D6"/>
    <w:rsid w:val="00BA6944"/>
    <w:rsid w:val="00BA6A20"/>
    <w:rsid w:val="00BA6FBE"/>
    <w:rsid w:val="00BA763C"/>
    <w:rsid w:val="00BA76E7"/>
    <w:rsid w:val="00BA773C"/>
    <w:rsid w:val="00BA7796"/>
    <w:rsid w:val="00BA7F61"/>
    <w:rsid w:val="00BB024B"/>
    <w:rsid w:val="00BB048C"/>
    <w:rsid w:val="00BB0641"/>
    <w:rsid w:val="00BB09AC"/>
    <w:rsid w:val="00BB0CB1"/>
    <w:rsid w:val="00BB0E17"/>
    <w:rsid w:val="00BB1086"/>
    <w:rsid w:val="00BB1156"/>
    <w:rsid w:val="00BB12F2"/>
    <w:rsid w:val="00BB12F6"/>
    <w:rsid w:val="00BB1359"/>
    <w:rsid w:val="00BB13E5"/>
    <w:rsid w:val="00BB161E"/>
    <w:rsid w:val="00BB1861"/>
    <w:rsid w:val="00BB18FC"/>
    <w:rsid w:val="00BB1ABD"/>
    <w:rsid w:val="00BB1D19"/>
    <w:rsid w:val="00BB1D5C"/>
    <w:rsid w:val="00BB1D8F"/>
    <w:rsid w:val="00BB1F1F"/>
    <w:rsid w:val="00BB203F"/>
    <w:rsid w:val="00BB25F9"/>
    <w:rsid w:val="00BB2977"/>
    <w:rsid w:val="00BB2B3B"/>
    <w:rsid w:val="00BB2B91"/>
    <w:rsid w:val="00BB3276"/>
    <w:rsid w:val="00BB4002"/>
    <w:rsid w:val="00BB45F7"/>
    <w:rsid w:val="00BB4801"/>
    <w:rsid w:val="00BB4839"/>
    <w:rsid w:val="00BB49BC"/>
    <w:rsid w:val="00BB4C77"/>
    <w:rsid w:val="00BB4D68"/>
    <w:rsid w:val="00BB4D69"/>
    <w:rsid w:val="00BB4DC3"/>
    <w:rsid w:val="00BB503F"/>
    <w:rsid w:val="00BB509C"/>
    <w:rsid w:val="00BB5162"/>
    <w:rsid w:val="00BB51F6"/>
    <w:rsid w:val="00BB5482"/>
    <w:rsid w:val="00BB585B"/>
    <w:rsid w:val="00BB5B56"/>
    <w:rsid w:val="00BB5D11"/>
    <w:rsid w:val="00BB5D23"/>
    <w:rsid w:val="00BB5D46"/>
    <w:rsid w:val="00BB615C"/>
    <w:rsid w:val="00BB634C"/>
    <w:rsid w:val="00BB63C5"/>
    <w:rsid w:val="00BB67E5"/>
    <w:rsid w:val="00BB6901"/>
    <w:rsid w:val="00BB6A8C"/>
    <w:rsid w:val="00BB6EB0"/>
    <w:rsid w:val="00BB7000"/>
    <w:rsid w:val="00BB7024"/>
    <w:rsid w:val="00BB7184"/>
    <w:rsid w:val="00BB753F"/>
    <w:rsid w:val="00BB7856"/>
    <w:rsid w:val="00BB7AD5"/>
    <w:rsid w:val="00BB7B04"/>
    <w:rsid w:val="00BC00E4"/>
    <w:rsid w:val="00BC01E5"/>
    <w:rsid w:val="00BC0273"/>
    <w:rsid w:val="00BC03A4"/>
    <w:rsid w:val="00BC03F3"/>
    <w:rsid w:val="00BC0917"/>
    <w:rsid w:val="00BC09DD"/>
    <w:rsid w:val="00BC0D7F"/>
    <w:rsid w:val="00BC0FAA"/>
    <w:rsid w:val="00BC1484"/>
    <w:rsid w:val="00BC1544"/>
    <w:rsid w:val="00BC15ED"/>
    <w:rsid w:val="00BC164C"/>
    <w:rsid w:val="00BC18D4"/>
    <w:rsid w:val="00BC19D6"/>
    <w:rsid w:val="00BC1BA4"/>
    <w:rsid w:val="00BC1D31"/>
    <w:rsid w:val="00BC1D9C"/>
    <w:rsid w:val="00BC1EF6"/>
    <w:rsid w:val="00BC1F13"/>
    <w:rsid w:val="00BC20C6"/>
    <w:rsid w:val="00BC2199"/>
    <w:rsid w:val="00BC22C5"/>
    <w:rsid w:val="00BC22F6"/>
    <w:rsid w:val="00BC234B"/>
    <w:rsid w:val="00BC23FD"/>
    <w:rsid w:val="00BC240F"/>
    <w:rsid w:val="00BC25F0"/>
    <w:rsid w:val="00BC26B2"/>
    <w:rsid w:val="00BC293A"/>
    <w:rsid w:val="00BC29D3"/>
    <w:rsid w:val="00BC2BA8"/>
    <w:rsid w:val="00BC2ED3"/>
    <w:rsid w:val="00BC30FD"/>
    <w:rsid w:val="00BC340D"/>
    <w:rsid w:val="00BC3678"/>
    <w:rsid w:val="00BC370A"/>
    <w:rsid w:val="00BC3786"/>
    <w:rsid w:val="00BC38B4"/>
    <w:rsid w:val="00BC3985"/>
    <w:rsid w:val="00BC39CE"/>
    <w:rsid w:val="00BC3A50"/>
    <w:rsid w:val="00BC3A67"/>
    <w:rsid w:val="00BC3CE9"/>
    <w:rsid w:val="00BC3D62"/>
    <w:rsid w:val="00BC4312"/>
    <w:rsid w:val="00BC4566"/>
    <w:rsid w:val="00BC47E7"/>
    <w:rsid w:val="00BC48CA"/>
    <w:rsid w:val="00BC48E7"/>
    <w:rsid w:val="00BC4922"/>
    <w:rsid w:val="00BC4A49"/>
    <w:rsid w:val="00BC4B0E"/>
    <w:rsid w:val="00BC4D17"/>
    <w:rsid w:val="00BC508E"/>
    <w:rsid w:val="00BC527C"/>
    <w:rsid w:val="00BC52EF"/>
    <w:rsid w:val="00BC536F"/>
    <w:rsid w:val="00BC55FF"/>
    <w:rsid w:val="00BC5867"/>
    <w:rsid w:val="00BC5D68"/>
    <w:rsid w:val="00BC61A9"/>
    <w:rsid w:val="00BC6492"/>
    <w:rsid w:val="00BC64F7"/>
    <w:rsid w:val="00BC6AA4"/>
    <w:rsid w:val="00BC6D9E"/>
    <w:rsid w:val="00BC6ED0"/>
    <w:rsid w:val="00BC6FC9"/>
    <w:rsid w:val="00BC6FDD"/>
    <w:rsid w:val="00BC6FF6"/>
    <w:rsid w:val="00BC7146"/>
    <w:rsid w:val="00BC714A"/>
    <w:rsid w:val="00BC78CD"/>
    <w:rsid w:val="00BC790A"/>
    <w:rsid w:val="00BC793D"/>
    <w:rsid w:val="00BD0072"/>
    <w:rsid w:val="00BD00A7"/>
    <w:rsid w:val="00BD0173"/>
    <w:rsid w:val="00BD0394"/>
    <w:rsid w:val="00BD03F7"/>
    <w:rsid w:val="00BD03FE"/>
    <w:rsid w:val="00BD046C"/>
    <w:rsid w:val="00BD055C"/>
    <w:rsid w:val="00BD0568"/>
    <w:rsid w:val="00BD0623"/>
    <w:rsid w:val="00BD0B09"/>
    <w:rsid w:val="00BD0CB4"/>
    <w:rsid w:val="00BD12AE"/>
    <w:rsid w:val="00BD1331"/>
    <w:rsid w:val="00BD14D9"/>
    <w:rsid w:val="00BD15E9"/>
    <w:rsid w:val="00BD1626"/>
    <w:rsid w:val="00BD1738"/>
    <w:rsid w:val="00BD173D"/>
    <w:rsid w:val="00BD1854"/>
    <w:rsid w:val="00BD18A5"/>
    <w:rsid w:val="00BD18FF"/>
    <w:rsid w:val="00BD1E1F"/>
    <w:rsid w:val="00BD1EBB"/>
    <w:rsid w:val="00BD23DC"/>
    <w:rsid w:val="00BD275E"/>
    <w:rsid w:val="00BD277D"/>
    <w:rsid w:val="00BD29B2"/>
    <w:rsid w:val="00BD2A77"/>
    <w:rsid w:val="00BD2B99"/>
    <w:rsid w:val="00BD2F6D"/>
    <w:rsid w:val="00BD3095"/>
    <w:rsid w:val="00BD3153"/>
    <w:rsid w:val="00BD326A"/>
    <w:rsid w:val="00BD3725"/>
    <w:rsid w:val="00BD387F"/>
    <w:rsid w:val="00BD3AB6"/>
    <w:rsid w:val="00BD3C11"/>
    <w:rsid w:val="00BD40B4"/>
    <w:rsid w:val="00BD40BD"/>
    <w:rsid w:val="00BD40F7"/>
    <w:rsid w:val="00BD4131"/>
    <w:rsid w:val="00BD42C0"/>
    <w:rsid w:val="00BD448E"/>
    <w:rsid w:val="00BD454F"/>
    <w:rsid w:val="00BD45B5"/>
    <w:rsid w:val="00BD49C9"/>
    <w:rsid w:val="00BD4DD6"/>
    <w:rsid w:val="00BD4F8C"/>
    <w:rsid w:val="00BD525C"/>
    <w:rsid w:val="00BD58CC"/>
    <w:rsid w:val="00BD58DC"/>
    <w:rsid w:val="00BD5BEA"/>
    <w:rsid w:val="00BD5D97"/>
    <w:rsid w:val="00BD5E40"/>
    <w:rsid w:val="00BD5EAA"/>
    <w:rsid w:val="00BD61A7"/>
    <w:rsid w:val="00BD67CC"/>
    <w:rsid w:val="00BD6AA7"/>
    <w:rsid w:val="00BD6AC1"/>
    <w:rsid w:val="00BD6B38"/>
    <w:rsid w:val="00BD6C9E"/>
    <w:rsid w:val="00BD6DAB"/>
    <w:rsid w:val="00BD6E4C"/>
    <w:rsid w:val="00BD6E82"/>
    <w:rsid w:val="00BD71F4"/>
    <w:rsid w:val="00BD737F"/>
    <w:rsid w:val="00BD7798"/>
    <w:rsid w:val="00BD7868"/>
    <w:rsid w:val="00BD7D45"/>
    <w:rsid w:val="00BE0020"/>
    <w:rsid w:val="00BE071A"/>
    <w:rsid w:val="00BE081F"/>
    <w:rsid w:val="00BE092C"/>
    <w:rsid w:val="00BE0AA3"/>
    <w:rsid w:val="00BE0C6C"/>
    <w:rsid w:val="00BE0CE4"/>
    <w:rsid w:val="00BE0D52"/>
    <w:rsid w:val="00BE0EBD"/>
    <w:rsid w:val="00BE1083"/>
    <w:rsid w:val="00BE113C"/>
    <w:rsid w:val="00BE136C"/>
    <w:rsid w:val="00BE161B"/>
    <w:rsid w:val="00BE1778"/>
    <w:rsid w:val="00BE18D6"/>
    <w:rsid w:val="00BE1A21"/>
    <w:rsid w:val="00BE1A82"/>
    <w:rsid w:val="00BE1F51"/>
    <w:rsid w:val="00BE221C"/>
    <w:rsid w:val="00BE224D"/>
    <w:rsid w:val="00BE25EB"/>
    <w:rsid w:val="00BE264B"/>
    <w:rsid w:val="00BE273D"/>
    <w:rsid w:val="00BE29BC"/>
    <w:rsid w:val="00BE2E83"/>
    <w:rsid w:val="00BE32BC"/>
    <w:rsid w:val="00BE3379"/>
    <w:rsid w:val="00BE33F9"/>
    <w:rsid w:val="00BE3418"/>
    <w:rsid w:val="00BE36C8"/>
    <w:rsid w:val="00BE378B"/>
    <w:rsid w:val="00BE38B6"/>
    <w:rsid w:val="00BE3907"/>
    <w:rsid w:val="00BE3B25"/>
    <w:rsid w:val="00BE3BB4"/>
    <w:rsid w:val="00BE3BC4"/>
    <w:rsid w:val="00BE3EA8"/>
    <w:rsid w:val="00BE3FCF"/>
    <w:rsid w:val="00BE4180"/>
    <w:rsid w:val="00BE4361"/>
    <w:rsid w:val="00BE438E"/>
    <w:rsid w:val="00BE45E2"/>
    <w:rsid w:val="00BE476A"/>
    <w:rsid w:val="00BE4B7E"/>
    <w:rsid w:val="00BE4D0D"/>
    <w:rsid w:val="00BE4D42"/>
    <w:rsid w:val="00BE4FB5"/>
    <w:rsid w:val="00BE552E"/>
    <w:rsid w:val="00BE56EA"/>
    <w:rsid w:val="00BE5A17"/>
    <w:rsid w:val="00BE5E5D"/>
    <w:rsid w:val="00BE5EE1"/>
    <w:rsid w:val="00BE5F4B"/>
    <w:rsid w:val="00BE5F5D"/>
    <w:rsid w:val="00BE6394"/>
    <w:rsid w:val="00BE650B"/>
    <w:rsid w:val="00BE6CBF"/>
    <w:rsid w:val="00BE6D87"/>
    <w:rsid w:val="00BE6FFA"/>
    <w:rsid w:val="00BE71E6"/>
    <w:rsid w:val="00BE720C"/>
    <w:rsid w:val="00BE7265"/>
    <w:rsid w:val="00BE769E"/>
    <w:rsid w:val="00BE7832"/>
    <w:rsid w:val="00BE7A72"/>
    <w:rsid w:val="00BE7B34"/>
    <w:rsid w:val="00BE7D4B"/>
    <w:rsid w:val="00BE7F2E"/>
    <w:rsid w:val="00BF006B"/>
    <w:rsid w:val="00BF00FE"/>
    <w:rsid w:val="00BF01C8"/>
    <w:rsid w:val="00BF026B"/>
    <w:rsid w:val="00BF0326"/>
    <w:rsid w:val="00BF0BEA"/>
    <w:rsid w:val="00BF0ED4"/>
    <w:rsid w:val="00BF0F8F"/>
    <w:rsid w:val="00BF101E"/>
    <w:rsid w:val="00BF105A"/>
    <w:rsid w:val="00BF12EF"/>
    <w:rsid w:val="00BF157C"/>
    <w:rsid w:val="00BF1652"/>
    <w:rsid w:val="00BF16F4"/>
    <w:rsid w:val="00BF1771"/>
    <w:rsid w:val="00BF1798"/>
    <w:rsid w:val="00BF19E6"/>
    <w:rsid w:val="00BF215F"/>
    <w:rsid w:val="00BF2163"/>
    <w:rsid w:val="00BF2301"/>
    <w:rsid w:val="00BF23CC"/>
    <w:rsid w:val="00BF25E8"/>
    <w:rsid w:val="00BF28ED"/>
    <w:rsid w:val="00BF293A"/>
    <w:rsid w:val="00BF2D12"/>
    <w:rsid w:val="00BF2D3A"/>
    <w:rsid w:val="00BF2DD5"/>
    <w:rsid w:val="00BF2EEB"/>
    <w:rsid w:val="00BF2FF2"/>
    <w:rsid w:val="00BF3022"/>
    <w:rsid w:val="00BF34D0"/>
    <w:rsid w:val="00BF3B1E"/>
    <w:rsid w:val="00BF3E3B"/>
    <w:rsid w:val="00BF3E40"/>
    <w:rsid w:val="00BF3F7D"/>
    <w:rsid w:val="00BF4259"/>
    <w:rsid w:val="00BF4467"/>
    <w:rsid w:val="00BF4C1C"/>
    <w:rsid w:val="00BF4C55"/>
    <w:rsid w:val="00BF4E48"/>
    <w:rsid w:val="00BF4E85"/>
    <w:rsid w:val="00BF50B3"/>
    <w:rsid w:val="00BF5178"/>
    <w:rsid w:val="00BF538C"/>
    <w:rsid w:val="00BF53E9"/>
    <w:rsid w:val="00BF5421"/>
    <w:rsid w:val="00BF5474"/>
    <w:rsid w:val="00BF54ED"/>
    <w:rsid w:val="00BF563C"/>
    <w:rsid w:val="00BF58A9"/>
    <w:rsid w:val="00BF5B6E"/>
    <w:rsid w:val="00BF64EF"/>
    <w:rsid w:val="00BF66B9"/>
    <w:rsid w:val="00BF6A86"/>
    <w:rsid w:val="00BF6FB6"/>
    <w:rsid w:val="00BF702C"/>
    <w:rsid w:val="00BF716D"/>
    <w:rsid w:val="00BF71E8"/>
    <w:rsid w:val="00BF7293"/>
    <w:rsid w:val="00BF7333"/>
    <w:rsid w:val="00BF73C7"/>
    <w:rsid w:val="00BF7463"/>
    <w:rsid w:val="00BF7499"/>
    <w:rsid w:val="00BF76B3"/>
    <w:rsid w:val="00BF76E5"/>
    <w:rsid w:val="00BF776C"/>
    <w:rsid w:val="00BF7D41"/>
    <w:rsid w:val="00BF7D84"/>
    <w:rsid w:val="00BF7EA8"/>
    <w:rsid w:val="00C000E5"/>
    <w:rsid w:val="00C00243"/>
    <w:rsid w:val="00C0045D"/>
    <w:rsid w:val="00C00677"/>
    <w:rsid w:val="00C0068F"/>
    <w:rsid w:val="00C00768"/>
    <w:rsid w:val="00C00783"/>
    <w:rsid w:val="00C00854"/>
    <w:rsid w:val="00C00964"/>
    <w:rsid w:val="00C00A89"/>
    <w:rsid w:val="00C00D72"/>
    <w:rsid w:val="00C00E6B"/>
    <w:rsid w:val="00C00EF3"/>
    <w:rsid w:val="00C01191"/>
    <w:rsid w:val="00C01281"/>
    <w:rsid w:val="00C01337"/>
    <w:rsid w:val="00C01353"/>
    <w:rsid w:val="00C01405"/>
    <w:rsid w:val="00C0141B"/>
    <w:rsid w:val="00C0179F"/>
    <w:rsid w:val="00C01B99"/>
    <w:rsid w:val="00C01C5B"/>
    <w:rsid w:val="00C0238F"/>
    <w:rsid w:val="00C02632"/>
    <w:rsid w:val="00C0287D"/>
    <w:rsid w:val="00C02A6E"/>
    <w:rsid w:val="00C02BBF"/>
    <w:rsid w:val="00C02CB5"/>
    <w:rsid w:val="00C02E81"/>
    <w:rsid w:val="00C02F2F"/>
    <w:rsid w:val="00C030E8"/>
    <w:rsid w:val="00C0310A"/>
    <w:rsid w:val="00C033D1"/>
    <w:rsid w:val="00C03588"/>
    <w:rsid w:val="00C0377F"/>
    <w:rsid w:val="00C0380B"/>
    <w:rsid w:val="00C0386F"/>
    <w:rsid w:val="00C0394D"/>
    <w:rsid w:val="00C03DE3"/>
    <w:rsid w:val="00C043CF"/>
    <w:rsid w:val="00C04640"/>
    <w:rsid w:val="00C04699"/>
    <w:rsid w:val="00C047EC"/>
    <w:rsid w:val="00C04A2B"/>
    <w:rsid w:val="00C04A93"/>
    <w:rsid w:val="00C04ACE"/>
    <w:rsid w:val="00C04BC6"/>
    <w:rsid w:val="00C04D3B"/>
    <w:rsid w:val="00C04E35"/>
    <w:rsid w:val="00C04EBE"/>
    <w:rsid w:val="00C0501E"/>
    <w:rsid w:val="00C05068"/>
    <w:rsid w:val="00C052A1"/>
    <w:rsid w:val="00C053B6"/>
    <w:rsid w:val="00C054D1"/>
    <w:rsid w:val="00C05888"/>
    <w:rsid w:val="00C05AC8"/>
    <w:rsid w:val="00C06226"/>
    <w:rsid w:val="00C06280"/>
    <w:rsid w:val="00C0637D"/>
    <w:rsid w:val="00C0644F"/>
    <w:rsid w:val="00C066E7"/>
    <w:rsid w:val="00C069F7"/>
    <w:rsid w:val="00C06A2B"/>
    <w:rsid w:val="00C06C18"/>
    <w:rsid w:val="00C06F0A"/>
    <w:rsid w:val="00C06F15"/>
    <w:rsid w:val="00C06F5B"/>
    <w:rsid w:val="00C06F7E"/>
    <w:rsid w:val="00C074EA"/>
    <w:rsid w:val="00C07650"/>
    <w:rsid w:val="00C079C8"/>
    <w:rsid w:val="00C07A30"/>
    <w:rsid w:val="00C10228"/>
    <w:rsid w:val="00C10618"/>
    <w:rsid w:val="00C10687"/>
    <w:rsid w:val="00C107B1"/>
    <w:rsid w:val="00C107C3"/>
    <w:rsid w:val="00C10863"/>
    <w:rsid w:val="00C1096E"/>
    <w:rsid w:val="00C10AFB"/>
    <w:rsid w:val="00C10E14"/>
    <w:rsid w:val="00C110AC"/>
    <w:rsid w:val="00C1140A"/>
    <w:rsid w:val="00C11575"/>
    <w:rsid w:val="00C117E0"/>
    <w:rsid w:val="00C118C1"/>
    <w:rsid w:val="00C11A01"/>
    <w:rsid w:val="00C11AEE"/>
    <w:rsid w:val="00C11B88"/>
    <w:rsid w:val="00C11D4B"/>
    <w:rsid w:val="00C11DDD"/>
    <w:rsid w:val="00C12222"/>
    <w:rsid w:val="00C122A0"/>
    <w:rsid w:val="00C12365"/>
    <w:rsid w:val="00C12599"/>
    <w:rsid w:val="00C125B4"/>
    <w:rsid w:val="00C12656"/>
    <w:rsid w:val="00C12814"/>
    <w:rsid w:val="00C1298A"/>
    <w:rsid w:val="00C12B51"/>
    <w:rsid w:val="00C12FC8"/>
    <w:rsid w:val="00C13043"/>
    <w:rsid w:val="00C133DA"/>
    <w:rsid w:val="00C1347F"/>
    <w:rsid w:val="00C13550"/>
    <w:rsid w:val="00C14152"/>
    <w:rsid w:val="00C14246"/>
    <w:rsid w:val="00C142AD"/>
    <w:rsid w:val="00C143A2"/>
    <w:rsid w:val="00C146DA"/>
    <w:rsid w:val="00C14C41"/>
    <w:rsid w:val="00C14D08"/>
    <w:rsid w:val="00C14EEA"/>
    <w:rsid w:val="00C15004"/>
    <w:rsid w:val="00C15329"/>
    <w:rsid w:val="00C155FA"/>
    <w:rsid w:val="00C15879"/>
    <w:rsid w:val="00C15937"/>
    <w:rsid w:val="00C15ADF"/>
    <w:rsid w:val="00C16119"/>
    <w:rsid w:val="00C168E7"/>
    <w:rsid w:val="00C169E5"/>
    <w:rsid w:val="00C16E7F"/>
    <w:rsid w:val="00C16EFB"/>
    <w:rsid w:val="00C173D7"/>
    <w:rsid w:val="00C173ED"/>
    <w:rsid w:val="00C174E2"/>
    <w:rsid w:val="00C1757B"/>
    <w:rsid w:val="00C17ABD"/>
    <w:rsid w:val="00C17C3F"/>
    <w:rsid w:val="00C17C8F"/>
    <w:rsid w:val="00C17CF6"/>
    <w:rsid w:val="00C17D2F"/>
    <w:rsid w:val="00C17D49"/>
    <w:rsid w:val="00C17DD6"/>
    <w:rsid w:val="00C2003A"/>
    <w:rsid w:val="00C2009E"/>
    <w:rsid w:val="00C2023A"/>
    <w:rsid w:val="00C203E6"/>
    <w:rsid w:val="00C2040B"/>
    <w:rsid w:val="00C207FD"/>
    <w:rsid w:val="00C20C8A"/>
    <w:rsid w:val="00C20EF2"/>
    <w:rsid w:val="00C212E6"/>
    <w:rsid w:val="00C21340"/>
    <w:rsid w:val="00C21343"/>
    <w:rsid w:val="00C2155F"/>
    <w:rsid w:val="00C216DB"/>
    <w:rsid w:val="00C21712"/>
    <w:rsid w:val="00C21790"/>
    <w:rsid w:val="00C2185A"/>
    <w:rsid w:val="00C21973"/>
    <w:rsid w:val="00C21988"/>
    <w:rsid w:val="00C21A35"/>
    <w:rsid w:val="00C21C12"/>
    <w:rsid w:val="00C21EB5"/>
    <w:rsid w:val="00C21EF7"/>
    <w:rsid w:val="00C21F1E"/>
    <w:rsid w:val="00C224AC"/>
    <w:rsid w:val="00C2260E"/>
    <w:rsid w:val="00C229A6"/>
    <w:rsid w:val="00C22ABF"/>
    <w:rsid w:val="00C22BB3"/>
    <w:rsid w:val="00C22DCE"/>
    <w:rsid w:val="00C23086"/>
    <w:rsid w:val="00C23269"/>
    <w:rsid w:val="00C232BB"/>
    <w:rsid w:val="00C23386"/>
    <w:rsid w:val="00C235FE"/>
    <w:rsid w:val="00C23B1A"/>
    <w:rsid w:val="00C23B3F"/>
    <w:rsid w:val="00C23DB2"/>
    <w:rsid w:val="00C23EC7"/>
    <w:rsid w:val="00C23F7C"/>
    <w:rsid w:val="00C2406A"/>
    <w:rsid w:val="00C240AB"/>
    <w:rsid w:val="00C24121"/>
    <w:rsid w:val="00C2437A"/>
    <w:rsid w:val="00C24561"/>
    <w:rsid w:val="00C247C7"/>
    <w:rsid w:val="00C249E7"/>
    <w:rsid w:val="00C24D3A"/>
    <w:rsid w:val="00C24FEB"/>
    <w:rsid w:val="00C24FFF"/>
    <w:rsid w:val="00C25238"/>
    <w:rsid w:val="00C2534A"/>
    <w:rsid w:val="00C25667"/>
    <w:rsid w:val="00C2589C"/>
    <w:rsid w:val="00C2598E"/>
    <w:rsid w:val="00C25C9F"/>
    <w:rsid w:val="00C26509"/>
    <w:rsid w:val="00C26636"/>
    <w:rsid w:val="00C267E5"/>
    <w:rsid w:val="00C26BE1"/>
    <w:rsid w:val="00C26D73"/>
    <w:rsid w:val="00C27069"/>
    <w:rsid w:val="00C27182"/>
    <w:rsid w:val="00C27280"/>
    <w:rsid w:val="00C27295"/>
    <w:rsid w:val="00C2729B"/>
    <w:rsid w:val="00C27639"/>
    <w:rsid w:val="00C278C7"/>
    <w:rsid w:val="00C2797A"/>
    <w:rsid w:val="00C3003F"/>
    <w:rsid w:val="00C30546"/>
    <w:rsid w:val="00C307D5"/>
    <w:rsid w:val="00C3094B"/>
    <w:rsid w:val="00C309C4"/>
    <w:rsid w:val="00C309CB"/>
    <w:rsid w:val="00C30C25"/>
    <w:rsid w:val="00C30ECD"/>
    <w:rsid w:val="00C312E3"/>
    <w:rsid w:val="00C31635"/>
    <w:rsid w:val="00C31646"/>
    <w:rsid w:val="00C316FA"/>
    <w:rsid w:val="00C318D2"/>
    <w:rsid w:val="00C31937"/>
    <w:rsid w:val="00C31B29"/>
    <w:rsid w:val="00C31B2A"/>
    <w:rsid w:val="00C31D3E"/>
    <w:rsid w:val="00C3201A"/>
    <w:rsid w:val="00C32194"/>
    <w:rsid w:val="00C32269"/>
    <w:rsid w:val="00C322BA"/>
    <w:rsid w:val="00C32335"/>
    <w:rsid w:val="00C3272E"/>
    <w:rsid w:val="00C3298A"/>
    <w:rsid w:val="00C3298F"/>
    <w:rsid w:val="00C329CC"/>
    <w:rsid w:val="00C32AA4"/>
    <w:rsid w:val="00C32BC5"/>
    <w:rsid w:val="00C32DB3"/>
    <w:rsid w:val="00C32F19"/>
    <w:rsid w:val="00C330DD"/>
    <w:rsid w:val="00C333BF"/>
    <w:rsid w:val="00C335C3"/>
    <w:rsid w:val="00C33722"/>
    <w:rsid w:val="00C337DA"/>
    <w:rsid w:val="00C33ACA"/>
    <w:rsid w:val="00C33C5D"/>
    <w:rsid w:val="00C33CEB"/>
    <w:rsid w:val="00C33DB9"/>
    <w:rsid w:val="00C33EA9"/>
    <w:rsid w:val="00C33F33"/>
    <w:rsid w:val="00C341FF"/>
    <w:rsid w:val="00C344D0"/>
    <w:rsid w:val="00C3456B"/>
    <w:rsid w:val="00C34792"/>
    <w:rsid w:val="00C3487F"/>
    <w:rsid w:val="00C348C7"/>
    <w:rsid w:val="00C349A5"/>
    <w:rsid w:val="00C349EB"/>
    <w:rsid w:val="00C34B22"/>
    <w:rsid w:val="00C34B50"/>
    <w:rsid w:val="00C34C36"/>
    <w:rsid w:val="00C34D6C"/>
    <w:rsid w:val="00C34F1F"/>
    <w:rsid w:val="00C3500E"/>
    <w:rsid w:val="00C352B2"/>
    <w:rsid w:val="00C354B2"/>
    <w:rsid w:val="00C355DE"/>
    <w:rsid w:val="00C36000"/>
    <w:rsid w:val="00C36136"/>
    <w:rsid w:val="00C363E3"/>
    <w:rsid w:val="00C365C9"/>
    <w:rsid w:val="00C36656"/>
    <w:rsid w:val="00C36811"/>
    <w:rsid w:val="00C3686A"/>
    <w:rsid w:val="00C369D2"/>
    <w:rsid w:val="00C36C3B"/>
    <w:rsid w:val="00C36C46"/>
    <w:rsid w:val="00C36C74"/>
    <w:rsid w:val="00C36C86"/>
    <w:rsid w:val="00C36EDB"/>
    <w:rsid w:val="00C370BF"/>
    <w:rsid w:val="00C3730D"/>
    <w:rsid w:val="00C374E0"/>
    <w:rsid w:val="00C377DD"/>
    <w:rsid w:val="00C378F7"/>
    <w:rsid w:val="00C37942"/>
    <w:rsid w:val="00C37A17"/>
    <w:rsid w:val="00C37A93"/>
    <w:rsid w:val="00C37ACD"/>
    <w:rsid w:val="00C37E65"/>
    <w:rsid w:val="00C37F12"/>
    <w:rsid w:val="00C37F5B"/>
    <w:rsid w:val="00C40204"/>
    <w:rsid w:val="00C402B6"/>
    <w:rsid w:val="00C40614"/>
    <w:rsid w:val="00C409B8"/>
    <w:rsid w:val="00C40CB4"/>
    <w:rsid w:val="00C40CF9"/>
    <w:rsid w:val="00C40E2E"/>
    <w:rsid w:val="00C410E7"/>
    <w:rsid w:val="00C41148"/>
    <w:rsid w:val="00C41279"/>
    <w:rsid w:val="00C412D9"/>
    <w:rsid w:val="00C4133E"/>
    <w:rsid w:val="00C41ACA"/>
    <w:rsid w:val="00C41F3C"/>
    <w:rsid w:val="00C421F2"/>
    <w:rsid w:val="00C422B2"/>
    <w:rsid w:val="00C422DB"/>
    <w:rsid w:val="00C424DF"/>
    <w:rsid w:val="00C42669"/>
    <w:rsid w:val="00C426C4"/>
    <w:rsid w:val="00C42731"/>
    <w:rsid w:val="00C4274F"/>
    <w:rsid w:val="00C42783"/>
    <w:rsid w:val="00C42940"/>
    <w:rsid w:val="00C42EDE"/>
    <w:rsid w:val="00C42FDC"/>
    <w:rsid w:val="00C43014"/>
    <w:rsid w:val="00C43122"/>
    <w:rsid w:val="00C4346E"/>
    <w:rsid w:val="00C438FA"/>
    <w:rsid w:val="00C43A68"/>
    <w:rsid w:val="00C43B76"/>
    <w:rsid w:val="00C43BB8"/>
    <w:rsid w:val="00C43F67"/>
    <w:rsid w:val="00C44155"/>
    <w:rsid w:val="00C4441D"/>
    <w:rsid w:val="00C445E7"/>
    <w:rsid w:val="00C4478C"/>
    <w:rsid w:val="00C44AB9"/>
    <w:rsid w:val="00C44BCA"/>
    <w:rsid w:val="00C44BF6"/>
    <w:rsid w:val="00C44EB6"/>
    <w:rsid w:val="00C451FC"/>
    <w:rsid w:val="00C455AF"/>
    <w:rsid w:val="00C455E6"/>
    <w:rsid w:val="00C45939"/>
    <w:rsid w:val="00C45BD5"/>
    <w:rsid w:val="00C45D27"/>
    <w:rsid w:val="00C45FAA"/>
    <w:rsid w:val="00C4608C"/>
    <w:rsid w:val="00C46270"/>
    <w:rsid w:val="00C46340"/>
    <w:rsid w:val="00C46431"/>
    <w:rsid w:val="00C4650A"/>
    <w:rsid w:val="00C46715"/>
    <w:rsid w:val="00C46751"/>
    <w:rsid w:val="00C468B2"/>
    <w:rsid w:val="00C469F9"/>
    <w:rsid w:val="00C46A3C"/>
    <w:rsid w:val="00C46CA8"/>
    <w:rsid w:val="00C46D26"/>
    <w:rsid w:val="00C46DF1"/>
    <w:rsid w:val="00C47035"/>
    <w:rsid w:val="00C473E5"/>
    <w:rsid w:val="00C47415"/>
    <w:rsid w:val="00C47501"/>
    <w:rsid w:val="00C47505"/>
    <w:rsid w:val="00C47519"/>
    <w:rsid w:val="00C47653"/>
    <w:rsid w:val="00C4768E"/>
    <w:rsid w:val="00C47A0D"/>
    <w:rsid w:val="00C47AFD"/>
    <w:rsid w:val="00C47E87"/>
    <w:rsid w:val="00C501D6"/>
    <w:rsid w:val="00C503ED"/>
    <w:rsid w:val="00C507B0"/>
    <w:rsid w:val="00C50847"/>
    <w:rsid w:val="00C50855"/>
    <w:rsid w:val="00C508E1"/>
    <w:rsid w:val="00C50ABB"/>
    <w:rsid w:val="00C50D00"/>
    <w:rsid w:val="00C5114E"/>
    <w:rsid w:val="00C512EF"/>
    <w:rsid w:val="00C513D8"/>
    <w:rsid w:val="00C513DB"/>
    <w:rsid w:val="00C51749"/>
    <w:rsid w:val="00C518F3"/>
    <w:rsid w:val="00C51A25"/>
    <w:rsid w:val="00C51B4C"/>
    <w:rsid w:val="00C51B75"/>
    <w:rsid w:val="00C51D25"/>
    <w:rsid w:val="00C51E88"/>
    <w:rsid w:val="00C524D5"/>
    <w:rsid w:val="00C524F0"/>
    <w:rsid w:val="00C526F7"/>
    <w:rsid w:val="00C5285D"/>
    <w:rsid w:val="00C52867"/>
    <w:rsid w:val="00C52B8F"/>
    <w:rsid w:val="00C52EFB"/>
    <w:rsid w:val="00C52F73"/>
    <w:rsid w:val="00C53884"/>
    <w:rsid w:val="00C539D5"/>
    <w:rsid w:val="00C53DF7"/>
    <w:rsid w:val="00C53FF7"/>
    <w:rsid w:val="00C54138"/>
    <w:rsid w:val="00C544EF"/>
    <w:rsid w:val="00C54785"/>
    <w:rsid w:val="00C548E1"/>
    <w:rsid w:val="00C54901"/>
    <w:rsid w:val="00C54983"/>
    <w:rsid w:val="00C54A71"/>
    <w:rsid w:val="00C5503B"/>
    <w:rsid w:val="00C55189"/>
    <w:rsid w:val="00C553A4"/>
    <w:rsid w:val="00C55562"/>
    <w:rsid w:val="00C559EE"/>
    <w:rsid w:val="00C55C7F"/>
    <w:rsid w:val="00C56250"/>
    <w:rsid w:val="00C562C1"/>
    <w:rsid w:val="00C5641D"/>
    <w:rsid w:val="00C56805"/>
    <w:rsid w:val="00C56DAC"/>
    <w:rsid w:val="00C56E69"/>
    <w:rsid w:val="00C56EC4"/>
    <w:rsid w:val="00C56FB6"/>
    <w:rsid w:val="00C56FE6"/>
    <w:rsid w:val="00C57058"/>
    <w:rsid w:val="00C575F8"/>
    <w:rsid w:val="00C577A2"/>
    <w:rsid w:val="00C578B3"/>
    <w:rsid w:val="00C57ACB"/>
    <w:rsid w:val="00C57AF2"/>
    <w:rsid w:val="00C57CF1"/>
    <w:rsid w:val="00C57D24"/>
    <w:rsid w:val="00C57F41"/>
    <w:rsid w:val="00C57F5F"/>
    <w:rsid w:val="00C6022E"/>
    <w:rsid w:val="00C602C1"/>
    <w:rsid w:val="00C603D1"/>
    <w:rsid w:val="00C60595"/>
    <w:rsid w:val="00C606E2"/>
    <w:rsid w:val="00C60780"/>
    <w:rsid w:val="00C6079D"/>
    <w:rsid w:val="00C6091B"/>
    <w:rsid w:val="00C60A83"/>
    <w:rsid w:val="00C60EAB"/>
    <w:rsid w:val="00C6100F"/>
    <w:rsid w:val="00C610A0"/>
    <w:rsid w:val="00C6151E"/>
    <w:rsid w:val="00C6151F"/>
    <w:rsid w:val="00C618D0"/>
    <w:rsid w:val="00C61A14"/>
    <w:rsid w:val="00C61AAA"/>
    <w:rsid w:val="00C61EAB"/>
    <w:rsid w:val="00C61FE2"/>
    <w:rsid w:val="00C6211A"/>
    <w:rsid w:val="00C623F4"/>
    <w:rsid w:val="00C62512"/>
    <w:rsid w:val="00C6257D"/>
    <w:rsid w:val="00C626AA"/>
    <w:rsid w:val="00C62ABB"/>
    <w:rsid w:val="00C62C13"/>
    <w:rsid w:val="00C62D12"/>
    <w:rsid w:val="00C62EAC"/>
    <w:rsid w:val="00C62EDE"/>
    <w:rsid w:val="00C63384"/>
    <w:rsid w:val="00C6366F"/>
    <w:rsid w:val="00C63838"/>
    <w:rsid w:val="00C63896"/>
    <w:rsid w:val="00C63F96"/>
    <w:rsid w:val="00C641EA"/>
    <w:rsid w:val="00C6454F"/>
    <w:rsid w:val="00C645A9"/>
    <w:rsid w:val="00C645B7"/>
    <w:rsid w:val="00C6461A"/>
    <w:rsid w:val="00C646E2"/>
    <w:rsid w:val="00C64BA5"/>
    <w:rsid w:val="00C65684"/>
    <w:rsid w:val="00C658C3"/>
    <w:rsid w:val="00C65CBC"/>
    <w:rsid w:val="00C65E6E"/>
    <w:rsid w:val="00C6646E"/>
    <w:rsid w:val="00C6679D"/>
    <w:rsid w:val="00C669C0"/>
    <w:rsid w:val="00C66CE1"/>
    <w:rsid w:val="00C66DD2"/>
    <w:rsid w:val="00C66F2C"/>
    <w:rsid w:val="00C67354"/>
    <w:rsid w:val="00C675C0"/>
    <w:rsid w:val="00C67886"/>
    <w:rsid w:val="00C67A6D"/>
    <w:rsid w:val="00C67DFA"/>
    <w:rsid w:val="00C67E3A"/>
    <w:rsid w:val="00C67EE5"/>
    <w:rsid w:val="00C700BB"/>
    <w:rsid w:val="00C7012C"/>
    <w:rsid w:val="00C7042D"/>
    <w:rsid w:val="00C709C8"/>
    <w:rsid w:val="00C709D1"/>
    <w:rsid w:val="00C70BD1"/>
    <w:rsid w:val="00C70D7F"/>
    <w:rsid w:val="00C71061"/>
    <w:rsid w:val="00C71487"/>
    <w:rsid w:val="00C715B0"/>
    <w:rsid w:val="00C716DB"/>
    <w:rsid w:val="00C71779"/>
    <w:rsid w:val="00C71830"/>
    <w:rsid w:val="00C71BAF"/>
    <w:rsid w:val="00C71E6E"/>
    <w:rsid w:val="00C720F3"/>
    <w:rsid w:val="00C72243"/>
    <w:rsid w:val="00C72269"/>
    <w:rsid w:val="00C7242C"/>
    <w:rsid w:val="00C72668"/>
    <w:rsid w:val="00C727B2"/>
    <w:rsid w:val="00C72CE8"/>
    <w:rsid w:val="00C73069"/>
    <w:rsid w:val="00C7317A"/>
    <w:rsid w:val="00C73200"/>
    <w:rsid w:val="00C7334C"/>
    <w:rsid w:val="00C73549"/>
    <w:rsid w:val="00C735E0"/>
    <w:rsid w:val="00C738F1"/>
    <w:rsid w:val="00C73B60"/>
    <w:rsid w:val="00C73BD7"/>
    <w:rsid w:val="00C73DAF"/>
    <w:rsid w:val="00C73E02"/>
    <w:rsid w:val="00C73F1C"/>
    <w:rsid w:val="00C7450C"/>
    <w:rsid w:val="00C7459F"/>
    <w:rsid w:val="00C745EF"/>
    <w:rsid w:val="00C74862"/>
    <w:rsid w:val="00C74BEA"/>
    <w:rsid w:val="00C74C36"/>
    <w:rsid w:val="00C74E4D"/>
    <w:rsid w:val="00C74EB7"/>
    <w:rsid w:val="00C74F7C"/>
    <w:rsid w:val="00C74F9E"/>
    <w:rsid w:val="00C74FE7"/>
    <w:rsid w:val="00C7514E"/>
    <w:rsid w:val="00C75165"/>
    <w:rsid w:val="00C751E7"/>
    <w:rsid w:val="00C7530C"/>
    <w:rsid w:val="00C754D3"/>
    <w:rsid w:val="00C756B4"/>
    <w:rsid w:val="00C7580F"/>
    <w:rsid w:val="00C758D3"/>
    <w:rsid w:val="00C75B7E"/>
    <w:rsid w:val="00C75C45"/>
    <w:rsid w:val="00C75C67"/>
    <w:rsid w:val="00C75C99"/>
    <w:rsid w:val="00C75D9C"/>
    <w:rsid w:val="00C75F51"/>
    <w:rsid w:val="00C762AB"/>
    <w:rsid w:val="00C762FB"/>
    <w:rsid w:val="00C76319"/>
    <w:rsid w:val="00C76335"/>
    <w:rsid w:val="00C76493"/>
    <w:rsid w:val="00C7660C"/>
    <w:rsid w:val="00C76B16"/>
    <w:rsid w:val="00C76D3D"/>
    <w:rsid w:val="00C770BC"/>
    <w:rsid w:val="00C777F8"/>
    <w:rsid w:val="00C778AB"/>
    <w:rsid w:val="00C77A65"/>
    <w:rsid w:val="00C77AB5"/>
    <w:rsid w:val="00C77B11"/>
    <w:rsid w:val="00C77B35"/>
    <w:rsid w:val="00C77CB3"/>
    <w:rsid w:val="00C77D28"/>
    <w:rsid w:val="00C77DA7"/>
    <w:rsid w:val="00C801AB"/>
    <w:rsid w:val="00C801D7"/>
    <w:rsid w:val="00C804FA"/>
    <w:rsid w:val="00C805B3"/>
    <w:rsid w:val="00C805C4"/>
    <w:rsid w:val="00C807A6"/>
    <w:rsid w:val="00C80936"/>
    <w:rsid w:val="00C80A2D"/>
    <w:rsid w:val="00C80B24"/>
    <w:rsid w:val="00C80B6D"/>
    <w:rsid w:val="00C80C72"/>
    <w:rsid w:val="00C81019"/>
    <w:rsid w:val="00C8107B"/>
    <w:rsid w:val="00C810E0"/>
    <w:rsid w:val="00C8118D"/>
    <w:rsid w:val="00C813D7"/>
    <w:rsid w:val="00C8174D"/>
    <w:rsid w:val="00C81982"/>
    <w:rsid w:val="00C81BC1"/>
    <w:rsid w:val="00C81D76"/>
    <w:rsid w:val="00C820E7"/>
    <w:rsid w:val="00C82279"/>
    <w:rsid w:val="00C824A6"/>
    <w:rsid w:val="00C82710"/>
    <w:rsid w:val="00C82749"/>
    <w:rsid w:val="00C827DB"/>
    <w:rsid w:val="00C82A34"/>
    <w:rsid w:val="00C82AE8"/>
    <w:rsid w:val="00C82B24"/>
    <w:rsid w:val="00C82B97"/>
    <w:rsid w:val="00C82BA3"/>
    <w:rsid w:val="00C82DC7"/>
    <w:rsid w:val="00C82E3E"/>
    <w:rsid w:val="00C82F4B"/>
    <w:rsid w:val="00C830FD"/>
    <w:rsid w:val="00C8315C"/>
    <w:rsid w:val="00C83765"/>
    <w:rsid w:val="00C83776"/>
    <w:rsid w:val="00C838FE"/>
    <w:rsid w:val="00C8397A"/>
    <w:rsid w:val="00C839AF"/>
    <w:rsid w:val="00C83FA7"/>
    <w:rsid w:val="00C83FEB"/>
    <w:rsid w:val="00C8413D"/>
    <w:rsid w:val="00C8458E"/>
    <w:rsid w:val="00C84616"/>
    <w:rsid w:val="00C84823"/>
    <w:rsid w:val="00C84884"/>
    <w:rsid w:val="00C8491C"/>
    <w:rsid w:val="00C84D51"/>
    <w:rsid w:val="00C8511E"/>
    <w:rsid w:val="00C85122"/>
    <w:rsid w:val="00C8521A"/>
    <w:rsid w:val="00C852FA"/>
    <w:rsid w:val="00C853E0"/>
    <w:rsid w:val="00C85514"/>
    <w:rsid w:val="00C85721"/>
    <w:rsid w:val="00C8574B"/>
    <w:rsid w:val="00C8577E"/>
    <w:rsid w:val="00C85895"/>
    <w:rsid w:val="00C86650"/>
    <w:rsid w:val="00C866CE"/>
    <w:rsid w:val="00C86B23"/>
    <w:rsid w:val="00C86D58"/>
    <w:rsid w:val="00C86E1C"/>
    <w:rsid w:val="00C87187"/>
    <w:rsid w:val="00C875E9"/>
    <w:rsid w:val="00C876CC"/>
    <w:rsid w:val="00C87952"/>
    <w:rsid w:val="00C87A5F"/>
    <w:rsid w:val="00C87B99"/>
    <w:rsid w:val="00C87D07"/>
    <w:rsid w:val="00C87D5A"/>
    <w:rsid w:val="00C87DA4"/>
    <w:rsid w:val="00C902AA"/>
    <w:rsid w:val="00C9086D"/>
    <w:rsid w:val="00C90CA8"/>
    <w:rsid w:val="00C90CD0"/>
    <w:rsid w:val="00C90DDE"/>
    <w:rsid w:val="00C90FBA"/>
    <w:rsid w:val="00C90FC5"/>
    <w:rsid w:val="00C91115"/>
    <w:rsid w:val="00C9111F"/>
    <w:rsid w:val="00C9112C"/>
    <w:rsid w:val="00C911CB"/>
    <w:rsid w:val="00C91401"/>
    <w:rsid w:val="00C914AE"/>
    <w:rsid w:val="00C91873"/>
    <w:rsid w:val="00C918B8"/>
    <w:rsid w:val="00C91A33"/>
    <w:rsid w:val="00C91A84"/>
    <w:rsid w:val="00C91B82"/>
    <w:rsid w:val="00C91FE8"/>
    <w:rsid w:val="00C9219E"/>
    <w:rsid w:val="00C921D9"/>
    <w:rsid w:val="00C921E8"/>
    <w:rsid w:val="00C9231B"/>
    <w:rsid w:val="00C92349"/>
    <w:rsid w:val="00C92480"/>
    <w:rsid w:val="00C9250A"/>
    <w:rsid w:val="00C928E3"/>
    <w:rsid w:val="00C92A94"/>
    <w:rsid w:val="00C92C7F"/>
    <w:rsid w:val="00C92CEC"/>
    <w:rsid w:val="00C92D97"/>
    <w:rsid w:val="00C92EAA"/>
    <w:rsid w:val="00C935A6"/>
    <w:rsid w:val="00C936DF"/>
    <w:rsid w:val="00C93927"/>
    <w:rsid w:val="00C93B07"/>
    <w:rsid w:val="00C93E15"/>
    <w:rsid w:val="00C945D4"/>
    <w:rsid w:val="00C945DA"/>
    <w:rsid w:val="00C94743"/>
    <w:rsid w:val="00C94A1B"/>
    <w:rsid w:val="00C94C3F"/>
    <w:rsid w:val="00C950E4"/>
    <w:rsid w:val="00C95341"/>
    <w:rsid w:val="00C953AF"/>
    <w:rsid w:val="00C9546F"/>
    <w:rsid w:val="00C955C2"/>
    <w:rsid w:val="00C95653"/>
    <w:rsid w:val="00C95AFC"/>
    <w:rsid w:val="00C95B9D"/>
    <w:rsid w:val="00C96154"/>
    <w:rsid w:val="00C96289"/>
    <w:rsid w:val="00C96408"/>
    <w:rsid w:val="00C96586"/>
    <w:rsid w:val="00C966A9"/>
    <w:rsid w:val="00C966B5"/>
    <w:rsid w:val="00C9686E"/>
    <w:rsid w:val="00C96A20"/>
    <w:rsid w:val="00C96A3A"/>
    <w:rsid w:val="00C96D9E"/>
    <w:rsid w:val="00C96DB9"/>
    <w:rsid w:val="00C96F89"/>
    <w:rsid w:val="00C97272"/>
    <w:rsid w:val="00C973A7"/>
    <w:rsid w:val="00C97435"/>
    <w:rsid w:val="00C976F6"/>
    <w:rsid w:val="00C97845"/>
    <w:rsid w:val="00C97860"/>
    <w:rsid w:val="00C979F5"/>
    <w:rsid w:val="00C97B47"/>
    <w:rsid w:val="00C97E6E"/>
    <w:rsid w:val="00C97FE1"/>
    <w:rsid w:val="00CA0039"/>
    <w:rsid w:val="00CA06B3"/>
    <w:rsid w:val="00CA06FF"/>
    <w:rsid w:val="00CA07AE"/>
    <w:rsid w:val="00CA0C68"/>
    <w:rsid w:val="00CA0E3F"/>
    <w:rsid w:val="00CA0F0B"/>
    <w:rsid w:val="00CA14B6"/>
    <w:rsid w:val="00CA15F6"/>
    <w:rsid w:val="00CA1707"/>
    <w:rsid w:val="00CA1C0E"/>
    <w:rsid w:val="00CA1DB8"/>
    <w:rsid w:val="00CA1F42"/>
    <w:rsid w:val="00CA1FBC"/>
    <w:rsid w:val="00CA20ED"/>
    <w:rsid w:val="00CA21DA"/>
    <w:rsid w:val="00CA2209"/>
    <w:rsid w:val="00CA2236"/>
    <w:rsid w:val="00CA24A4"/>
    <w:rsid w:val="00CA256D"/>
    <w:rsid w:val="00CA276A"/>
    <w:rsid w:val="00CA2866"/>
    <w:rsid w:val="00CA2977"/>
    <w:rsid w:val="00CA2C27"/>
    <w:rsid w:val="00CA2D98"/>
    <w:rsid w:val="00CA2E91"/>
    <w:rsid w:val="00CA2F71"/>
    <w:rsid w:val="00CA2FF4"/>
    <w:rsid w:val="00CA372B"/>
    <w:rsid w:val="00CA38BD"/>
    <w:rsid w:val="00CA3977"/>
    <w:rsid w:val="00CA3DDD"/>
    <w:rsid w:val="00CA3E90"/>
    <w:rsid w:val="00CA3ED8"/>
    <w:rsid w:val="00CA4290"/>
    <w:rsid w:val="00CA42CA"/>
    <w:rsid w:val="00CA4367"/>
    <w:rsid w:val="00CA45D8"/>
    <w:rsid w:val="00CA47DA"/>
    <w:rsid w:val="00CA4B49"/>
    <w:rsid w:val="00CA514E"/>
    <w:rsid w:val="00CA5179"/>
    <w:rsid w:val="00CA5403"/>
    <w:rsid w:val="00CA5946"/>
    <w:rsid w:val="00CA59AC"/>
    <w:rsid w:val="00CA5D02"/>
    <w:rsid w:val="00CA5DF6"/>
    <w:rsid w:val="00CA6052"/>
    <w:rsid w:val="00CA60A0"/>
    <w:rsid w:val="00CA60A4"/>
    <w:rsid w:val="00CA61ED"/>
    <w:rsid w:val="00CA62EE"/>
    <w:rsid w:val="00CA6316"/>
    <w:rsid w:val="00CA645A"/>
    <w:rsid w:val="00CA66D7"/>
    <w:rsid w:val="00CA67A0"/>
    <w:rsid w:val="00CA6882"/>
    <w:rsid w:val="00CA6B35"/>
    <w:rsid w:val="00CA6B44"/>
    <w:rsid w:val="00CA6BB2"/>
    <w:rsid w:val="00CA6C1F"/>
    <w:rsid w:val="00CA6C4F"/>
    <w:rsid w:val="00CA6E83"/>
    <w:rsid w:val="00CA721A"/>
    <w:rsid w:val="00CA7396"/>
    <w:rsid w:val="00CA73B2"/>
    <w:rsid w:val="00CA75E9"/>
    <w:rsid w:val="00CA7913"/>
    <w:rsid w:val="00CA7CB3"/>
    <w:rsid w:val="00CB03DA"/>
    <w:rsid w:val="00CB0612"/>
    <w:rsid w:val="00CB0656"/>
    <w:rsid w:val="00CB0A6F"/>
    <w:rsid w:val="00CB108F"/>
    <w:rsid w:val="00CB1372"/>
    <w:rsid w:val="00CB1963"/>
    <w:rsid w:val="00CB198B"/>
    <w:rsid w:val="00CB1EA8"/>
    <w:rsid w:val="00CB2065"/>
    <w:rsid w:val="00CB22E2"/>
    <w:rsid w:val="00CB22EC"/>
    <w:rsid w:val="00CB244A"/>
    <w:rsid w:val="00CB261C"/>
    <w:rsid w:val="00CB26C4"/>
    <w:rsid w:val="00CB26C9"/>
    <w:rsid w:val="00CB28FD"/>
    <w:rsid w:val="00CB2DC5"/>
    <w:rsid w:val="00CB2FD0"/>
    <w:rsid w:val="00CB332B"/>
    <w:rsid w:val="00CB33A1"/>
    <w:rsid w:val="00CB33EC"/>
    <w:rsid w:val="00CB37A8"/>
    <w:rsid w:val="00CB3959"/>
    <w:rsid w:val="00CB3A09"/>
    <w:rsid w:val="00CB3B26"/>
    <w:rsid w:val="00CB3BF7"/>
    <w:rsid w:val="00CB3CDD"/>
    <w:rsid w:val="00CB3FF0"/>
    <w:rsid w:val="00CB40A5"/>
    <w:rsid w:val="00CB4236"/>
    <w:rsid w:val="00CB4237"/>
    <w:rsid w:val="00CB4475"/>
    <w:rsid w:val="00CB454A"/>
    <w:rsid w:val="00CB4640"/>
    <w:rsid w:val="00CB47AB"/>
    <w:rsid w:val="00CB4B10"/>
    <w:rsid w:val="00CB4BF3"/>
    <w:rsid w:val="00CB4C3A"/>
    <w:rsid w:val="00CB5029"/>
    <w:rsid w:val="00CB5232"/>
    <w:rsid w:val="00CB5244"/>
    <w:rsid w:val="00CB53E4"/>
    <w:rsid w:val="00CB55D6"/>
    <w:rsid w:val="00CB56B4"/>
    <w:rsid w:val="00CB56FE"/>
    <w:rsid w:val="00CB5A6A"/>
    <w:rsid w:val="00CB5CAC"/>
    <w:rsid w:val="00CB5F6F"/>
    <w:rsid w:val="00CB5FD4"/>
    <w:rsid w:val="00CB600C"/>
    <w:rsid w:val="00CB60D6"/>
    <w:rsid w:val="00CB61D9"/>
    <w:rsid w:val="00CB6368"/>
    <w:rsid w:val="00CB670D"/>
    <w:rsid w:val="00CB6E98"/>
    <w:rsid w:val="00CB6F07"/>
    <w:rsid w:val="00CB7000"/>
    <w:rsid w:val="00CB71B4"/>
    <w:rsid w:val="00CB7894"/>
    <w:rsid w:val="00CB78F9"/>
    <w:rsid w:val="00CB7A26"/>
    <w:rsid w:val="00CB7F2C"/>
    <w:rsid w:val="00CC00E4"/>
    <w:rsid w:val="00CC0282"/>
    <w:rsid w:val="00CC0329"/>
    <w:rsid w:val="00CC0346"/>
    <w:rsid w:val="00CC03EF"/>
    <w:rsid w:val="00CC040A"/>
    <w:rsid w:val="00CC05E8"/>
    <w:rsid w:val="00CC07FE"/>
    <w:rsid w:val="00CC0C26"/>
    <w:rsid w:val="00CC0DB0"/>
    <w:rsid w:val="00CC0E32"/>
    <w:rsid w:val="00CC0E7D"/>
    <w:rsid w:val="00CC0EB6"/>
    <w:rsid w:val="00CC0EFB"/>
    <w:rsid w:val="00CC10FC"/>
    <w:rsid w:val="00CC110F"/>
    <w:rsid w:val="00CC11F9"/>
    <w:rsid w:val="00CC14F3"/>
    <w:rsid w:val="00CC17B4"/>
    <w:rsid w:val="00CC2117"/>
    <w:rsid w:val="00CC2217"/>
    <w:rsid w:val="00CC230B"/>
    <w:rsid w:val="00CC260D"/>
    <w:rsid w:val="00CC270F"/>
    <w:rsid w:val="00CC2763"/>
    <w:rsid w:val="00CC2BB5"/>
    <w:rsid w:val="00CC2CE2"/>
    <w:rsid w:val="00CC2D9F"/>
    <w:rsid w:val="00CC2E3A"/>
    <w:rsid w:val="00CC3017"/>
    <w:rsid w:val="00CC306F"/>
    <w:rsid w:val="00CC31DD"/>
    <w:rsid w:val="00CC33FA"/>
    <w:rsid w:val="00CC34E4"/>
    <w:rsid w:val="00CC3650"/>
    <w:rsid w:val="00CC388C"/>
    <w:rsid w:val="00CC3894"/>
    <w:rsid w:val="00CC3960"/>
    <w:rsid w:val="00CC39B9"/>
    <w:rsid w:val="00CC3B09"/>
    <w:rsid w:val="00CC3B79"/>
    <w:rsid w:val="00CC3C96"/>
    <w:rsid w:val="00CC3D35"/>
    <w:rsid w:val="00CC40CD"/>
    <w:rsid w:val="00CC4277"/>
    <w:rsid w:val="00CC4682"/>
    <w:rsid w:val="00CC4685"/>
    <w:rsid w:val="00CC485F"/>
    <w:rsid w:val="00CC4A5E"/>
    <w:rsid w:val="00CC5157"/>
    <w:rsid w:val="00CC5294"/>
    <w:rsid w:val="00CC5356"/>
    <w:rsid w:val="00CC551D"/>
    <w:rsid w:val="00CC5546"/>
    <w:rsid w:val="00CC57C0"/>
    <w:rsid w:val="00CC587B"/>
    <w:rsid w:val="00CC5B26"/>
    <w:rsid w:val="00CC5B54"/>
    <w:rsid w:val="00CC5BB8"/>
    <w:rsid w:val="00CC5BCB"/>
    <w:rsid w:val="00CC5DAB"/>
    <w:rsid w:val="00CC66F3"/>
    <w:rsid w:val="00CC6755"/>
    <w:rsid w:val="00CC68B7"/>
    <w:rsid w:val="00CC69CE"/>
    <w:rsid w:val="00CC6A1F"/>
    <w:rsid w:val="00CC6ABA"/>
    <w:rsid w:val="00CC73B0"/>
    <w:rsid w:val="00CC73D1"/>
    <w:rsid w:val="00CC746D"/>
    <w:rsid w:val="00CC74E8"/>
    <w:rsid w:val="00CC7521"/>
    <w:rsid w:val="00CC7787"/>
    <w:rsid w:val="00CC79ED"/>
    <w:rsid w:val="00CC7A10"/>
    <w:rsid w:val="00CC7B2B"/>
    <w:rsid w:val="00CC7B55"/>
    <w:rsid w:val="00CC7C90"/>
    <w:rsid w:val="00CC7E22"/>
    <w:rsid w:val="00CC7E2F"/>
    <w:rsid w:val="00CC7FC0"/>
    <w:rsid w:val="00CD01A4"/>
    <w:rsid w:val="00CD0364"/>
    <w:rsid w:val="00CD03C1"/>
    <w:rsid w:val="00CD0640"/>
    <w:rsid w:val="00CD0BF0"/>
    <w:rsid w:val="00CD0DF0"/>
    <w:rsid w:val="00CD11EC"/>
    <w:rsid w:val="00CD12FB"/>
    <w:rsid w:val="00CD1441"/>
    <w:rsid w:val="00CD148C"/>
    <w:rsid w:val="00CD1490"/>
    <w:rsid w:val="00CD1523"/>
    <w:rsid w:val="00CD162F"/>
    <w:rsid w:val="00CD17FE"/>
    <w:rsid w:val="00CD1889"/>
    <w:rsid w:val="00CD1A6B"/>
    <w:rsid w:val="00CD1B6D"/>
    <w:rsid w:val="00CD1B8D"/>
    <w:rsid w:val="00CD1CF2"/>
    <w:rsid w:val="00CD1F81"/>
    <w:rsid w:val="00CD1FE8"/>
    <w:rsid w:val="00CD20D6"/>
    <w:rsid w:val="00CD227B"/>
    <w:rsid w:val="00CD2317"/>
    <w:rsid w:val="00CD2388"/>
    <w:rsid w:val="00CD23E6"/>
    <w:rsid w:val="00CD26AB"/>
    <w:rsid w:val="00CD2A03"/>
    <w:rsid w:val="00CD2C7A"/>
    <w:rsid w:val="00CD2E9B"/>
    <w:rsid w:val="00CD2FAB"/>
    <w:rsid w:val="00CD31D0"/>
    <w:rsid w:val="00CD321E"/>
    <w:rsid w:val="00CD333E"/>
    <w:rsid w:val="00CD39A7"/>
    <w:rsid w:val="00CD3B05"/>
    <w:rsid w:val="00CD3CB3"/>
    <w:rsid w:val="00CD3CB7"/>
    <w:rsid w:val="00CD3D67"/>
    <w:rsid w:val="00CD3E71"/>
    <w:rsid w:val="00CD4293"/>
    <w:rsid w:val="00CD42CE"/>
    <w:rsid w:val="00CD44D2"/>
    <w:rsid w:val="00CD46FD"/>
    <w:rsid w:val="00CD4983"/>
    <w:rsid w:val="00CD49C2"/>
    <w:rsid w:val="00CD4DA0"/>
    <w:rsid w:val="00CD4F08"/>
    <w:rsid w:val="00CD52D4"/>
    <w:rsid w:val="00CD53A2"/>
    <w:rsid w:val="00CD54B4"/>
    <w:rsid w:val="00CD562F"/>
    <w:rsid w:val="00CD5790"/>
    <w:rsid w:val="00CD57F7"/>
    <w:rsid w:val="00CD5808"/>
    <w:rsid w:val="00CD5A35"/>
    <w:rsid w:val="00CD5A6C"/>
    <w:rsid w:val="00CD5AC0"/>
    <w:rsid w:val="00CD5B18"/>
    <w:rsid w:val="00CD5C49"/>
    <w:rsid w:val="00CD5E3D"/>
    <w:rsid w:val="00CD60D0"/>
    <w:rsid w:val="00CD61D6"/>
    <w:rsid w:val="00CD63F7"/>
    <w:rsid w:val="00CD64EE"/>
    <w:rsid w:val="00CD6778"/>
    <w:rsid w:val="00CD6ACE"/>
    <w:rsid w:val="00CD6B32"/>
    <w:rsid w:val="00CD6B8B"/>
    <w:rsid w:val="00CD6BF4"/>
    <w:rsid w:val="00CD6F01"/>
    <w:rsid w:val="00CD6F70"/>
    <w:rsid w:val="00CD71E2"/>
    <w:rsid w:val="00CD71FC"/>
    <w:rsid w:val="00CD7502"/>
    <w:rsid w:val="00CD776C"/>
    <w:rsid w:val="00CD7868"/>
    <w:rsid w:val="00CD7CA2"/>
    <w:rsid w:val="00CD7DF6"/>
    <w:rsid w:val="00CD7FFA"/>
    <w:rsid w:val="00CE0114"/>
    <w:rsid w:val="00CE01D6"/>
    <w:rsid w:val="00CE0296"/>
    <w:rsid w:val="00CE038B"/>
    <w:rsid w:val="00CE03CF"/>
    <w:rsid w:val="00CE0425"/>
    <w:rsid w:val="00CE05AE"/>
    <w:rsid w:val="00CE0831"/>
    <w:rsid w:val="00CE0A1E"/>
    <w:rsid w:val="00CE0A42"/>
    <w:rsid w:val="00CE0F6B"/>
    <w:rsid w:val="00CE0FD1"/>
    <w:rsid w:val="00CE100E"/>
    <w:rsid w:val="00CE11CC"/>
    <w:rsid w:val="00CE11D0"/>
    <w:rsid w:val="00CE14EE"/>
    <w:rsid w:val="00CE1654"/>
    <w:rsid w:val="00CE16EE"/>
    <w:rsid w:val="00CE199F"/>
    <w:rsid w:val="00CE1A82"/>
    <w:rsid w:val="00CE1AF1"/>
    <w:rsid w:val="00CE1C03"/>
    <w:rsid w:val="00CE1C8C"/>
    <w:rsid w:val="00CE1E59"/>
    <w:rsid w:val="00CE1F28"/>
    <w:rsid w:val="00CE2051"/>
    <w:rsid w:val="00CE2066"/>
    <w:rsid w:val="00CE2093"/>
    <w:rsid w:val="00CE220D"/>
    <w:rsid w:val="00CE2320"/>
    <w:rsid w:val="00CE2388"/>
    <w:rsid w:val="00CE2516"/>
    <w:rsid w:val="00CE2701"/>
    <w:rsid w:val="00CE2743"/>
    <w:rsid w:val="00CE29CE"/>
    <w:rsid w:val="00CE2A12"/>
    <w:rsid w:val="00CE2CB8"/>
    <w:rsid w:val="00CE2D10"/>
    <w:rsid w:val="00CE2DDF"/>
    <w:rsid w:val="00CE2E73"/>
    <w:rsid w:val="00CE2E9D"/>
    <w:rsid w:val="00CE2F90"/>
    <w:rsid w:val="00CE31CB"/>
    <w:rsid w:val="00CE3223"/>
    <w:rsid w:val="00CE363A"/>
    <w:rsid w:val="00CE3682"/>
    <w:rsid w:val="00CE3A3A"/>
    <w:rsid w:val="00CE3AAA"/>
    <w:rsid w:val="00CE3C4A"/>
    <w:rsid w:val="00CE3C5E"/>
    <w:rsid w:val="00CE3CD3"/>
    <w:rsid w:val="00CE42A3"/>
    <w:rsid w:val="00CE4591"/>
    <w:rsid w:val="00CE4740"/>
    <w:rsid w:val="00CE4C83"/>
    <w:rsid w:val="00CE4CA9"/>
    <w:rsid w:val="00CE4D6D"/>
    <w:rsid w:val="00CE4E06"/>
    <w:rsid w:val="00CE4EAD"/>
    <w:rsid w:val="00CE4ECF"/>
    <w:rsid w:val="00CE4ED6"/>
    <w:rsid w:val="00CE5253"/>
    <w:rsid w:val="00CE5655"/>
    <w:rsid w:val="00CE5730"/>
    <w:rsid w:val="00CE57D7"/>
    <w:rsid w:val="00CE5894"/>
    <w:rsid w:val="00CE59C0"/>
    <w:rsid w:val="00CE5B38"/>
    <w:rsid w:val="00CE5C4E"/>
    <w:rsid w:val="00CE5C6E"/>
    <w:rsid w:val="00CE6016"/>
    <w:rsid w:val="00CE604E"/>
    <w:rsid w:val="00CE62CA"/>
    <w:rsid w:val="00CE62F9"/>
    <w:rsid w:val="00CE639E"/>
    <w:rsid w:val="00CE6A6F"/>
    <w:rsid w:val="00CE6C0C"/>
    <w:rsid w:val="00CE762C"/>
    <w:rsid w:val="00CE764D"/>
    <w:rsid w:val="00CE76A2"/>
    <w:rsid w:val="00CE77E0"/>
    <w:rsid w:val="00CE7880"/>
    <w:rsid w:val="00CE79C0"/>
    <w:rsid w:val="00CE7A9D"/>
    <w:rsid w:val="00CE7BCF"/>
    <w:rsid w:val="00CE7BF6"/>
    <w:rsid w:val="00CE7C0A"/>
    <w:rsid w:val="00CE7CC9"/>
    <w:rsid w:val="00CE7D18"/>
    <w:rsid w:val="00CE7E64"/>
    <w:rsid w:val="00CF0014"/>
    <w:rsid w:val="00CF0043"/>
    <w:rsid w:val="00CF0249"/>
    <w:rsid w:val="00CF0314"/>
    <w:rsid w:val="00CF0488"/>
    <w:rsid w:val="00CF062D"/>
    <w:rsid w:val="00CF08F3"/>
    <w:rsid w:val="00CF0900"/>
    <w:rsid w:val="00CF098B"/>
    <w:rsid w:val="00CF0A6B"/>
    <w:rsid w:val="00CF0B8A"/>
    <w:rsid w:val="00CF0C2E"/>
    <w:rsid w:val="00CF0F9D"/>
    <w:rsid w:val="00CF1201"/>
    <w:rsid w:val="00CF1268"/>
    <w:rsid w:val="00CF1D41"/>
    <w:rsid w:val="00CF1DE4"/>
    <w:rsid w:val="00CF1F90"/>
    <w:rsid w:val="00CF21E6"/>
    <w:rsid w:val="00CF2847"/>
    <w:rsid w:val="00CF2886"/>
    <w:rsid w:val="00CF29FB"/>
    <w:rsid w:val="00CF2DD8"/>
    <w:rsid w:val="00CF2E1F"/>
    <w:rsid w:val="00CF2E7C"/>
    <w:rsid w:val="00CF3115"/>
    <w:rsid w:val="00CF3137"/>
    <w:rsid w:val="00CF34F3"/>
    <w:rsid w:val="00CF396A"/>
    <w:rsid w:val="00CF476D"/>
    <w:rsid w:val="00CF4A70"/>
    <w:rsid w:val="00CF4B5F"/>
    <w:rsid w:val="00CF4C54"/>
    <w:rsid w:val="00CF51DD"/>
    <w:rsid w:val="00CF5379"/>
    <w:rsid w:val="00CF5884"/>
    <w:rsid w:val="00CF5940"/>
    <w:rsid w:val="00CF5B8D"/>
    <w:rsid w:val="00CF5D93"/>
    <w:rsid w:val="00CF5DA5"/>
    <w:rsid w:val="00CF60BE"/>
    <w:rsid w:val="00CF6167"/>
    <w:rsid w:val="00CF61AF"/>
    <w:rsid w:val="00CF6209"/>
    <w:rsid w:val="00CF625C"/>
    <w:rsid w:val="00CF682A"/>
    <w:rsid w:val="00CF69C1"/>
    <w:rsid w:val="00CF6ADE"/>
    <w:rsid w:val="00CF6DAA"/>
    <w:rsid w:val="00CF6E9F"/>
    <w:rsid w:val="00CF7160"/>
    <w:rsid w:val="00CF756E"/>
    <w:rsid w:val="00CF7602"/>
    <w:rsid w:val="00CF7875"/>
    <w:rsid w:val="00CF791E"/>
    <w:rsid w:val="00CF7BBE"/>
    <w:rsid w:val="00CF7BD1"/>
    <w:rsid w:val="00CF7C4F"/>
    <w:rsid w:val="00CF7F0E"/>
    <w:rsid w:val="00D0009F"/>
    <w:rsid w:val="00D0011A"/>
    <w:rsid w:val="00D002CD"/>
    <w:rsid w:val="00D00455"/>
    <w:rsid w:val="00D00596"/>
    <w:rsid w:val="00D00598"/>
    <w:rsid w:val="00D007D0"/>
    <w:rsid w:val="00D008D7"/>
    <w:rsid w:val="00D00BFC"/>
    <w:rsid w:val="00D00D3C"/>
    <w:rsid w:val="00D00DDD"/>
    <w:rsid w:val="00D00E10"/>
    <w:rsid w:val="00D00EC5"/>
    <w:rsid w:val="00D01011"/>
    <w:rsid w:val="00D01041"/>
    <w:rsid w:val="00D013BC"/>
    <w:rsid w:val="00D013E8"/>
    <w:rsid w:val="00D018EC"/>
    <w:rsid w:val="00D01A57"/>
    <w:rsid w:val="00D01B02"/>
    <w:rsid w:val="00D01E13"/>
    <w:rsid w:val="00D020FC"/>
    <w:rsid w:val="00D0252D"/>
    <w:rsid w:val="00D027BC"/>
    <w:rsid w:val="00D02AE6"/>
    <w:rsid w:val="00D03005"/>
    <w:rsid w:val="00D03044"/>
    <w:rsid w:val="00D03186"/>
    <w:rsid w:val="00D037BB"/>
    <w:rsid w:val="00D039A0"/>
    <w:rsid w:val="00D040A2"/>
    <w:rsid w:val="00D041A0"/>
    <w:rsid w:val="00D04509"/>
    <w:rsid w:val="00D04667"/>
    <w:rsid w:val="00D04884"/>
    <w:rsid w:val="00D04D27"/>
    <w:rsid w:val="00D04F33"/>
    <w:rsid w:val="00D050A3"/>
    <w:rsid w:val="00D050B0"/>
    <w:rsid w:val="00D0516E"/>
    <w:rsid w:val="00D0521D"/>
    <w:rsid w:val="00D0522F"/>
    <w:rsid w:val="00D053EE"/>
    <w:rsid w:val="00D055C5"/>
    <w:rsid w:val="00D056A9"/>
    <w:rsid w:val="00D05920"/>
    <w:rsid w:val="00D05D23"/>
    <w:rsid w:val="00D05E57"/>
    <w:rsid w:val="00D05F6F"/>
    <w:rsid w:val="00D060CA"/>
    <w:rsid w:val="00D062E9"/>
    <w:rsid w:val="00D064C5"/>
    <w:rsid w:val="00D067D9"/>
    <w:rsid w:val="00D0681F"/>
    <w:rsid w:val="00D06952"/>
    <w:rsid w:val="00D06B96"/>
    <w:rsid w:val="00D06BAB"/>
    <w:rsid w:val="00D06D1B"/>
    <w:rsid w:val="00D06D4A"/>
    <w:rsid w:val="00D06ED9"/>
    <w:rsid w:val="00D070F1"/>
    <w:rsid w:val="00D07341"/>
    <w:rsid w:val="00D0736A"/>
    <w:rsid w:val="00D0737D"/>
    <w:rsid w:val="00D0783A"/>
    <w:rsid w:val="00D078C4"/>
    <w:rsid w:val="00D078EA"/>
    <w:rsid w:val="00D07D40"/>
    <w:rsid w:val="00D07FC4"/>
    <w:rsid w:val="00D1014D"/>
    <w:rsid w:val="00D10204"/>
    <w:rsid w:val="00D10426"/>
    <w:rsid w:val="00D10469"/>
    <w:rsid w:val="00D107F7"/>
    <w:rsid w:val="00D10B61"/>
    <w:rsid w:val="00D10C31"/>
    <w:rsid w:val="00D10EBA"/>
    <w:rsid w:val="00D110AD"/>
    <w:rsid w:val="00D1112A"/>
    <w:rsid w:val="00D111E0"/>
    <w:rsid w:val="00D11203"/>
    <w:rsid w:val="00D1140F"/>
    <w:rsid w:val="00D114E2"/>
    <w:rsid w:val="00D11563"/>
    <w:rsid w:val="00D116CC"/>
    <w:rsid w:val="00D1175B"/>
    <w:rsid w:val="00D11917"/>
    <w:rsid w:val="00D1196A"/>
    <w:rsid w:val="00D11DA5"/>
    <w:rsid w:val="00D11E0C"/>
    <w:rsid w:val="00D124DD"/>
    <w:rsid w:val="00D125B9"/>
    <w:rsid w:val="00D126A7"/>
    <w:rsid w:val="00D12B10"/>
    <w:rsid w:val="00D12BF7"/>
    <w:rsid w:val="00D12D9F"/>
    <w:rsid w:val="00D12F10"/>
    <w:rsid w:val="00D12F38"/>
    <w:rsid w:val="00D12F6B"/>
    <w:rsid w:val="00D131F0"/>
    <w:rsid w:val="00D135D6"/>
    <w:rsid w:val="00D136DB"/>
    <w:rsid w:val="00D139F3"/>
    <w:rsid w:val="00D13EC3"/>
    <w:rsid w:val="00D13ED6"/>
    <w:rsid w:val="00D1412B"/>
    <w:rsid w:val="00D14682"/>
    <w:rsid w:val="00D14A5B"/>
    <w:rsid w:val="00D14ABA"/>
    <w:rsid w:val="00D14B76"/>
    <w:rsid w:val="00D14BE3"/>
    <w:rsid w:val="00D14C90"/>
    <w:rsid w:val="00D14D61"/>
    <w:rsid w:val="00D14F0F"/>
    <w:rsid w:val="00D1501F"/>
    <w:rsid w:val="00D150FF"/>
    <w:rsid w:val="00D1532D"/>
    <w:rsid w:val="00D15378"/>
    <w:rsid w:val="00D153FC"/>
    <w:rsid w:val="00D15438"/>
    <w:rsid w:val="00D154C6"/>
    <w:rsid w:val="00D15662"/>
    <w:rsid w:val="00D1574B"/>
    <w:rsid w:val="00D158A9"/>
    <w:rsid w:val="00D15A90"/>
    <w:rsid w:val="00D15B6B"/>
    <w:rsid w:val="00D15B7D"/>
    <w:rsid w:val="00D15D43"/>
    <w:rsid w:val="00D15E38"/>
    <w:rsid w:val="00D161D5"/>
    <w:rsid w:val="00D162CD"/>
    <w:rsid w:val="00D164F0"/>
    <w:rsid w:val="00D16599"/>
    <w:rsid w:val="00D1689B"/>
    <w:rsid w:val="00D169B8"/>
    <w:rsid w:val="00D169CB"/>
    <w:rsid w:val="00D170D0"/>
    <w:rsid w:val="00D17101"/>
    <w:rsid w:val="00D17136"/>
    <w:rsid w:val="00D172A6"/>
    <w:rsid w:val="00D172C8"/>
    <w:rsid w:val="00D17590"/>
    <w:rsid w:val="00D1762F"/>
    <w:rsid w:val="00D17C1C"/>
    <w:rsid w:val="00D17D63"/>
    <w:rsid w:val="00D17F63"/>
    <w:rsid w:val="00D201C2"/>
    <w:rsid w:val="00D20225"/>
    <w:rsid w:val="00D20360"/>
    <w:rsid w:val="00D203B7"/>
    <w:rsid w:val="00D20674"/>
    <w:rsid w:val="00D2087B"/>
    <w:rsid w:val="00D2092A"/>
    <w:rsid w:val="00D20978"/>
    <w:rsid w:val="00D21450"/>
    <w:rsid w:val="00D219DD"/>
    <w:rsid w:val="00D21BF2"/>
    <w:rsid w:val="00D21E5E"/>
    <w:rsid w:val="00D21F62"/>
    <w:rsid w:val="00D21F97"/>
    <w:rsid w:val="00D22128"/>
    <w:rsid w:val="00D221E0"/>
    <w:rsid w:val="00D224B8"/>
    <w:rsid w:val="00D2284C"/>
    <w:rsid w:val="00D229E0"/>
    <w:rsid w:val="00D22F9B"/>
    <w:rsid w:val="00D230D0"/>
    <w:rsid w:val="00D23168"/>
    <w:rsid w:val="00D23216"/>
    <w:rsid w:val="00D2322E"/>
    <w:rsid w:val="00D235F1"/>
    <w:rsid w:val="00D23F94"/>
    <w:rsid w:val="00D242AB"/>
    <w:rsid w:val="00D244D0"/>
    <w:rsid w:val="00D24703"/>
    <w:rsid w:val="00D247A6"/>
    <w:rsid w:val="00D24B33"/>
    <w:rsid w:val="00D24E58"/>
    <w:rsid w:val="00D24F3C"/>
    <w:rsid w:val="00D250EE"/>
    <w:rsid w:val="00D2518A"/>
    <w:rsid w:val="00D2520B"/>
    <w:rsid w:val="00D253AF"/>
    <w:rsid w:val="00D253FF"/>
    <w:rsid w:val="00D254D5"/>
    <w:rsid w:val="00D25602"/>
    <w:rsid w:val="00D25612"/>
    <w:rsid w:val="00D257B2"/>
    <w:rsid w:val="00D257E4"/>
    <w:rsid w:val="00D25AFF"/>
    <w:rsid w:val="00D25DA9"/>
    <w:rsid w:val="00D25E62"/>
    <w:rsid w:val="00D25F92"/>
    <w:rsid w:val="00D263DD"/>
    <w:rsid w:val="00D26402"/>
    <w:rsid w:val="00D265BD"/>
    <w:rsid w:val="00D2677F"/>
    <w:rsid w:val="00D26B64"/>
    <w:rsid w:val="00D26C88"/>
    <w:rsid w:val="00D26CCB"/>
    <w:rsid w:val="00D26CF9"/>
    <w:rsid w:val="00D26D4B"/>
    <w:rsid w:val="00D274C2"/>
    <w:rsid w:val="00D2761A"/>
    <w:rsid w:val="00D2792A"/>
    <w:rsid w:val="00D27B09"/>
    <w:rsid w:val="00D27BBA"/>
    <w:rsid w:val="00D27F20"/>
    <w:rsid w:val="00D301CE"/>
    <w:rsid w:val="00D307A1"/>
    <w:rsid w:val="00D30B82"/>
    <w:rsid w:val="00D30C9E"/>
    <w:rsid w:val="00D30DB4"/>
    <w:rsid w:val="00D311E0"/>
    <w:rsid w:val="00D3131D"/>
    <w:rsid w:val="00D31387"/>
    <w:rsid w:val="00D313CE"/>
    <w:rsid w:val="00D3175A"/>
    <w:rsid w:val="00D31CB8"/>
    <w:rsid w:val="00D31E39"/>
    <w:rsid w:val="00D31F1E"/>
    <w:rsid w:val="00D32360"/>
    <w:rsid w:val="00D32826"/>
    <w:rsid w:val="00D32900"/>
    <w:rsid w:val="00D32964"/>
    <w:rsid w:val="00D33411"/>
    <w:rsid w:val="00D3348C"/>
    <w:rsid w:val="00D334F4"/>
    <w:rsid w:val="00D33585"/>
    <w:rsid w:val="00D3363E"/>
    <w:rsid w:val="00D33664"/>
    <w:rsid w:val="00D33B90"/>
    <w:rsid w:val="00D33BE1"/>
    <w:rsid w:val="00D33C99"/>
    <w:rsid w:val="00D33CD8"/>
    <w:rsid w:val="00D33D13"/>
    <w:rsid w:val="00D3422F"/>
    <w:rsid w:val="00D34234"/>
    <w:rsid w:val="00D3439E"/>
    <w:rsid w:val="00D34666"/>
    <w:rsid w:val="00D346A1"/>
    <w:rsid w:val="00D349DC"/>
    <w:rsid w:val="00D34BA0"/>
    <w:rsid w:val="00D34D64"/>
    <w:rsid w:val="00D34E65"/>
    <w:rsid w:val="00D35112"/>
    <w:rsid w:val="00D35190"/>
    <w:rsid w:val="00D35369"/>
    <w:rsid w:val="00D354D2"/>
    <w:rsid w:val="00D3553D"/>
    <w:rsid w:val="00D35627"/>
    <w:rsid w:val="00D35985"/>
    <w:rsid w:val="00D35A46"/>
    <w:rsid w:val="00D35B23"/>
    <w:rsid w:val="00D35C77"/>
    <w:rsid w:val="00D35D57"/>
    <w:rsid w:val="00D35EBE"/>
    <w:rsid w:val="00D35F8F"/>
    <w:rsid w:val="00D360DB"/>
    <w:rsid w:val="00D3616E"/>
    <w:rsid w:val="00D368EB"/>
    <w:rsid w:val="00D36B25"/>
    <w:rsid w:val="00D36F2E"/>
    <w:rsid w:val="00D36FC8"/>
    <w:rsid w:val="00D36FD6"/>
    <w:rsid w:val="00D3747E"/>
    <w:rsid w:val="00D375AF"/>
    <w:rsid w:val="00D37644"/>
    <w:rsid w:val="00D37AC4"/>
    <w:rsid w:val="00D37AF1"/>
    <w:rsid w:val="00D37B6A"/>
    <w:rsid w:val="00D37C54"/>
    <w:rsid w:val="00D37D3F"/>
    <w:rsid w:val="00D402CC"/>
    <w:rsid w:val="00D40444"/>
    <w:rsid w:val="00D4080F"/>
    <w:rsid w:val="00D40985"/>
    <w:rsid w:val="00D40B67"/>
    <w:rsid w:val="00D41421"/>
    <w:rsid w:val="00D41A4C"/>
    <w:rsid w:val="00D41AB8"/>
    <w:rsid w:val="00D41ACD"/>
    <w:rsid w:val="00D41B94"/>
    <w:rsid w:val="00D41BC5"/>
    <w:rsid w:val="00D41C55"/>
    <w:rsid w:val="00D41E35"/>
    <w:rsid w:val="00D41F76"/>
    <w:rsid w:val="00D41FBA"/>
    <w:rsid w:val="00D42451"/>
    <w:rsid w:val="00D424B4"/>
    <w:rsid w:val="00D426D5"/>
    <w:rsid w:val="00D42933"/>
    <w:rsid w:val="00D42A0B"/>
    <w:rsid w:val="00D42AB0"/>
    <w:rsid w:val="00D42AFC"/>
    <w:rsid w:val="00D42D62"/>
    <w:rsid w:val="00D42DA9"/>
    <w:rsid w:val="00D42E06"/>
    <w:rsid w:val="00D42EB2"/>
    <w:rsid w:val="00D42ED8"/>
    <w:rsid w:val="00D42FB4"/>
    <w:rsid w:val="00D431E5"/>
    <w:rsid w:val="00D4339D"/>
    <w:rsid w:val="00D433D7"/>
    <w:rsid w:val="00D43582"/>
    <w:rsid w:val="00D4360E"/>
    <w:rsid w:val="00D43635"/>
    <w:rsid w:val="00D43A9C"/>
    <w:rsid w:val="00D43B97"/>
    <w:rsid w:val="00D43BFB"/>
    <w:rsid w:val="00D43FCF"/>
    <w:rsid w:val="00D442E4"/>
    <w:rsid w:val="00D44309"/>
    <w:rsid w:val="00D446D7"/>
    <w:rsid w:val="00D448CB"/>
    <w:rsid w:val="00D44A3D"/>
    <w:rsid w:val="00D44EAE"/>
    <w:rsid w:val="00D44FFA"/>
    <w:rsid w:val="00D4521A"/>
    <w:rsid w:val="00D456A1"/>
    <w:rsid w:val="00D45E7B"/>
    <w:rsid w:val="00D463A0"/>
    <w:rsid w:val="00D46501"/>
    <w:rsid w:val="00D4674D"/>
    <w:rsid w:val="00D468A4"/>
    <w:rsid w:val="00D46A52"/>
    <w:rsid w:val="00D46E24"/>
    <w:rsid w:val="00D4724A"/>
    <w:rsid w:val="00D474AF"/>
    <w:rsid w:val="00D476BC"/>
    <w:rsid w:val="00D477A4"/>
    <w:rsid w:val="00D47B88"/>
    <w:rsid w:val="00D47BB6"/>
    <w:rsid w:val="00D5015A"/>
    <w:rsid w:val="00D50185"/>
    <w:rsid w:val="00D501C0"/>
    <w:rsid w:val="00D5020F"/>
    <w:rsid w:val="00D5022C"/>
    <w:rsid w:val="00D506C2"/>
    <w:rsid w:val="00D506D7"/>
    <w:rsid w:val="00D5095A"/>
    <w:rsid w:val="00D509F9"/>
    <w:rsid w:val="00D50FDF"/>
    <w:rsid w:val="00D51179"/>
    <w:rsid w:val="00D513C7"/>
    <w:rsid w:val="00D5141B"/>
    <w:rsid w:val="00D5167A"/>
    <w:rsid w:val="00D51698"/>
    <w:rsid w:val="00D51700"/>
    <w:rsid w:val="00D5173E"/>
    <w:rsid w:val="00D51BD0"/>
    <w:rsid w:val="00D51D5B"/>
    <w:rsid w:val="00D51E85"/>
    <w:rsid w:val="00D5206F"/>
    <w:rsid w:val="00D52162"/>
    <w:rsid w:val="00D5219B"/>
    <w:rsid w:val="00D52648"/>
    <w:rsid w:val="00D527F2"/>
    <w:rsid w:val="00D5292F"/>
    <w:rsid w:val="00D52BC0"/>
    <w:rsid w:val="00D52E2A"/>
    <w:rsid w:val="00D52FBA"/>
    <w:rsid w:val="00D52FFE"/>
    <w:rsid w:val="00D5346D"/>
    <w:rsid w:val="00D53811"/>
    <w:rsid w:val="00D53B7C"/>
    <w:rsid w:val="00D54119"/>
    <w:rsid w:val="00D542A6"/>
    <w:rsid w:val="00D545F7"/>
    <w:rsid w:val="00D5468C"/>
    <w:rsid w:val="00D54853"/>
    <w:rsid w:val="00D54904"/>
    <w:rsid w:val="00D549ED"/>
    <w:rsid w:val="00D54E6B"/>
    <w:rsid w:val="00D54EB6"/>
    <w:rsid w:val="00D54ECB"/>
    <w:rsid w:val="00D5515E"/>
    <w:rsid w:val="00D55273"/>
    <w:rsid w:val="00D55374"/>
    <w:rsid w:val="00D5539A"/>
    <w:rsid w:val="00D553C6"/>
    <w:rsid w:val="00D5543E"/>
    <w:rsid w:val="00D5546A"/>
    <w:rsid w:val="00D5569E"/>
    <w:rsid w:val="00D55A42"/>
    <w:rsid w:val="00D55ACD"/>
    <w:rsid w:val="00D55B75"/>
    <w:rsid w:val="00D55B8F"/>
    <w:rsid w:val="00D55D1D"/>
    <w:rsid w:val="00D55DD7"/>
    <w:rsid w:val="00D55E9D"/>
    <w:rsid w:val="00D562CF"/>
    <w:rsid w:val="00D562FA"/>
    <w:rsid w:val="00D56387"/>
    <w:rsid w:val="00D56462"/>
    <w:rsid w:val="00D56543"/>
    <w:rsid w:val="00D56557"/>
    <w:rsid w:val="00D56727"/>
    <w:rsid w:val="00D56776"/>
    <w:rsid w:val="00D570D0"/>
    <w:rsid w:val="00D57349"/>
    <w:rsid w:val="00D575BD"/>
    <w:rsid w:val="00D575FB"/>
    <w:rsid w:val="00D57699"/>
    <w:rsid w:val="00D57A59"/>
    <w:rsid w:val="00D57DD9"/>
    <w:rsid w:val="00D57DE7"/>
    <w:rsid w:val="00D60168"/>
    <w:rsid w:val="00D602EF"/>
    <w:rsid w:val="00D60889"/>
    <w:rsid w:val="00D608BD"/>
    <w:rsid w:val="00D60C42"/>
    <w:rsid w:val="00D60CFF"/>
    <w:rsid w:val="00D60D5F"/>
    <w:rsid w:val="00D60EA2"/>
    <w:rsid w:val="00D60ECB"/>
    <w:rsid w:val="00D60EF9"/>
    <w:rsid w:val="00D60F48"/>
    <w:rsid w:val="00D61151"/>
    <w:rsid w:val="00D61156"/>
    <w:rsid w:val="00D615F9"/>
    <w:rsid w:val="00D61646"/>
    <w:rsid w:val="00D616A0"/>
    <w:rsid w:val="00D61752"/>
    <w:rsid w:val="00D61A96"/>
    <w:rsid w:val="00D61BF2"/>
    <w:rsid w:val="00D61CF1"/>
    <w:rsid w:val="00D62437"/>
    <w:rsid w:val="00D62751"/>
    <w:rsid w:val="00D627C8"/>
    <w:rsid w:val="00D63130"/>
    <w:rsid w:val="00D63194"/>
    <w:rsid w:val="00D63504"/>
    <w:rsid w:val="00D6351A"/>
    <w:rsid w:val="00D63756"/>
    <w:rsid w:val="00D63844"/>
    <w:rsid w:val="00D63BCF"/>
    <w:rsid w:val="00D63C8E"/>
    <w:rsid w:val="00D643E3"/>
    <w:rsid w:val="00D6475C"/>
    <w:rsid w:val="00D649B2"/>
    <w:rsid w:val="00D64B75"/>
    <w:rsid w:val="00D64C3A"/>
    <w:rsid w:val="00D64DA3"/>
    <w:rsid w:val="00D650EB"/>
    <w:rsid w:val="00D651A5"/>
    <w:rsid w:val="00D651E7"/>
    <w:rsid w:val="00D652A6"/>
    <w:rsid w:val="00D65549"/>
    <w:rsid w:val="00D657E7"/>
    <w:rsid w:val="00D65815"/>
    <w:rsid w:val="00D65CAC"/>
    <w:rsid w:val="00D660BB"/>
    <w:rsid w:val="00D66188"/>
    <w:rsid w:val="00D66262"/>
    <w:rsid w:val="00D66595"/>
    <w:rsid w:val="00D66713"/>
    <w:rsid w:val="00D669B3"/>
    <w:rsid w:val="00D66A2F"/>
    <w:rsid w:val="00D671AC"/>
    <w:rsid w:val="00D67267"/>
    <w:rsid w:val="00D672C8"/>
    <w:rsid w:val="00D6734B"/>
    <w:rsid w:val="00D67782"/>
    <w:rsid w:val="00D67C33"/>
    <w:rsid w:val="00D67D15"/>
    <w:rsid w:val="00D67DF2"/>
    <w:rsid w:val="00D70185"/>
    <w:rsid w:val="00D701CA"/>
    <w:rsid w:val="00D704EF"/>
    <w:rsid w:val="00D709FB"/>
    <w:rsid w:val="00D70A34"/>
    <w:rsid w:val="00D70C7C"/>
    <w:rsid w:val="00D70CDA"/>
    <w:rsid w:val="00D71117"/>
    <w:rsid w:val="00D7148C"/>
    <w:rsid w:val="00D7163D"/>
    <w:rsid w:val="00D71A97"/>
    <w:rsid w:val="00D71B4B"/>
    <w:rsid w:val="00D71BCC"/>
    <w:rsid w:val="00D71D97"/>
    <w:rsid w:val="00D720B0"/>
    <w:rsid w:val="00D7215F"/>
    <w:rsid w:val="00D7221D"/>
    <w:rsid w:val="00D7224D"/>
    <w:rsid w:val="00D72265"/>
    <w:rsid w:val="00D72D10"/>
    <w:rsid w:val="00D72D35"/>
    <w:rsid w:val="00D73221"/>
    <w:rsid w:val="00D7322A"/>
    <w:rsid w:val="00D7340D"/>
    <w:rsid w:val="00D7342D"/>
    <w:rsid w:val="00D737AE"/>
    <w:rsid w:val="00D73880"/>
    <w:rsid w:val="00D73930"/>
    <w:rsid w:val="00D739C8"/>
    <w:rsid w:val="00D73A06"/>
    <w:rsid w:val="00D73CDE"/>
    <w:rsid w:val="00D73FA6"/>
    <w:rsid w:val="00D740FA"/>
    <w:rsid w:val="00D7426A"/>
    <w:rsid w:val="00D743F5"/>
    <w:rsid w:val="00D745D5"/>
    <w:rsid w:val="00D74688"/>
    <w:rsid w:val="00D74759"/>
    <w:rsid w:val="00D74761"/>
    <w:rsid w:val="00D74818"/>
    <w:rsid w:val="00D74A14"/>
    <w:rsid w:val="00D74A4E"/>
    <w:rsid w:val="00D74D2D"/>
    <w:rsid w:val="00D74DA3"/>
    <w:rsid w:val="00D74E61"/>
    <w:rsid w:val="00D75170"/>
    <w:rsid w:val="00D753A9"/>
    <w:rsid w:val="00D75452"/>
    <w:rsid w:val="00D75591"/>
    <w:rsid w:val="00D755B7"/>
    <w:rsid w:val="00D75671"/>
    <w:rsid w:val="00D75683"/>
    <w:rsid w:val="00D75DFA"/>
    <w:rsid w:val="00D75F50"/>
    <w:rsid w:val="00D7612A"/>
    <w:rsid w:val="00D761FE"/>
    <w:rsid w:val="00D762B0"/>
    <w:rsid w:val="00D769EF"/>
    <w:rsid w:val="00D76AB7"/>
    <w:rsid w:val="00D76ABE"/>
    <w:rsid w:val="00D76B31"/>
    <w:rsid w:val="00D76FBA"/>
    <w:rsid w:val="00D77D33"/>
    <w:rsid w:val="00D77D34"/>
    <w:rsid w:val="00D77D8D"/>
    <w:rsid w:val="00D77F20"/>
    <w:rsid w:val="00D80196"/>
    <w:rsid w:val="00D802B5"/>
    <w:rsid w:val="00D80318"/>
    <w:rsid w:val="00D80461"/>
    <w:rsid w:val="00D8046A"/>
    <w:rsid w:val="00D80A67"/>
    <w:rsid w:val="00D80D6C"/>
    <w:rsid w:val="00D80E2B"/>
    <w:rsid w:val="00D80F06"/>
    <w:rsid w:val="00D8124B"/>
    <w:rsid w:val="00D814E9"/>
    <w:rsid w:val="00D81769"/>
    <w:rsid w:val="00D81813"/>
    <w:rsid w:val="00D819B1"/>
    <w:rsid w:val="00D81A0F"/>
    <w:rsid w:val="00D81D0F"/>
    <w:rsid w:val="00D81E0A"/>
    <w:rsid w:val="00D81E31"/>
    <w:rsid w:val="00D81F81"/>
    <w:rsid w:val="00D821A7"/>
    <w:rsid w:val="00D824C3"/>
    <w:rsid w:val="00D825A8"/>
    <w:rsid w:val="00D826E0"/>
    <w:rsid w:val="00D82802"/>
    <w:rsid w:val="00D82DAA"/>
    <w:rsid w:val="00D82F3D"/>
    <w:rsid w:val="00D8300C"/>
    <w:rsid w:val="00D830C2"/>
    <w:rsid w:val="00D8312B"/>
    <w:rsid w:val="00D83442"/>
    <w:rsid w:val="00D834FD"/>
    <w:rsid w:val="00D83983"/>
    <w:rsid w:val="00D83A00"/>
    <w:rsid w:val="00D83A9C"/>
    <w:rsid w:val="00D83E67"/>
    <w:rsid w:val="00D8417E"/>
    <w:rsid w:val="00D8418C"/>
    <w:rsid w:val="00D842AF"/>
    <w:rsid w:val="00D84403"/>
    <w:rsid w:val="00D844BD"/>
    <w:rsid w:val="00D844DE"/>
    <w:rsid w:val="00D8453A"/>
    <w:rsid w:val="00D8480F"/>
    <w:rsid w:val="00D84880"/>
    <w:rsid w:val="00D84B90"/>
    <w:rsid w:val="00D84D44"/>
    <w:rsid w:val="00D84DB2"/>
    <w:rsid w:val="00D851FB"/>
    <w:rsid w:val="00D8560E"/>
    <w:rsid w:val="00D85628"/>
    <w:rsid w:val="00D85DDC"/>
    <w:rsid w:val="00D85EA0"/>
    <w:rsid w:val="00D85F5D"/>
    <w:rsid w:val="00D8610B"/>
    <w:rsid w:val="00D86409"/>
    <w:rsid w:val="00D864DA"/>
    <w:rsid w:val="00D867DB"/>
    <w:rsid w:val="00D868E4"/>
    <w:rsid w:val="00D86A7F"/>
    <w:rsid w:val="00D86DBE"/>
    <w:rsid w:val="00D875BB"/>
    <w:rsid w:val="00D876A1"/>
    <w:rsid w:val="00D876E7"/>
    <w:rsid w:val="00D87743"/>
    <w:rsid w:val="00D8787A"/>
    <w:rsid w:val="00D87BD2"/>
    <w:rsid w:val="00D87C85"/>
    <w:rsid w:val="00D87D02"/>
    <w:rsid w:val="00D87EE7"/>
    <w:rsid w:val="00D9026B"/>
    <w:rsid w:val="00D9026F"/>
    <w:rsid w:val="00D90AFB"/>
    <w:rsid w:val="00D90BCC"/>
    <w:rsid w:val="00D90E5A"/>
    <w:rsid w:val="00D90FD3"/>
    <w:rsid w:val="00D911E7"/>
    <w:rsid w:val="00D9123F"/>
    <w:rsid w:val="00D91364"/>
    <w:rsid w:val="00D91366"/>
    <w:rsid w:val="00D916D3"/>
    <w:rsid w:val="00D919C7"/>
    <w:rsid w:val="00D91A1D"/>
    <w:rsid w:val="00D91DEB"/>
    <w:rsid w:val="00D92261"/>
    <w:rsid w:val="00D923A6"/>
    <w:rsid w:val="00D92A09"/>
    <w:rsid w:val="00D92B66"/>
    <w:rsid w:val="00D93143"/>
    <w:rsid w:val="00D931AF"/>
    <w:rsid w:val="00D93529"/>
    <w:rsid w:val="00D93848"/>
    <w:rsid w:val="00D93B64"/>
    <w:rsid w:val="00D93ED4"/>
    <w:rsid w:val="00D93EF0"/>
    <w:rsid w:val="00D93F88"/>
    <w:rsid w:val="00D94071"/>
    <w:rsid w:val="00D94462"/>
    <w:rsid w:val="00D94687"/>
    <w:rsid w:val="00D946B5"/>
    <w:rsid w:val="00D947A7"/>
    <w:rsid w:val="00D94BE5"/>
    <w:rsid w:val="00D94D44"/>
    <w:rsid w:val="00D94FC0"/>
    <w:rsid w:val="00D951C4"/>
    <w:rsid w:val="00D952C0"/>
    <w:rsid w:val="00D95525"/>
    <w:rsid w:val="00D957D6"/>
    <w:rsid w:val="00D9593E"/>
    <w:rsid w:val="00D959CE"/>
    <w:rsid w:val="00D95C2C"/>
    <w:rsid w:val="00D95D86"/>
    <w:rsid w:val="00D95DCF"/>
    <w:rsid w:val="00D960B3"/>
    <w:rsid w:val="00D964C4"/>
    <w:rsid w:val="00D96641"/>
    <w:rsid w:val="00D9666F"/>
    <w:rsid w:val="00D968F6"/>
    <w:rsid w:val="00D96A03"/>
    <w:rsid w:val="00D96A41"/>
    <w:rsid w:val="00D96C45"/>
    <w:rsid w:val="00D96C8E"/>
    <w:rsid w:val="00D96CB4"/>
    <w:rsid w:val="00D96D09"/>
    <w:rsid w:val="00D96D7E"/>
    <w:rsid w:val="00D96FCB"/>
    <w:rsid w:val="00D9705D"/>
    <w:rsid w:val="00D97083"/>
    <w:rsid w:val="00D9715D"/>
    <w:rsid w:val="00D9738B"/>
    <w:rsid w:val="00D974A5"/>
    <w:rsid w:val="00D975B6"/>
    <w:rsid w:val="00D976A5"/>
    <w:rsid w:val="00D976E7"/>
    <w:rsid w:val="00D97819"/>
    <w:rsid w:val="00D9788A"/>
    <w:rsid w:val="00D978BE"/>
    <w:rsid w:val="00D978DA"/>
    <w:rsid w:val="00D97B18"/>
    <w:rsid w:val="00D97B47"/>
    <w:rsid w:val="00D97DAD"/>
    <w:rsid w:val="00D97E7D"/>
    <w:rsid w:val="00D97ECD"/>
    <w:rsid w:val="00D97F49"/>
    <w:rsid w:val="00DA01A5"/>
    <w:rsid w:val="00DA021D"/>
    <w:rsid w:val="00DA0565"/>
    <w:rsid w:val="00DA05FD"/>
    <w:rsid w:val="00DA07B6"/>
    <w:rsid w:val="00DA0942"/>
    <w:rsid w:val="00DA0F53"/>
    <w:rsid w:val="00DA0FA9"/>
    <w:rsid w:val="00DA12CD"/>
    <w:rsid w:val="00DA1632"/>
    <w:rsid w:val="00DA1AB8"/>
    <w:rsid w:val="00DA1C0A"/>
    <w:rsid w:val="00DA1D5E"/>
    <w:rsid w:val="00DA2289"/>
    <w:rsid w:val="00DA2582"/>
    <w:rsid w:val="00DA2716"/>
    <w:rsid w:val="00DA27E6"/>
    <w:rsid w:val="00DA28FA"/>
    <w:rsid w:val="00DA2ABA"/>
    <w:rsid w:val="00DA2C3D"/>
    <w:rsid w:val="00DA2CFC"/>
    <w:rsid w:val="00DA2D1E"/>
    <w:rsid w:val="00DA2F51"/>
    <w:rsid w:val="00DA2F93"/>
    <w:rsid w:val="00DA30E3"/>
    <w:rsid w:val="00DA315E"/>
    <w:rsid w:val="00DA320E"/>
    <w:rsid w:val="00DA34C1"/>
    <w:rsid w:val="00DA38E5"/>
    <w:rsid w:val="00DA3EB1"/>
    <w:rsid w:val="00DA3F40"/>
    <w:rsid w:val="00DA4311"/>
    <w:rsid w:val="00DA456C"/>
    <w:rsid w:val="00DA4643"/>
    <w:rsid w:val="00DA48B9"/>
    <w:rsid w:val="00DA4A8C"/>
    <w:rsid w:val="00DA4E3F"/>
    <w:rsid w:val="00DA4E88"/>
    <w:rsid w:val="00DA5062"/>
    <w:rsid w:val="00DA5138"/>
    <w:rsid w:val="00DA5320"/>
    <w:rsid w:val="00DA5330"/>
    <w:rsid w:val="00DA54B7"/>
    <w:rsid w:val="00DA55E4"/>
    <w:rsid w:val="00DA5647"/>
    <w:rsid w:val="00DA56D8"/>
    <w:rsid w:val="00DA5988"/>
    <w:rsid w:val="00DA5A3B"/>
    <w:rsid w:val="00DA5C71"/>
    <w:rsid w:val="00DA6058"/>
    <w:rsid w:val="00DA6098"/>
    <w:rsid w:val="00DA610A"/>
    <w:rsid w:val="00DA62E6"/>
    <w:rsid w:val="00DA6728"/>
    <w:rsid w:val="00DA6E20"/>
    <w:rsid w:val="00DA6E33"/>
    <w:rsid w:val="00DA7409"/>
    <w:rsid w:val="00DA7472"/>
    <w:rsid w:val="00DA7542"/>
    <w:rsid w:val="00DA75F5"/>
    <w:rsid w:val="00DA762C"/>
    <w:rsid w:val="00DA7935"/>
    <w:rsid w:val="00DA7B2A"/>
    <w:rsid w:val="00DA7E50"/>
    <w:rsid w:val="00DB0017"/>
    <w:rsid w:val="00DB00D7"/>
    <w:rsid w:val="00DB01FC"/>
    <w:rsid w:val="00DB036F"/>
    <w:rsid w:val="00DB06AE"/>
    <w:rsid w:val="00DB071C"/>
    <w:rsid w:val="00DB098E"/>
    <w:rsid w:val="00DB0AA9"/>
    <w:rsid w:val="00DB0BD3"/>
    <w:rsid w:val="00DB0FA7"/>
    <w:rsid w:val="00DB109A"/>
    <w:rsid w:val="00DB15C3"/>
    <w:rsid w:val="00DB1739"/>
    <w:rsid w:val="00DB1A5E"/>
    <w:rsid w:val="00DB1AAC"/>
    <w:rsid w:val="00DB1D39"/>
    <w:rsid w:val="00DB23D5"/>
    <w:rsid w:val="00DB271E"/>
    <w:rsid w:val="00DB2851"/>
    <w:rsid w:val="00DB2A2A"/>
    <w:rsid w:val="00DB2B99"/>
    <w:rsid w:val="00DB3282"/>
    <w:rsid w:val="00DB3582"/>
    <w:rsid w:val="00DB3859"/>
    <w:rsid w:val="00DB3B06"/>
    <w:rsid w:val="00DB3CDB"/>
    <w:rsid w:val="00DB3CED"/>
    <w:rsid w:val="00DB3E25"/>
    <w:rsid w:val="00DB3EA4"/>
    <w:rsid w:val="00DB3EAE"/>
    <w:rsid w:val="00DB460F"/>
    <w:rsid w:val="00DB490E"/>
    <w:rsid w:val="00DB4AB1"/>
    <w:rsid w:val="00DB4C66"/>
    <w:rsid w:val="00DB4DF2"/>
    <w:rsid w:val="00DB4EF4"/>
    <w:rsid w:val="00DB4F15"/>
    <w:rsid w:val="00DB4F28"/>
    <w:rsid w:val="00DB4FD6"/>
    <w:rsid w:val="00DB52B8"/>
    <w:rsid w:val="00DB532B"/>
    <w:rsid w:val="00DB5343"/>
    <w:rsid w:val="00DB5428"/>
    <w:rsid w:val="00DB5446"/>
    <w:rsid w:val="00DB54F8"/>
    <w:rsid w:val="00DB56DB"/>
    <w:rsid w:val="00DB57AF"/>
    <w:rsid w:val="00DB5B26"/>
    <w:rsid w:val="00DB5BED"/>
    <w:rsid w:val="00DB5BFB"/>
    <w:rsid w:val="00DB5C18"/>
    <w:rsid w:val="00DB5D45"/>
    <w:rsid w:val="00DB60DB"/>
    <w:rsid w:val="00DB60FA"/>
    <w:rsid w:val="00DB617D"/>
    <w:rsid w:val="00DB622D"/>
    <w:rsid w:val="00DB626D"/>
    <w:rsid w:val="00DB6613"/>
    <w:rsid w:val="00DB697A"/>
    <w:rsid w:val="00DB69A7"/>
    <w:rsid w:val="00DB6BAF"/>
    <w:rsid w:val="00DB6C44"/>
    <w:rsid w:val="00DB6D98"/>
    <w:rsid w:val="00DB75DB"/>
    <w:rsid w:val="00DB768A"/>
    <w:rsid w:val="00DB775A"/>
    <w:rsid w:val="00DB779D"/>
    <w:rsid w:val="00DB7B69"/>
    <w:rsid w:val="00DB7CB6"/>
    <w:rsid w:val="00DC0043"/>
    <w:rsid w:val="00DC0165"/>
    <w:rsid w:val="00DC0179"/>
    <w:rsid w:val="00DC03D2"/>
    <w:rsid w:val="00DC06E8"/>
    <w:rsid w:val="00DC07B0"/>
    <w:rsid w:val="00DC07D6"/>
    <w:rsid w:val="00DC0830"/>
    <w:rsid w:val="00DC0839"/>
    <w:rsid w:val="00DC085D"/>
    <w:rsid w:val="00DC089D"/>
    <w:rsid w:val="00DC0966"/>
    <w:rsid w:val="00DC0A4A"/>
    <w:rsid w:val="00DC0DDB"/>
    <w:rsid w:val="00DC0E7F"/>
    <w:rsid w:val="00DC0F82"/>
    <w:rsid w:val="00DC1049"/>
    <w:rsid w:val="00DC136E"/>
    <w:rsid w:val="00DC14C5"/>
    <w:rsid w:val="00DC1964"/>
    <w:rsid w:val="00DC1C3B"/>
    <w:rsid w:val="00DC1E12"/>
    <w:rsid w:val="00DC1F19"/>
    <w:rsid w:val="00DC241A"/>
    <w:rsid w:val="00DC2439"/>
    <w:rsid w:val="00DC2441"/>
    <w:rsid w:val="00DC2495"/>
    <w:rsid w:val="00DC2712"/>
    <w:rsid w:val="00DC298A"/>
    <w:rsid w:val="00DC2E18"/>
    <w:rsid w:val="00DC2E56"/>
    <w:rsid w:val="00DC2E8E"/>
    <w:rsid w:val="00DC3335"/>
    <w:rsid w:val="00DC370A"/>
    <w:rsid w:val="00DC39C1"/>
    <w:rsid w:val="00DC3ABA"/>
    <w:rsid w:val="00DC3BC3"/>
    <w:rsid w:val="00DC3BD9"/>
    <w:rsid w:val="00DC3F85"/>
    <w:rsid w:val="00DC4444"/>
    <w:rsid w:val="00DC44D1"/>
    <w:rsid w:val="00DC44FA"/>
    <w:rsid w:val="00DC464F"/>
    <w:rsid w:val="00DC4800"/>
    <w:rsid w:val="00DC4DB9"/>
    <w:rsid w:val="00DC4E6A"/>
    <w:rsid w:val="00DC4F1A"/>
    <w:rsid w:val="00DC4F64"/>
    <w:rsid w:val="00DC5296"/>
    <w:rsid w:val="00DC5342"/>
    <w:rsid w:val="00DC5890"/>
    <w:rsid w:val="00DC5A2A"/>
    <w:rsid w:val="00DC5FAF"/>
    <w:rsid w:val="00DC6273"/>
    <w:rsid w:val="00DC63CA"/>
    <w:rsid w:val="00DC6847"/>
    <w:rsid w:val="00DC693E"/>
    <w:rsid w:val="00DC6CA9"/>
    <w:rsid w:val="00DC6E74"/>
    <w:rsid w:val="00DC6EE4"/>
    <w:rsid w:val="00DC7060"/>
    <w:rsid w:val="00DC72E1"/>
    <w:rsid w:val="00DC7311"/>
    <w:rsid w:val="00DC7397"/>
    <w:rsid w:val="00DC7A07"/>
    <w:rsid w:val="00DC7D59"/>
    <w:rsid w:val="00DC7E7D"/>
    <w:rsid w:val="00DC7F8E"/>
    <w:rsid w:val="00DD006E"/>
    <w:rsid w:val="00DD00D8"/>
    <w:rsid w:val="00DD04E9"/>
    <w:rsid w:val="00DD050A"/>
    <w:rsid w:val="00DD0693"/>
    <w:rsid w:val="00DD092F"/>
    <w:rsid w:val="00DD0B7B"/>
    <w:rsid w:val="00DD0C23"/>
    <w:rsid w:val="00DD0CCD"/>
    <w:rsid w:val="00DD0D5B"/>
    <w:rsid w:val="00DD0DA8"/>
    <w:rsid w:val="00DD0DC0"/>
    <w:rsid w:val="00DD110F"/>
    <w:rsid w:val="00DD1175"/>
    <w:rsid w:val="00DD1381"/>
    <w:rsid w:val="00DD1394"/>
    <w:rsid w:val="00DD1535"/>
    <w:rsid w:val="00DD15CC"/>
    <w:rsid w:val="00DD1779"/>
    <w:rsid w:val="00DD17B2"/>
    <w:rsid w:val="00DD180E"/>
    <w:rsid w:val="00DD19C0"/>
    <w:rsid w:val="00DD20AF"/>
    <w:rsid w:val="00DD2296"/>
    <w:rsid w:val="00DD2472"/>
    <w:rsid w:val="00DD24E7"/>
    <w:rsid w:val="00DD2660"/>
    <w:rsid w:val="00DD27A2"/>
    <w:rsid w:val="00DD28F9"/>
    <w:rsid w:val="00DD29A1"/>
    <w:rsid w:val="00DD29D5"/>
    <w:rsid w:val="00DD2B57"/>
    <w:rsid w:val="00DD2BAF"/>
    <w:rsid w:val="00DD2CDB"/>
    <w:rsid w:val="00DD2D4C"/>
    <w:rsid w:val="00DD3100"/>
    <w:rsid w:val="00DD3232"/>
    <w:rsid w:val="00DD33BC"/>
    <w:rsid w:val="00DD34BB"/>
    <w:rsid w:val="00DD36AE"/>
    <w:rsid w:val="00DD371E"/>
    <w:rsid w:val="00DD3748"/>
    <w:rsid w:val="00DD3DE1"/>
    <w:rsid w:val="00DD3E36"/>
    <w:rsid w:val="00DD4825"/>
    <w:rsid w:val="00DD4C82"/>
    <w:rsid w:val="00DD5263"/>
    <w:rsid w:val="00DD52EA"/>
    <w:rsid w:val="00DD541C"/>
    <w:rsid w:val="00DD5517"/>
    <w:rsid w:val="00DD5566"/>
    <w:rsid w:val="00DD55D7"/>
    <w:rsid w:val="00DD5A61"/>
    <w:rsid w:val="00DD5E5C"/>
    <w:rsid w:val="00DD5F55"/>
    <w:rsid w:val="00DD609F"/>
    <w:rsid w:val="00DD6122"/>
    <w:rsid w:val="00DD61B9"/>
    <w:rsid w:val="00DD640F"/>
    <w:rsid w:val="00DD661D"/>
    <w:rsid w:val="00DD6D12"/>
    <w:rsid w:val="00DD6EF7"/>
    <w:rsid w:val="00DD7376"/>
    <w:rsid w:val="00DD7498"/>
    <w:rsid w:val="00DD749E"/>
    <w:rsid w:val="00DD7762"/>
    <w:rsid w:val="00DD7802"/>
    <w:rsid w:val="00DD7939"/>
    <w:rsid w:val="00DD7A90"/>
    <w:rsid w:val="00DD7B74"/>
    <w:rsid w:val="00DD7C89"/>
    <w:rsid w:val="00DD7E8C"/>
    <w:rsid w:val="00DD7FFD"/>
    <w:rsid w:val="00DE026E"/>
    <w:rsid w:val="00DE0A66"/>
    <w:rsid w:val="00DE0D19"/>
    <w:rsid w:val="00DE0DD7"/>
    <w:rsid w:val="00DE0EDF"/>
    <w:rsid w:val="00DE1017"/>
    <w:rsid w:val="00DE1145"/>
    <w:rsid w:val="00DE155A"/>
    <w:rsid w:val="00DE1705"/>
    <w:rsid w:val="00DE17A9"/>
    <w:rsid w:val="00DE1903"/>
    <w:rsid w:val="00DE1AF6"/>
    <w:rsid w:val="00DE1CEF"/>
    <w:rsid w:val="00DE1D41"/>
    <w:rsid w:val="00DE1D54"/>
    <w:rsid w:val="00DE2064"/>
    <w:rsid w:val="00DE20A6"/>
    <w:rsid w:val="00DE2205"/>
    <w:rsid w:val="00DE221A"/>
    <w:rsid w:val="00DE2285"/>
    <w:rsid w:val="00DE2BCC"/>
    <w:rsid w:val="00DE2D50"/>
    <w:rsid w:val="00DE2E23"/>
    <w:rsid w:val="00DE2F03"/>
    <w:rsid w:val="00DE30D5"/>
    <w:rsid w:val="00DE3283"/>
    <w:rsid w:val="00DE337F"/>
    <w:rsid w:val="00DE33B5"/>
    <w:rsid w:val="00DE340B"/>
    <w:rsid w:val="00DE352D"/>
    <w:rsid w:val="00DE3C0F"/>
    <w:rsid w:val="00DE3C71"/>
    <w:rsid w:val="00DE40F4"/>
    <w:rsid w:val="00DE42F9"/>
    <w:rsid w:val="00DE4394"/>
    <w:rsid w:val="00DE4626"/>
    <w:rsid w:val="00DE494E"/>
    <w:rsid w:val="00DE4B3E"/>
    <w:rsid w:val="00DE4C7F"/>
    <w:rsid w:val="00DE528E"/>
    <w:rsid w:val="00DE564A"/>
    <w:rsid w:val="00DE575A"/>
    <w:rsid w:val="00DE59BD"/>
    <w:rsid w:val="00DE59CB"/>
    <w:rsid w:val="00DE5CBA"/>
    <w:rsid w:val="00DE5CCD"/>
    <w:rsid w:val="00DE5D19"/>
    <w:rsid w:val="00DE5FF9"/>
    <w:rsid w:val="00DE61B2"/>
    <w:rsid w:val="00DE6334"/>
    <w:rsid w:val="00DE656A"/>
    <w:rsid w:val="00DE6576"/>
    <w:rsid w:val="00DE694F"/>
    <w:rsid w:val="00DE6BE8"/>
    <w:rsid w:val="00DE6C9B"/>
    <w:rsid w:val="00DE6F0D"/>
    <w:rsid w:val="00DE710B"/>
    <w:rsid w:val="00DE73B4"/>
    <w:rsid w:val="00DE7585"/>
    <w:rsid w:val="00DE763D"/>
    <w:rsid w:val="00DE7686"/>
    <w:rsid w:val="00DE7A39"/>
    <w:rsid w:val="00DE7ED2"/>
    <w:rsid w:val="00DE7F03"/>
    <w:rsid w:val="00DF0170"/>
    <w:rsid w:val="00DF01D1"/>
    <w:rsid w:val="00DF03E0"/>
    <w:rsid w:val="00DF04EF"/>
    <w:rsid w:val="00DF0889"/>
    <w:rsid w:val="00DF08C7"/>
    <w:rsid w:val="00DF0A3A"/>
    <w:rsid w:val="00DF0CA6"/>
    <w:rsid w:val="00DF0DBF"/>
    <w:rsid w:val="00DF112D"/>
    <w:rsid w:val="00DF1414"/>
    <w:rsid w:val="00DF1537"/>
    <w:rsid w:val="00DF1D78"/>
    <w:rsid w:val="00DF1F4C"/>
    <w:rsid w:val="00DF20A2"/>
    <w:rsid w:val="00DF2313"/>
    <w:rsid w:val="00DF242D"/>
    <w:rsid w:val="00DF2557"/>
    <w:rsid w:val="00DF2588"/>
    <w:rsid w:val="00DF2A0B"/>
    <w:rsid w:val="00DF2CB6"/>
    <w:rsid w:val="00DF3161"/>
    <w:rsid w:val="00DF39AD"/>
    <w:rsid w:val="00DF3A84"/>
    <w:rsid w:val="00DF3C9A"/>
    <w:rsid w:val="00DF3CF1"/>
    <w:rsid w:val="00DF3D54"/>
    <w:rsid w:val="00DF3EA3"/>
    <w:rsid w:val="00DF414D"/>
    <w:rsid w:val="00DF426E"/>
    <w:rsid w:val="00DF4288"/>
    <w:rsid w:val="00DF4514"/>
    <w:rsid w:val="00DF45D2"/>
    <w:rsid w:val="00DF4685"/>
    <w:rsid w:val="00DF46A3"/>
    <w:rsid w:val="00DF49F5"/>
    <w:rsid w:val="00DF4AB1"/>
    <w:rsid w:val="00DF4C52"/>
    <w:rsid w:val="00DF4D7B"/>
    <w:rsid w:val="00DF5197"/>
    <w:rsid w:val="00DF538E"/>
    <w:rsid w:val="00DF55A6"/>
    <w:rsid w:val="00DF5833"/>
    <w:rsid w:val="00DF5836"/>
    <w:rsid w:val="00DF5961"/>
    <w:rsid w:val="00DF5FE4"/>
    <w:rsid w:val="00DF6017"/>
    <w:rsid w:val="00DF60C8"/>
    <w:rsid w:val="00DF611B"/>
    <w:rsid w:val="00DF661F"/>
    <w:rsid w:val="00DF6682"/>
    <w:rsid w:val="00DF67F8"/>
    <w:rsid w:val="00DF67FE"/>
    <w:rsid w:val="00DF6855"/>
    <w:rsid w:val="00DF6A9A"/>
    <w:rsid w:val="00DF6CC0"/>
    <w:rsid w:val="00DF6E3A"/>
    <w:rsid w:val="00DF6F84"/>
    <w:rsid w:val="00DF71A1"/>
    <w:rsid w:val="00DF74B0"/>
    <w:rsid w:val="00DF751F"/>
    <w:rsid w:val="00DF7597"/>
    <w:rsid w:val="00DF7D25"/>
    <w:rsid w:val="00DF7F7D"/>
    <w:rsid w:val="00E00020"/>
    <w:rsid w:val="00E000AA"/>
    <w:rsid w:val="00E000EB"/>
    <w:rsid w:val="00E00236"/>
    <w:rsid w:val="00E002E2"/>
    <w:rsid w:val="00E0057B"/>
    <w:rsid w:val="00E006BB"/>
    <w:rsid w:val="00E00726"/>
    <w:rsid w:val="00E007FE"/>
    <w:rsid w:val="00E00A72"/>
    <w:rsid w:val="00E00B08"/>
    <w:rsid w:val="00E00D4D"/>
    <w:rsid w:val="00E00F7F"/>
    <w:rsid w:val="00E00FA4"/>
    <w:rsid w:val="00E00FD3"/>
    <w:rsid w:val="00E00FE2"/>
    <w:rsid w:val="00E011C4"/>
    <w:rsid w:val="00E0146D"/>
    <w:rsid w:val="00E01608"/>
    <w:rsid w:val="00E01774"/>
    <w:rsid w:val="00E01BEB"/>
    <w:rsid w:val="00E02062"/>
    <w:rsid w:val="00E02327"/>
    <w:rsid w:val="00E02357"/>
    <w:rsid w:val="00E023DB"/>
    <w:rsid w:val="00E02537"/>
    <w:rsid w:val="00E025B5"/>
    <w:rsid w:val="00E026D4"/>
    <w:rsid w:val="00E0277D"/>
    <w:rsid w:val="00E027DE"/>
    <w:rsid w:val="00E02822"/>
    <w:rsid w:val="00E02A21"/>
    <w:rsid w:val="00E02A7B"/>
    <w:rsid w:val="00E02ADD"/>
    <w:rsid w:val="00E02DA7"/>
    <w:rsid w:val="00E02E2D"/>
    <w:rsid w:val="00E02FA0"/>
    <w:rsid w:val="00E0336D"/>
    <w:rsid w:val="00E033C6"/>
    <w:rsid w:val="00E034AA"/>
    <w:rsid w:val="00E035C8"/>
    <w:rsid w:val="00E0365F"/>
    <w:rsid w:val="00E036EC"/>
    <w:rsid w:val="00E03752"/>
    <w:rsid w:val="00E03764"/>
    <w:rsid w:val="00E0389E"/>
    <w:rsid w:val="00E039C2"/>
    <w:rsid w:val="00E03A05"/>
    <w:rsid w:val="00E03A61"/>
    <w:rsid w:val="00E03DFE"/>
    <w:rsid w:val="00E03F20"/>
    <w:rsid w:val="00E04119"/>
    <w:rsid w:val="00E04224"/>
    <w:rsid w:val="00E0464D"/>
    <w:rsid w:val="00E04991"/>
    <w:rsid w:val="00E04B59"/>
    <w:rsid w:val="00E04BEB"/>
    <w:rsid w:val="00E04C4A"/>
    <w:rsid w:val="00E04D9F"/>
    <w:rsid w:val="00E0514E"/>
    <w:rsid w:val="00E051B1"/>
    <w:rsid w:val="00E0522F"/>
    <w:rsid w:val="00E05285"/>
    <w:rsid w:val="00E05313"/>
    <w:rsid w:val="00E053E7"/>
    <w:rsid w:val="00E054D6"/>
    <w:rsid w:val="00E05524"/>
    <w:rsid w:val="00E055C6"/>
    <w:rsid w:val="00E055DF"/>
    <w:rsid w:val="00E05755"/>
    <w:rsid w:val="00E0581D"/>
    <w:rsid w:val="00E05D32"/>
    <w:rsid w:val="00E06002"/>
    <w:rsid w:val="00E06247"/>
    <w:rsid w:val="00E0638B"/>
    <w:rsid w:val="00E064FF"/>
    <w:rsid w:val="00E06527"/>
    <w:rsid w:val="00E06850"/>
    <w:rsid w:val="00E06948"/>
    <w:rsid w:val="00E0695C"/>
    <w:rsid w:val="00E06B83"/>
    <w:rsid w:val="00E06E3D"/>
    <w:rsid w:val="00E07163"/>
    <w:rsid w:val="00E0719B"/>
    <w:rsid w:val="00E0737C"/>
    <w:rsid w:val="00E07556"/>
    <w:rsid w:val="00E0777B"/>
    <w:rsid w:val="00E07D0E"/>
    <w:rsid w:val="00E07D3B"/>
    <w:rsid w:val="00E07E85"/>
    <w:rsid w:val="00E10166"/>
    <w:rsid w:val="00E101A5"/>
    <w:rsid w:val="00E106F8"/>
    <w:rsid w:val="00E10AC2"/>
    <w:rsid w:val="00E10BBC"/>
    <w:rsid w:val="00E10CE9"/>
    <w:rsid w:val="00E10D0D"/>
    <w:rsid w:val="00E10DDC"/>
    <w:rsid w:val="00E10F23"/>
    <w:rsid w:val="00E10F6B"/>
    <w:rsid w:val="00E11008"/>
    <w:rsid w:val="00E110DD"/>
    <w:rsid w:val="00E11127"/>
    <w:rsid w:val="00E112E0"/>
    <w:rsid w:val="00E11479"/>
    <w:rsid w:val="00E114FC"/>
    <w:rsid w:val="00E1152A"/>
    <w:rsid w:val="00E1156C"/>
    <w:rsid w:val="00E11ABC"/>
    <w:rsid w:val="00E11D94"/>
    <w:rsid w:val="00E11E46"/>
    <w:rsid w:val="00E11E9B"/>
    <w:rsid w:val="00E120F0"/>
    <w:rsid w:val="00E12133"/>
    <w:rsid w:val="00E12697"/>
    <w:rsid w:val="00E127FB"/>
    <w:rsid w:val="00E12BF2"/>
    <w:rsid w:val="00E12DA7"/>
    <w:rsid w:val="00E12E7B"/>
    <w:rsid w:val="00E13262"/>
    <w:rsid w:val="00E1338C"/>
    <w:rsid w:val="00E13547"/>
    <w:rsid w:val="00E135C9"/>
    <w:rsid w:val="00E13840"/>
    <w:rsid w:val="00E13A60"/>
    <w:rsid w:val="00E13EA9"/>
    <w:rsid w:val="00E14175"/>
    <w:rsid w:val="00E143D3"/>
    <w:rsid w:val="00E145BD"/>
    <w:rsid w:val="00E14687"/>
    <w:rsid w:val="00E14781"/>
    <w:rsid w:val="00E14BBB"/>
    <w:rsid w:val="00E14EB4"/>
    <w:rsid w:val="00E15003"/>
    <w:rsid w:val="00E1511F"/>
    <w:rsid w:val="00E1516F"/>
    <w:rsid w:val="00E15530"/>
    <w:rsid w:val="00E15613"/>
    <w:rsid w:val="00E15853"/>
    <w:rsid w:val="00E15A8C"/>
    <w:rsid w:val="00E15AB5"/>
    <w:rsid w:val="00E15E18"/>
    <w:rsid w:val="00E15FC7"/>
    <w:rsid w:val="00E160F8"/>
    <w:rsid w:val="00E160FE"/>
    <w:rsid w:val="00E161BD"/>
    <w:rsid w:val="00E162A4"/>
    <w:rsid w:val="00E16597"/>
    <w:rsid w:val="00E16733"/>
    <w:rsid w:val="00E16787"/>
    <w:rsid w:val="00E16D2C"/>
    <w:rsid w:val="00E16D7D"/>
    <w:rsid w:val="00E1736C"/>
    <w:rsid w:val="00E1743A"/>
    <w:rsid w:val="00E176EA"/>
    <w:rsid w:val="00E17D7C"/>
    <w:rsid w:val="00E2014D"/>
    <w:rsid w:val="00E2020E"/>
    <w:rsid w:val="00E20350"/>
    <w:rsid w:val="00E203A8"/>
    <w:rsid w:val="00E203EC"/>
    <w:rsid w:val="00E2079D"/>
    <w:rsid w:val="00E2085C"/>
    <w:rsid w:val="00E20C2B"/>
    <w:rsid w:val="00E20C6A"/>
    <w:rsid w:val="00E21086"/>
    <w:rsid w:val="00E210A1"/>
    <w:rsid w:val="00E215AE"/>
    <w:rsid w:val="00E217F7"/>
    <w:rsid w:val="00E21AF2"/>
    <w:rsid w:val="00E21CEF"/>
    <w:rsid w:val="00E22082"/>
    <w:rsid w:val="00E221CC"/>
    <w:rsid w:val="00E22453"/>
    <w:rsid w:val="00E225AB"/>
    <w:rsid w:val="00E22A21"/>
    <w:rsid w:val="00E22BCE"/>
    <w:rsid w:val="00E22DAE"/>
    <w:rsid w:val="00E22F48"/>
    <w:rsid w:val="00E23058"/>
    <w:rsid w:val="00E23082"/>
    <w:rsid w:val="00E2316D"/>
    <w:rsid w:val="00E2327D"/>
    <w:rsid w:val="00E23375"/>
    <w:rsid w:val="00E23467"/>
    <w:rsid w:val="00E23541"/>
    <w:rsid w:val="00E23723"/>
    <w:rsid w:val="00E23774"/>
    <w:rsid w:val="00E239CF"/>
    <w:rsid w:val="00E23A18"/>
    <w:rsid w:val="00E23D63"/>
    <w:rsid w:val="00E24202"/>
    <w:rsid w:val="00E244BD"/>
    <w:rsid w:val="00E24775"/>
    <w:rsid w:val="00E2477A"/>
    <w:rsid w:val="00E24C58"/>
    <w:rsid w:val="00E24F11"/>
    <w:rsid w:val="00E250B1"/>
    <w:rsid w:val="00E25246"/>
    <w:rsid w:val="00E255A8"/>
    <w:rsid w:val="00E25742"/>
    <w:rsid w:val="00E257E4"/>
    <w:rsid w:val="00E25825"/>
    <w:rsid w:val="00E25A1E"/>
    <w:rsid w:val="00E25A2D"/>
    <w:rsid w:val="00E25BB9"/>
    <w:rsid w:val="00E25D5C"/>
    <w:rsid w:val="00E2608C"/>
    <w:rsid w:val="00E2625D"/>
    <w:rsid w:val="00E263C0"/>
    <w:rsid w:val="00E2651D"/>
    <w:rsid w:val="00E267C5"/>
    <w:rsid w:val="00E268AE"/>
    <w:rsid w:val="00E269E4"/>
    <w:rsid w:val="00E26B10"/>
    <w:rsid w:val="00E26CFA"/>
    <w:rsid w:val="00E26F87"/>
    <w:rsid w:val="00E271D5"/>
    <w:rsid w:val="00E2733D"/>
    <w:rsid w:val="00E2736D"/>
    <w:rsid w:val="00E27944"/>
    <w:rsid w:val="00E27AAE"/>
    <w:rsid w:val="00E27AE0"/>
    <w:rsid w:val="00E27B94"/>
    <w:rsid w:val="00E27D55"/>
    <w:rsid w:val="00E30017"/>
    <w:rsid w:val="00E303AE"/>
    <w:rsid w:val="00E303CB"/>
    <w:rsid w:val="00E30A0F"/>
    <w:rsid w:val="00E30BBF"/>
    <w:rsid w:val="00E30CEF"/>
    <w:rsid w:val="00E30D81"/>
    <w:rsid w:val="00E31072"/>
    <w:rsid w:val="00E31213"/>
    <w:rsid w:val="00E31219"/>
    <w:rsid w:val="00E31341"/>
    <w:rsid w:val="00E3144D"/>
    <w:rsid w:val="00E315FE"/>
    <w:rsid w:val="00E31653"/>
    <w:rsid w:val="00E316E2"/>
    <w:rsid w:val="00E318D8"/>
    <w:rsid w:val="00E31A62"/>
    <w:rsid w:val="00E31C2C"/>
    <w:rsid w:val="00E31C7A"/>
    <w:rsid w:val="00E31FA9"/>
    <w:rsid w:val="00E32707"/>
    <w:rsid w:val="00E327C1"/>
    <w:rsid w:val="00E328F9"/>
    <w:rsid w:val="00E3296C"/>
    <w:rsid w:val="00E32A08"/>
    <w:rsid w:val="00E32FC4"/>
    <w:rsid w:val="00E330F6"/>
    <w:rsid w:val="00E33239"/>
    <w:rsid w:val="00E334C6"/>
    <w:rsid w:val="00E335DE"/>
    <w:rsid w:val="00E33658"/>
    <w:rsid w:val="00E33A48"/>
    <w:rsid w:val="00E33B9F"/>
    <w:rsid w:val="00E33C1B"/>
    <w:rsid w:val="00E33DE0"/>
    <w:rsid w:val="00E3408B"/>
    <w:rsid w:val="00E34342"/>
    <w:rsid w:val="00E34732"/>
    <w:rsid w:val="00E34762"/>
    <w:rsid w:val="00E347FA"/>
    <w:rsid w:val="00E34A45"/>
    <w:rsid w:val="00E34AD1"/>
    <w:rsid w:val="00E34AFA"/>
    <w:rsid w:val="00E34B41"/>
    <w:rsid w:val="00E3514B"/>
    <w:rsid w:val="00E35431"/>
    <w:rsid w:val="00E354C2"/>
    <w:rsid w:val="00E3554F"/>
    <w:rsid w:val="00E3575E"/>
    <w:rsid w:val="00E357DB"/>
    <w:rsid w:val="00E358C2"/>
    <w:rsid w:val="00E35AE8"/>
    <w:rsid w:val="00E35AFC"/>
    <w:rsid w:val="00E35DDC"/>
    <w:rsid w:val="00E35EA6"/>
    <w:rsid w:val="00E3636F"/>
    <w:rsid w:val="00E3647F"/>
    <w:rsid w:val="00E36549"/>
    <w:rsid w:val="00E36595"/>
    <w:rsid w:val="00E368E2"/>
    <w:rsid w:val="00E36907"/>
    <w:rsid w:val="00E36B72"/>
    <w:rsid w:val="00E36CC8"/>
    <w:rsid w:val="00E3719A"/>
    <w:rsid w:val="00E3719D"/>
    <w:rsid w:val="00E3720C"/>
    <w:rsid w:val="00E37278"/>
    <w:rsid w:val="00E37AAE"/>
    <w:rsid w:val="00E37B8B"/>
    <w:rsid w:val="00E37D90"/>
    <w:rsid w:val="00E37D9D"/>
    <w:rsid w:val="00E37E1F"/>
    <w:rsid w:val="00E37EBF"/>
    <w:rsid w:val="00E37F3A"/>
    <w:rsid w:val="00E4021B"/>
    <w:rsid w:val="00E4037D"/>
    <w:rsid w:val="00E4038D"/>
    <w:rsid w:val="00E40574"/>
    <w:rsid w:val="00E40768"/>
    <w:rsid w:val="00E407FC"/>
    <w:rsid w:val="00E40AC6"/>
    <w:rsid w:val="00E40C45"/>
    <w:rsid w:val="00E41277"/>
    <w:rsid w:val="00E4141D"/>
    <w:rsid w:val="00E416DB"/>
    <w:rsid w:val="00E41838"/>
    <w:rsid w:val="00E41897"/>
    <w:rsid w:val="00E4196B"/>
    <w:rsid w:val="00E4196E"/>
    <w:rsid w:val="00E419A9"/>
    <w:rsid w:val="00E41A2E"/>
    <w:rsid w:val="00E41A5E"/>
    <w:rsid w:val="00E41C7D"/>
    <w:rsid w:val="00E41DBD"/>
    <w:rsid w:val="00E41F06"/>
    <w:rsid w:val="00E426D3"/>
    <w:rsid w:val="00E42A6B"/>
    <w:rsid w:val="00E42C90"/>
    <w:rsid w:val="00E42CE1"/>
    <w:rsid w:val="00E42D03"/>
    <w:rsid w:val="00E42DD6"/>
    <w:rsid w:val="00E43016"/>
    <w:rsid w:val="00E43089"/>
    <w:rsid w:val="00E430F6"/>
    <w:rsid w:val="00E43303"/>
    <w:rsid w:val="00E4354A"/>
    <w:rsid w:val="00E4390C"/>
    <w:rsid w:val="00E43A1C"/>
    <w:rsid w:val="00E43A4B"/>
    <w:rsid w:val="00E43B55"/>
    <w:rsid w:val="00E43E99"/>
    <w:rsid w:val="00E43FF6"/>
    <w:rsid w:val="00E4406D"/>
    <w:rsid w:val="00E443C2"/>
    <w:rsid w:val="00E44423"/>
    <w:rsid w:val="00E44505"/>
    <w:rsid w:val="00E44B58"/>
    <w:rsid w:val="00E44D7D"/>
    <w:rsid w:val="00E44D8B"/>
    <w:rsid w:val="00E44FFB"/>
    <w:rsid w:val="00E450B4"/>
    <w:rsid w:val="00E45218"/>
    <w:rsid w:val="00E452FF"/>
    <w:rsid w:val="00E45329"/>
    <w:rsid w:val="00E455CC"/>
    <w:rsid w:val="00E45694"/>
    <w:rsid w:val="00E45741"/>
    <w:rsid w:val="00E45AD9"/>
    <w:rsid w:val="00E45B0F"/>
    <w:rsid w:val="00E45B3B"/>
    <w:rsid w:val="00E45BF9"/>
    <w:rsid w:val="00E45FFF"/>
    <w:rsid w:val="00E46379"/>
    <w:rsid w:val="00E4660D"/>
    <w:rsid w:val="00E46937"/>
    <w:rsid w:val="00E469F6"/>
    <w:rsid w:val="00E469F8"/>
    <w:rsid w:val="00E46A26"/>
    <w:rsid w:val="00E46AA7"/>
    <w:rsid w:val="00E46B79"/>
    <w:rsid w:val="00E46F9E"/>
    <w:rsid w:val="00E47009"/>
    <w:rsid w:val="00E471EF"/>
    <w:rsid w:val="00E4731B"/>
    <w:rsid w:val="00E473B4"/>
    <w:rsid w:val="00E474D5"/>
    <w:rsid w:val="00E47544"/>
    <w:rsid w:val="00E477FA"/>
    <w:rsid w:val="00E4781D"/>
    <w:rsid w:val="00E47AC8"/>
    <w:rsid w:val="00E47CEC"/>
    <w:rsid w:val="00E47D44"/>
    <w:rsid w:val="00E47F78"/>
    <w:rsid w:val="00E5012E"/>
    <w:rsid w:val="00E50614"/>
    <w:rsid w:val="00E5077F"/>
    <w:rsid w:val="00E507D5"/>
    <w:rsid w:val="00E50833"/>
    <w:rsid w:val="00E50A67"/>
    <w:rsid w:val="00E50D53"/>
    <w:rsid w:val="00E50ECA"/>
    <w:rsid w:val="00E50F04"/>
    <w:rsid w:val="00E5107E"/>
    <w:rsid w:val="00E5158C"/>
    <w:rsid w:val="00E515AF"/>
    <w:rsid w:val="00E51A17"/>
    <w:rsid w:val="00E51A40"/>
    <w:rsid w:val="00E523ED"/>
    <w:rsid w:val="00E527A2"/>
    <w:rsid w:val="00E52874"/>
    <w:rsid w:val="00E52ABE"/>
    <w:rsid w:val="00E52F6D"/>
    <w:rsid w:val="00E533E9"/>
    <w:rsid w:val="00E533F7"/>
    <w:rsid w:val="00E5350C"/>
    <w:rsid w:val="00E535B1"/>
    <w:rsid w:val="00E53769"/>
    <w:rsid w:val="00E53CA9"/>
    <w:rsid w:val="00E53D9C"/>
    <w:rsid w:val="00E53EA5"/>
    <w:rsid w:val="00E54238"/>
    <w:rsid w:val="00E5446F"/>
    <w:rsid w:val="00E547D4"/>
    <w:rsid w:val="00E547EE"/>
    <w:rsid w:val="00E54A4E"/>
    <w:rsid w:val="00E54CD2"/>
    <w:rsid w:val="00E54EC1"/>
    <w:rsid w:val="00E55139"/>
    <w:rsid w:val="00E5526C"/>
    <w:rsid w:val="00E55355"/>
    <w:rsid w:val="00E5544F"/>
    <w:rsid w:val="00E55673"/>
    <w:rsid w:val="00E557DC"/>
    <w:rsid w:val="00E55874"/>
    <w:rsid w:val="00E559EE"/>
    <w:rsid w:val="00E55A43"/>
    <w:rsid w:val="00E55A5E"/>
    <w:rsid w:val="00E55A83"/>
    <w:rsid w:val="00E55AA0"/>
    <w:rsid w:val="00E55C54"/>
    <w:rsid w:val="00E55C68"/>
    <w:rsid w:val="00E55DC1"/>
    <w:rsid w:val="00E561CC"/>
    <w:rsid w:val="00E5626E"/>
    <w:rsid w:val="00E56327"/>
    <w:rsid w:val="00E56354"/>
    <w:rsid w:val="00E56429"/>
    <w:rsid w:val="00E5686A"/>
    <w:rsid w:val="00E56B53"/>
    <w:rsid w:val="00E56CBD"/>
    <w:rsid w:val="00E56CF5"/>
    <w:rsid w:val="00E56D9A"/>
    <w:rsid w:val="00E56E31"/>
    <w:rsid w:val="00E56F9F"/>
    <w:rsid w:val="00E57109"/>
    <w:rsid w:val="00E57328"/>
    <w:rsid w:val="00E573B9"/>
    <w:rsid w:val="00E57674"/>
    <w:rsid w:val="00E576DD"/>
    <w:rsid w:val="00E57896"/>
    <w:rsid w:val="00E579AB"/>
    <w:rsid w:val="00E57A0A"/>
    <w:rsid w:val="00E57AD7"/>
    <w:rsid w:val="00E57F24"/>
    <w:rsid w:val="00E57F56"/>
    <w:rsid w:val="00E6000D"/>
    <w:rsid w:val="00E600BD"/>
    <w:rsid w:val="00E602E9"/>
    <w:rsid w:val="00E60418"/>
    <w:rsid w:val="00E6051F"/>
    <w:rsid w:val="00E605DD"/>
    <w:rsid w:val="00E6082A"/>
    <w:rsid w:val="00E60EBD"/>
    <w:rsid w:val="00E61289"/>
    <w:rsid w:val="00E612CF"/>
    <w:rsid w:val="00E61708"/>
    <w:rsid w:val="00E61F1F"/>
    <w:rsid w:val="00E62203"/>
    <w:rsid w:val="00E6243A"/>
    <w:rsid w:val="00E62495"/>
    <w:rsid w:val="00E6274D"/>
    <w:rsid w:val="00E6298F"/>
    <w:rsid w:val="00E62ABF"/>
    <w:rsid w:val="00E62AC4"/>
    <w:rsid w:val="00E62BE4"/>
    <w:rsid w:val="00E62FAF"/>
    <w:rsid w:val="00E6308D"/>
    <w:rsid w:val="00E63172"/>
    <w:rsid w:val="00E631CB"/>
    <w:rsid w:val="00E637CE"/>
    <w:rsid w:val="00E6394C"/>
    <w:rsid w:val="00E63AE1"/>
    <w:rsid w:val="00E63AEC"/>
    <w:rsid w:val="00E63CE4"/>
    <w:rsid w:val="00E63D73"/>
    <w:rsid w:val="00E6407E"/>
    <w:rsid w:val="00E64438"/>
    <w:rsid w:val="00E64804"/>
    <w:rsid w:val="00E64B39"/>
    <w:rsid w:val="00E64B4C"/>
    <w:rsid w:val="00E64C26"/>
    <w:rsid w:val="00E65191"/>
    <w:rsid w:val="00E65217"/>
    <w:rsid w:val="00E65472"/>
    <w:rsid w:val="00E6555B"/>
    <w:rsid w:val="00E6564A"/>
    <w:rsid w:val="00E65AC4"/>
    <w:rsid w:val="00E65C23"/>
    <w:rsid w:val="00E65D04"/>
    <w:rsid w:val="00E65DD8"/>
    <w:rsid w:val="00E65E25"/>
    <w:rsid w:val="00E65E61"/>
    <w:rsid w:val="00E65EFA"/>
    <w:rsid w:val="00E6604D"/>
    <w:rsid w:val="00E66150"/>
    <w:rsid w:val="00E663A1"/>
    <w:rsid w:val="00E663E3"/>
    <w:rsid w:val="00E664C5"/>
    <w:rsid w:val="00E66534"/>
    <w:rsid w:val="00E66668"/>
    <w:rsid w:val="00E6678F"/>
    <w:rsid w:val="00E66941"/>
    <w:rsid w:val="00E66CB5"/>
    <w:rsid w:val="00E66D28"/>
    <w:rsid w:val="00E66F38"/>
    <w:rsid w:val="00E66F6E"/>
    <w:rsid w:val="00E66FAE"/>
    <w:rsid w:val="00E6704C"/>
    <w:rsid w:val="00E6709B"/>
    <w:rsid w:val="00E671E8"/>
    <w:rsid w:val="00E672A0"/>
    <w:rsid w:val="00E6735E"/>
    <w:rsid w:val="00E6755D"/>
    <w:rsid w:val="00E6756A"/>
    <w:rsid w:val="00E67BA2"/>
    <w:rsid w:val="00E67C03"/>
    <w:rsid w:val="00E67C1A"/>
    <w:rsid w:val="00E67C59"/>
    <w:rsid w:val="00E67D48"/>
    <w:rsid w:val="00E67E08"/>
    <w:rsid w:val="00E70265"/>
    <w:rsid w:val="00E70406"/>
    <w:rsid w:val="00E7061E"/>
    <w:rsid w:val="00E70C2F"/>
    <w:rsid w:val="00E70D33"/>
    <w:rsid w:val="00E70DB7"/>
    <w:rsid w:val="00E713EF"/>
    <w:rsid w:val="00E714B6"/>
    <w:rsid w:val="00E715B3"/>
    <w:rsid w:val="00E71966"/>
    <w:rsid w:val="00E71B29"/>
    <w:rsid w:val="00E71EF9"/>
    <w:rsid w:val="00E71F49"/>
    <w:rsid w:val="00E7209C"/>
    <w:rsid w:val="00E72119"/>
    <w:rsid w:val="00E721A9"/>
    <w:rsid w:val="00E72304"/>
    <w:rsid w:val="00E72F25"/>
    <w:rsid w:val="00E73416"/>
    <w:rsid w:val="00E735DA"/>
    <w:rsid w:val="00E736CA"/>
    <w:rsid w:val="00E73807"/>
    <w:rsid w:val="00E73860"/>
    <w:rsid w:val="00E738BE"/>
    <w:rsid w:val="00E738F1"/>
    <w:rsid w:val="00E7391A"/>
    <w:rsid w:val="00E73C16"/>
    <w:rsid w:val="00E740A0"/>
    <w:rsid w:val="00E741B3"/>
    <w:rsid w:val="00E74627"/>
    <w:rsid w:val="00E746AF"/>
    <w:rsid w:val="00E748C6"/>
    <w:rsid w:val="00E749EE"/>
    <w:rsid w:val="00E74B84"/>
    <w:rsid w:val="00E7504A"/>
    <w:rsid w:val="00E75081"/>
    <w:rsid w:val="00E7508D"/>
    <w:rsid w:val="00E752E2"/>
    <w:rsid w:val="00E753D2"/>
    <w:rsid w:val="00E75788"/>
    <w:rsid w:val="00E75796"/>
    <w:rsid w:val="00E758CA"/>
    <w:rsid w:val="00E75AB0"/>
    <w:rsid w:val="00E75D05"/>
    <w:rsid w:val="00E75DA6"/>
    <w:rsid w:val="00E75EF8"/>
    <w:rsid w:val="00E75F90"/>
    <w:rsid w:val="00E7606B"/>
    <w:rsid w:val="00E76223"/>
    <w:rsid w:val="00E7625B"/>
    <w:rsid w:val="00E76360"/>
    <w:rsid w:val="00E765C8"/>
    <w:rsid w:val="00E7704E"/>
    <w:rsid w:val="00E77112"/>
    <w:rsid w:val="00E7717D"/>
    <w:rsid w:val="00E771C5"/>
    <w:rsid w:val="00E7733C"/>
    <w:rsid w:val="00E77597"/>
    <w:rsid w:val="00E77751"/>
    <w:rsid w:val="00E77828"/>
    <w:rsid w:val="00E77FB8"/>
    <w:rsid w:val="00E8029F"/>
    <w:rsid w:val="00E802D3"/>
    <w:rsid w:val="00E80787"/>
    <w:rsid w:val="00E807E0"/>
    <w:rsid w:val="00E8094C"/>
    <w:rsid w:val="00E80B0A"/>
    <w:rsid w:val="00E815F8"/>
    <w:rsid w:val="00E816D3"/>
    <w:rsid w:val="00E81715"/>
    <w:rsid w:val="00E81744"/>
    <w:rsid w:val="00E81805"/>
    <w:rsid w:val="00E819DC"/>
    <w:rsid w:val="00E81B84"/>
    <w:rsid w:val="00E81BA1"/>
    <w:rsid w:val="00E81BBC"/>
    <w:rsid w:val="00E81C4D"/>
    <w:rsid w:val="00E821F2"/>
    <w:rsid w:val="00E82348"/>
    <w:rsid w:val="00E824A0"/>
    <w:rsid w:val="00E82503"/>
    <w:rsid w:val="00E825FC"/>
    <w:rsid w:val="00E82AA0"/>
    <w:rsid w:val="00E82AA5"/>
    <w:rsid w:val="00E82AC4"/>
    <w:rsid w:val="00E82CDF"/>
    <w:rsid w:val="00E82F11"/>
    <w:rsid w:val="00E83100"/>
    <w:rsid w:val="00E8313A"/>
    <w:rsid w:val="00E83308"/>
    <w:rsid w:val="00E83711"/>
    <w:rsid w:val="00E837F2"/>
    <w:rsid w:val="00E83C44"/>
    <w:rsid w:val="00E83E07"/>
    <w:rsid w:val="00E83E54"/>
    <w:rsid w:val="00E83ED8"/>
    <w:rsid w:val="00E84207"/>
    <w:rsid w:val="00E8438E"/>
    <w:rsid w:val="00E8477D"/>
    <w:rsid w:val="00E8478E"/>
    <w:rsid w:val="00E84CAB"/>
    <w:rsid w:val="00E85245"/>
    <w:rsid w:val="00E85443"/>
    <w:rsid w:val="00E8550E"/>
    <w:rsid w:val="00E855B5"/>
    <w:rsid w:val="00E8576B"/>
    <w:rsid w:val="00E857A5"/>
    <w:rsid w:val="00E857C9"/>
    <w:rsid w:val="00E857CD"/>
    <w:rsid w:val="00E85877"/>
    <w:rsid w:val="00E85EDB"/>
    <w:rsid w:val="00E85EE2"/>
    <w:rsid w:val="00E85F67"/>
    <w:rsid w:val="00E86059"/>
    <w:rsid w:val="00E860BA"/>
    <w:rsid w:val="00E8657D"/>
    <w:rsid w:val="00E86612"/>
    <w:rsid w:val="00E86735"/>
    <w:rsid w:val="00E86BF8"/>
    <w:rsid w:val="00E86F21"/>
    <w:rsid w:val="00E87238"/>
    <w:rsid w:val="00E873CF"/>
    <w:rsid w:val="00E873EB"/>
    <w:rsid w:val="00E87438"/>
    <w:rsid w:val="00E8765D"/>
    <w:rsid w:val="00E878CB"/>
    <w:rsid w:val="00E87ED4"/>
    <w:rsid w:val="00E87F39"/>
    <w:rsid w:val="00E9009B"/>
    <w:rsid w:val="00E90157"/>
    <w:rsid w:val="00E90367"/>
    <w:rsid w:val="00E90893"/>
    <w:rsid w:val="00E90A05"/>
    <w:rsid w:val="00E90A5E"/>
    <w:rsid w:val="00E90EA1"/>
    <w:rsid w:val="00E912AE"/>
    <w:rsid w:val="00E9154C"/>
    <w:rsid w:val="00E91730"/>
    <w:rsid w:val="00E9185B"/>
    <w:rsid w:val="00E91B83"/>
    <w:rsid w:val="00E91C89"/>
    <w:rsid w:val="00E91DF8"/>
    <w:rsid w:val="00E91F4E"/>
    <w:rsid w:val="00E92131"/>
    <w:rsid w:val="00E92582"/>
    <w:rsid w:val="00E925A6"/>
    <w:rsid w:val="00E926DA"/>
    <w:rsid w:val="00E92E31"/>
    <w:rsid w:val="00E9305D"/>
    <w:rsid w:val="00E9317A"/>
    <w:rsid w:val="00E936E4"/>
    <w:rsid w:val="00E93870"/>
    <w:rsid w:val="00E93A6D"/>
    <w:rsid w:val="00E93BC7"/>
    <w:rsid w:val="00E93E11"/>
    <w:rsid w:val="00E93F13"/>
    <w:rsid w:val="00E9404B"/>
    <w:rsid w:val="00E940D8"/>
    <w:rsid w:val="00E940FE"/>
    <w:rsid w:val="00E94154"/>
    <w:rsid w:val="00E9423D"/>
    <w:rsid w:val="00E943E1"/>
    <w:rsid w:val="00E947BE"/>
    <w:rsid w:val="00E94CD9"/>
    <w:rsid w:val="00E94CED"/>
    <w:rsid w:val="00E95229"/>
    <w:rsid w:val="00E95ACC"/>
    <w:rsid w:val="00E95E94"/>
    <w:rsid w:val="00E96085"/>
    <w:rsid w:val="00E964CD"/>
    <w:rsid w:val="00E965AD"/>
    <w:rsid w:val="00E96780"/>
    <w:rsid w:val="00E9688A"/>
    <w:rsid w:val="00E96AB9"/>
    <w:rsid w:val="00E96BAF"/>
    <w:rsid w:val="00E96E67"/>
    <w:rsid w:val="00E97002"/>
    <w:rsid w:val="00E97079"/>
    <w:rsid w:val="00E97196"/>
    <w:rsid w:val="00E972C7"/>
    <w:rsid w:val="00E9733C"/>
    <w:rsid w:val="00E9740C"/>
    <w:rsid w:val="00E9750C"/>
    <w:rsid w:val="00E97A88"/>
    <w:rsid w:val="00E97B32"/>
    <w:rsid w:val="00E97EA1"/>
    <w:rsid w:val="00E97EFD"/>
    <w:rsid w:val="00E97F02"/>
    <w:rsid w:val="00EA02C5"/>
    <w:rsid w:val="00EA03E5"/>
    <w:rsid w:val="00EA04E2"/>
    <w:rsid w:val="00EA04E4"/>
    <w:rsid w:val="00EA0701"/>
    <w:rsid w:val="00EA0727"/>
    <w:rsid w:val="00EA07A3"/>
    <w:rsid w:val="00EA08AB"/>
    <w:rsid w:val="00EA0976"/>
    <w:rsid w:val="00EA0A5A"/>
    <w:rsid w:val="00EA0B14"/>
    <w:rsid w:val="00EA0CF5"/>
    <w:rsid w:val="00EA0D59"/>
    <w:rsid w:val="00EA0F45"/>
    <w:rsid w:val="00EA0FAE"/>
    <w:rsid w:val="00EA102F"/>
    <w:rsid w:val="00EA1045"/>
    <w:rsid w:val="00EA1167"/>
    <w:rsid w:val="00EA1305"/>
    <w:rsid w:val="00EA1710"/>
    <w:rsid w:val="00EA181C"/>
    <w:rsid w:val="00EA1A28"/>
    <w:rsid w:val="00EA1DD5"/>
    <w:rsid w:val="00EA1EBD"/>
    <w:rsid w:val="00EA2217"/>
    <w:rsid w:val="00EA235B"/>
    <w:rsid w:val="00EA2979"/>
    <w:rsid w:val="00EA2C78"/>
    <w:rsid w:val="00EA2E53"/>
    <w:rsid w:val="00EA2FA7"/>
    <w:rsid w:val="00EA2FC8"/>
    <w:rsid w:val="00EA32B7"/>
    <w:rsid w:val="00EA35EE"/>
    <w:rsid w:val="00EA37E8"/>
    <w:rsid w:val="00EA3833"/>
    <w:rsid w:val="00EA3A74"/>
    <w:rsid w:val="00EA4063"/>
    <w:rsid w:val="00EA44F7"/>
    <w:rsid w:val="00EA4856"/>
    <w:rsid w:val="00EA4926"/>
    <w:rsid w:val="00EA4A64"/>
    <w:rsid w:val="00EA4CD1"/>
    <w:rsid w:val="00EA5116"/>
    <w:rsid w:val="00EA5271"/>
    <w:rsid w:val="00EA5758"/>
    <w:rsid w:val="00EA5AA3"/>
    <w:rsid w:val="00EA5DFC"/>
    <w:rsid w:val="00EA6331"/>
    <w:rsid w:val="00EA6390"/>
    <w:rsid w:val="00EA63AB"/>
    <w:rsid w:val="00EA6832"/>
    <w:rsid w:val="00EA68B3"/>
    <w:rsid w:val="00EA6989"/>
    <w:rsid w:val="00EA69C8"/>
    <w:rsid w:val="00EA6AA5"/>
    <w:rsid w:val="00EA6B49"/>
    <w:rsid w:val="00EA6B82"/>
    <w:rsid w:val="00EA6EA7"/>
    <w:rsid w:val="00EA6F0D"/>
    <w:rsid w:val="00EA7137"/>
    <w:rsid w:val="00EA75F7"/>
    <w:rsid w:val="00EA7749"/>
    <w:rsid w:val="00EA79C8"/>
    <w:rsid w:val="00EA79CF"/>
    <w:rsid w:val="00EA7A5C"/>
    <w:rsid w:val="00EA7E40"/>
    <w:rsid w:val="00EA7EC4"/>
    <w:rsid w:val="00EB0448"/>
    <w:rsid w:val="00EB0583"/>
    <w:rsid w:val="00EB0746"/>
    <w:rsid w:val="00EB07AE"/>
    <w:rsid w:val="00EB09A2"/>
    <w:rsid w:val="00EB1183"/>
    <w:rsid w:val="00EB11B7"/>
    <w:rsid w:val="00EB11CE"/>
    <w:rsid w:val="00EB11E4"/>
    <w:rsid w:val="00EB1355"/>
    <w:rsid w:val="00EB13DE"/>
    <w:rsid w:val="00EB1648"/>
    <w:rsid w:val="00EB1740"/>
    <w:rsid w:val="00EB1882"/>
    <w:rsid w:val="00EB1A0D"/>
    <w:rsid w:val="00EB1C72"/>
    <w:rsid w:val="00EB1E1F"/>
    <w:rsid w:val="00EB1EB9"/>
    <w:rsid w:val="00EB212D"/>
    <w:rsid w:val="00EB240E"/>
    <w:rsid w:val="00EB25BB"/>
    <w:rsid w:val="00EB2615"/>
    <w:rsid w:val="00EB2687"/>
    <w:rsid w:val="00EB26D3"/>
    <w:rsid w:val="00EB26E1"/>
    <w:rsid w:val="00EB2A8B"/>
    <w:rsid w:val="00EB2D46"/>
    <w:rsid w:val="00EB2E39"/>
    <w:rsid w:val="00EB2E55"/>
    <w:rsid w:val="00EB2EC2"/>
    <w:rsid w:val="00EB2ED3"/>
    <w:rsid w:val="00EB2F5E"/>
    <w:rsid w:val="00EB2F84"/>
    <w:rsid w:val="00EB3133"/>
    <w:rsid w:val="00EB332E"/>
    <w:rsid w:val="00EB3354"/>
    <w:rsid w:val="00EB35FB"/>
    <w:rsid w:val="00EB36DA"/>
    <w:rsid w:val="00EB3E13"/>
    <w:rsid w:val="00EB3E37"/>
    <w:rsid w:val="00EB3FB7"/>
    <w:rsid w:val="00EB4177"/>
    <w:rsid w:val="00EB47F4"/>
    <w:rsid w:val="00EB4955"/>
    <w:rsid w:val="00EB4A10"/>
    <w:rsid w:val="00EB4B3E"/>
    <w:rsid w:val="00EB4CA5"/>
    <w:rsid w:val="00EB4FFA"/>
    <w:rsid w:val="00EB54F2"/>
    <w:rsid w:val="00EB5637"/>
    <w:rsid w:val="00EB577D"/>
    <w:rsid w:val="00EB57DE"/>
    <w:rsid w:val="00EB5876"/>
    <w:rsid w:val="00EB5BEB"/>
    <w:rsid w:val="00EB5DFF"/>
    <w:rsid w:val="00EB5E56"/>
    <w:rsid w:val="00EB5E83"/>
    <w:rsid w:val="00EB623E"/>
    <w:rsid w:val="00EB629D"/>
    <w:rsid w:val="00EB6516"/>
    <w:rsid w:val="00EB6644"/>
    <w:rsid w:val="00EB6719"/>
    <w:rsid w:val="00EB6855"/>
    <w:rsid w:val="00EB6C44"/>
    <w:rsid w:val="00EB6EDE"/>
    <w:rsid w:val="00EB6F70"/>
    <w:rsid w:val="00EB70DC"/>
    <w:rsid w:val="00EB73C2"/>
    <w:rsid w:val="00EB76F3"/>
    <w:rsid w:val="00EB7953"/>
    <w:rsid w:val="00EB7AE1"/>
    <w:rsid w:val="00EB7AF0"/>
    <w:rsid w:val="00EB7D3E"/>
    <w:rsid w:val="00EB7D82"/>
    <w:rsid w:val="00EB7DCE"/>
    <w:rsid w:val="00EB7ECA"/>
    <w:rsid w:val="00EC039A"/>
    <w:rsid w:val="00EC07CF"/>
    <w:rsid w:val="00EC0901"/>
    <w:rsid w:val="00EC0A7D"/>
    <w:rsid w:val="00EC0B96"/>
    <w:rsid w:val="00EC0C7B"/>
    <w:rsid w:val="00EC10FE"/>
    <w:rsid w:val="00EC1140"/>
    <w:rsid w:val="00EC129C"/>
    <w:rsid w:val="00EC12B4"/>
    <w:rsid w:val="00EC14FB"/>
    <w:rsid w:val="00EC1AA3"/>
    <w:rsid w:val="00EC1D3C"/>
    <w:rsid w:val="00EC1E1E"/>
    <w:rsid w:val="00EC1EFD"/>
    <w:rsid w:val="00EC1F6A"/>
    <w:rsid w:val="00EC1FD0"/>
    <w:rsid w:val="00EC2203"/>
    <w:rsid w:val="00EC2385"/>
    <w:rsid w:val="00EC24C8"/>
    <w:rsid w:val="00EC26B3"/>
    <w:rsid w:val="00EC27F5"/>
    <w:rsid w:val="00EC2BCC"/>
    <w:rsid w:val="00EC3070"/>
    <w:rsid w:val="00EC309F"/>
    <w:rsid w:val="00EC3145"/>
    <w:rsid w:val="00EC32D7"/>
    <w:rsid w:val="00EC32DD"/>
    <w:rsid w:val="00EC374A"/>
    <w:rsid w:val="00EC37A3"/>
    <w:rsid w:val="00EC37E0"/>
    <w:rsid w:val="00EC38AA"/>
    <w:rsid w:val="00EC3974"/>
    <w:rsid w:val="00EC3A89"/>
    <w:rsid w:val="00EC3B81"/>
    <w:rsid w:val="00EC3BB1"/>
    <w:rsid w:val="00EC408F"/>
    <w:rsid w:val="00EC40AD"/>
    <w:rsid w:val="00EC4178"/>
    <w:rsid w:val="00EC4273"/>
    <w:rsid w:val="00EC43A6"/>
    <w:rsid w:val="00EC4691"/>
    <w:rsid w:val="00EC49D7"/>
    <w:rsid w:val="00EC4D4E"/>
    <w:rsid w:val="00EC4EB5"/>
    <w:rsid w:val="00EC4F05"/>
    <w:rsid w:val="00EC50BB"/>
    <w:rsid w:val="00EC519C"/>
    <w:rsid w:val="00EC559F"/>
    <w:rsid w:val="00EC5765"/>
    <w:rsid w:val="00EC582D"/>
    <w:rsid w:val="00EC5830"/>
    <w:rsid w:val="00EC5B48"/>
    <w:rsid w:val="00EC5FDA"/>
    <w:rsid w:val="00EC5FE5"/>
    <w:rsid w:val="00EC6021"/>
    <w:rsid w:val="00EC60E6"/>
    <w:rsid w:val="00EC6162"/>
    <w:rsid w:val="00EC62DD"/>
    <w:rsid w:val="00EC6315"/>
    <w:rsid w:val="00EC642A"/>
    <w:rsid w:val="00EC65A0"/>
    <w:rsid w:val="00EC6758"/>
    <w:rsid w:val="00EC6827"/>
    <w:rsid w:val="00EC685B"/>
    <w:rsid w:val="00EC6A33"/>
    <w:rsid w:val="00EC6AD7"/>
    <w:rsid w:val="00EC7157"/>
    <w:rsid w:val="00EC743D"/>
    <w:rsid w:val="00EC74F2"/>
    <w:rsid w:val="00EC7856"/>
    <w:rsid w:val="00EC78DF"/>
    <w:rsid w:val="00EC78FA"/>
    <w:rsid w:val="00EC790D"/>
    <w:rsid w:val="00EC792C"/>
    <w:rsid w:val="00EC7D59"/>
    <w:rsid w:val="00ED0103"/>
    <w:rsid w:val="00ED04F4"/>
    <w:rsid w:val="00ED0589"/>
    <w:rsid w:val="00ED0608"/>
    <w:rsid w:val="00ED0634"/>
    <w:rsid w:val="00ED0AA1"/>
    <w:rsid w:val="00ED0AFB"/>
    <w:rsid w:val="00ED0BA1"/>
    <w:rsid w:val="00ED0C47"/>
    <w:rsid w:val="00ED0CA1"/>
    <w:rsid w:val="00ED0D26"/>
    <w:rsid w:val="00ED0E7B"/>
    <w:rsid w:val="00ED102E"/>
    <w:rsid w:val="00ED1081"/>
    <w:rsid w:val="00ED12B7"/>
    <w:rsid w:val="00ED1300"/>
    <w:rsid w:val="00ED17AE"/>
    <w:rsid w:val="00ED1B3E"/>
    <w:rsid w:val="00ED1C94"/>
    <w:rsid w:val="00ED1D3E"/>
    <w:rsid w:val="00ED1D61"/>
    <w:rsid w:val="00ED1F15"/>
    <w:rsid w:val="00ED23F6"/>
    <w:rsid w:val="00ED26E1"/>
    <w:rsid w:val="00ED290B"/>
    <w:rsid w:val="00ED2A5D"/>
    <w:rsid w:val="00ED2A7E"/>
    <w:rsid w:val="00ED2BAD"/>
    <w:rsid w:val="00ED2EA8"/>
    <w:rsid w:val="00ED2FD5"/>
    <w:rsid w:val="00ED3012"/>
    <w:rsid w:val="00ED31B7"/>
    <w:rsid w:val="00ED36E2"/>
    <w:rsid w:val="00ED36EE"/>
    <w:rsid w:val="00ED38FC"/>
    <w:rsid w:val="00ED391D"/>
    <w:rsid w:val="00ED3986"/>
    <w:rsid w:val="00ED39DD"/>
    <w:rsid w:val="00ED3A03"/>
    <w:rsid w:val="00ED3A05"/>
    <w:rsid w:val="00ED3C06"/>
    <w:rsid w:val="00ED3C0F"/>
    <w:rsid w:val="00ED3C54"/>
    <w:rsid w:val="00ED423C"/>
    <w:rsid w:val="00ED433E"/>
    <w:rsid w:val="00ED49C0"/>
    <w:rsid w:val="00ED4C1A"/>
    <w:rsid w:val="00ED4C35"/>
    <w:rsid w:val="00ED4C6B"/>
    <w:rsid w:val="00ED4D40"/>
    <w:rsid w:val="00ED510E"/>
    <w:rsid w:val="00ED566A"/>
    <w:rsid w:val="00ED57E4"/>
    <w:rsid w:val="00ED588C"/>
    <w:rsid w:val="00ED5AC8"/>
    <w:rsid w:val="00ED5B1D"/>
    <w:rsid w:val="00ED5BB0"/>
    <w:rsid w:val="00ED6276"/>
    <w:rsid w:val="00ED63E2"/>
    <w:rsid w:val="00ED64C8"/>
    <w:rsid w:val="00ED66DE"/>
    <w:rsid w:val="00ED689E"/>
    <w:rsid w:val="00ED6AA8"/>
    <w:rsid w:val="00ED6FEC"/>
    <w:rsid w:val="00ED7241"/>
    <w:rsid w:val="00ED72A4"/>
    <w:rsid w:val="00ED7421"/>
    <w:rsid w:val="00ED7473"/>
    <w:rsid w:val="00ED7478"/>
    <w:rsid w:val="00ED7692"/>
    <w:rsid w:val="00ED76AD"/>
    <w:rsid w:val="00ED783D"/>
    <w:rsid w:val="00ED7848"/>
    <w:rsid w:val="00ED79F2"/>
    <w:rsid w:val="00ED7AA1"/>
    <w:rsid w:val="00ED7ACF"/>
    <w:rsid w:val="00ED7B41"/>
    <w:rsid w:val="00ED7E52"/>
    <w:rsid w:val="00ED7FAB"/>
    <w:rsid w:val="00EE00A6"/>
    <w:rsid w:val="00EE00C0"/>
    <w:rsid w:val="00EE02AC"/>
    <w:rsid w:val="00EE034A"/>
    <w:rsid w:val="00EE0370"/>
    <w:rsid w:val="00EE07A6"/>
    <w:rsid w:val="00EE0A6F"/>
    <w:rsid w:val="00EE0E4C"/>
    <w:rsid w:val="00EE0F32"/>
    <w:rsid w:val="00EE0F8A"/>
    <w:rsid w:val="00EE10DA"/>
    <w:rsid w:val="00EE1438"/>
    <w:rsid w:val="00EE16B7"/>
    <w:rsid w:val="00EE1AB8"/>
    <w:rsid w:val="00EE1C0E"/>
    <w:rsid w:val="00EE1FBB"/>
    <w:rsid w:val="00EE1FE1"/>
    <w:rsid w:val="00EE247B"/>
    <w:rsid w:val="00EE2774"/>
    <w:rsid w:val="00EE278E"/>
    <w:rsid w:val="00EE27C1"/>
    <w:rsid w:val="00EE29C0"/>
    <w:rsid w:val="00EE2E2A"/>
    <w:rsid w:val="00EE30D6"/>
    <w:rsid w:val="00EE31E9"/>
    <w:rsid w:val="00EE33C3"/>
    <w:rsid w:val="00EE34AF"/>
    <w:rsid w:val="00EE3993"/>
    <w:rsid w:val="00EE3C98"/>
    <w:rsid w:val="00EE3D46"/>
    <w:rsid w:val="00EE3D9C"/>
    <w:rsid w:val="00EE3EC5"/>
    <w:rsid w:val="00EE444E"/>
    <w:rsid w:val="00EE44A6"/>
    <w:rsid w:val="00EE44B6"/>
    <w:rsid w:val="00EE4597"/>
    <w:rsid w:val="00EE49A6"/>
    <w:rsid w:val="00EE4B4B"/>
    <w:rsid w:val="00EE4DD2"/>
    <w:rsid w:val="00EE4DE6"/>
    <w:rsid w:val="00EE5201"/>
    <w:rsid w:val="00EE52CD"/>
    <w:rsid w:val="00EE5473"/>
    <w:rsid w:val="00EE5496"/>
    <w:rsid w:val="00EE57D1"/>
    <w:rsid w:val="00EE5C06"/>
    <w:rsid w:val="00EE5D36"/>
    <w:rsid w:val="00EE5F18"/>
    <w:rsid w:val="00EE60D8"/>
    <w:rsid w:val="00EE6126"/>
    <w:rsid w:val="00EE6243"/>
    <w:rsid w:val="00EE654C"/>
    <w:rsid w:val="00EE65AE"/>
    <w:rsid w:val="00EE6740"/>
    <w:rsid w:val="00EE6A50"/>
    <w:rsid w:val="00EE6B15"/>
    <w:rsid w:val="00EE6D94"/>
    <w:rsid w:val="00EE6F44"/>
    <w:rsid w:val="00EE70A5"/>
    <w:rsid w:val="00EE710C"/>
    <w:rsid w:val="00EE726A"/>
    <w:rsid w:val="00EE74BB"/>
    <w:rsid w:val="00EE7592"/>
    <w:rsid w:val="00EE7638"/>
    <w:rsid w:val="00EE7811"/>
    <w:rsid w:val="00EE7B33"/>
    <w:rsid w:val="00EE7B67"/>
    <w:rsid w:val="00EE7C55"/>
    <w:rsid w:val="00EF0058"/>
    <w:rsid w:val="00EF0298"/>
    <w:rsid w:val="00EF06E3"/>
    <w:rsid w:val="00EF0754"/>
    <w:rsid w:val="00EF0B4B"/>
    <w:rsid w:val="00EF0BA1"/>
    <w:rsid w:val="00EF0C08"/>
    <w:rsid w:val="00EF0C73"/>
    <w:rsid w:val="00EF0CF8"/>
    <w:rsid w:val="00EF1010"/>
    <w:rsid w:val="00EF1331"/>
    <w:rsid w:val="00EF1430"/>
    <w:rsid w:val="00EF15AA"/>
    <w:rsid w:val="00EF17F8"/>
    <w:rsid w:val="00EF18AC"/>
    <w:rsid w:val="00EF1F04"/>
    <w:rsid w:val="00EF2261"/>
    <w:rsid w:val="00EF22A2"/>
    <w:rsid w:val="00EF2694"/>
    <w:rsid w:val="00EF289A"/>
    <w:rsid w:val="00EF2C01"/>
    <w:rsid w:val="00EF2D92"/>
    <w:rsid w:val="00EF30F7"/>
    <w:rsid w:val="00EF3100"/>
    <w:rsid w:val="00EF313B"/>
    <w:rsid w:val="00EF3439"/>
    <w:rsid w:val="00EF3507"/>
    <w:rsid w:val="00EF392A"/>
    <w:rsid w:val="00EF39B7"/>
    <w:rsid w:val="00EF4215"/>
    <w:rsid w:val="00EF4604"/>
    <w:rsid w:val="00EF4682"/>
    <w:rsid w:val="00EF4735"/>
    <w:rsid w:val="00EF481D"/>
    <w:rsid w:val="00EF4D96"/>
    <w:rsid w:val="00EF5143"/>
    <w:rsid w:val="00EF51ED"/>
    <w:rsid w:val="00EF5207"/>
    <w:rsid w:val="00EF55FA"/>
    <w:rsid w:val="00EF58BF"/>
    <w:rsid w:val="00EF5ACC"/>
    <w:rsid w:val="00EF5B21"/>
    <w:rsid w:val="00EF5D37"/>
    <w:rsid w:val="00EF5ED7"/>
    <w:rsid w:val="00EF61AD"/>
    <w:rsid w:val="00EF6377"/>
    <w:rsid w:val="00EF63B1"/>
    <w:rsid w:val="00EF63F8"/>
    <w:rsid w:val="00EF65FE"/>
    <w:rsid w:val="00EF6641"/>
    <w:rsid w:val="00EF66B8"/>
    <w:rsid w:val="00EF675D"/>
    <w:rsid w:val="00EF6927"/>
    <w:rsid w:val="00EF6BF1"/>
    <w:rsid w:val="00EF6ED5"/>
    <w:rsid w:val="00EF704C"/>
    <w:rsid w:val="00EF7163"/>
    <w:rsid w:val="00EF73A6"/>
    <w:rsid w:val="00EF7413"/>
    <w:rsid w:val="00EF7988"/>
    <w:rsid w:val="00EF79A5"/>
    <w:rsid w:val="00EF7AE8"/>
    <w:rsid w:val="00EF7E4F"/>
    <w:rsid w:val="00EF7E65"/>
    <w:rsid w:val="00EF7F0F"/>
    <w:rsid w:val="00F00168"/>
    <w:rsid w:val="00F0022A"/>
    <w:rsid w:val="00F002B5"/>
    <w:rsid w:val="00F00715"/>
    <w:rsid w:val="00F00AF5"/>
    <w:rsid w:val="00F00F6E"/>
    <w:rsid w:val="00F011D6"/>
    <w:rsid w:val="00F01203"/>
    <w:rsid w:val="00F01545"/>
    <w:rsid w:val="00F019C7"/>
    <w:rsid w:val="00F01B2E"/>
    <w:rsid w:val="00F01D09"/>
    <w:rsid w:val="00F01E5F"/>
    <w:rsid w:val="00F01F60"/>
    <w:rsid w:val="00F02111"/>
    <w:rsid w:val="00F02438"/>
    <w:rsid w:val="00F0245F"/>
    <w:rsid w:val="00F024C3"/>
    <w:rsid w:val="00F02758"/>
    <w:rsid w:val="00F027DD"/>
    <w:rsid w:val="00F02994"/>
    <w:rsid w:val="00F02A71"/>
    <w:rsid w:val="00F02B0B"/>
    <w:rsid w:val="00F02DCB"/>
    <w:rsid w:val="00F02EED"/>
    <w:rsid w:val="00F03023"/>
    <w:rsid w:val="00F03283"/>
    <w:rsid w:val="00F03432"/>
    <w:rsid w:val="00F034DC"/>
    <w:rsid w:val="00F03612"/>
    <w:rsid w:val="00F0371B"/>
    <w:rsid w:val="00F039AA"/>
    <w:rsid w:val="00F03EB2"/>
    <w:rsid w:val="00F03EBD"/>
    <w:rsid w:val="00F042F3"/>
    <w:rsid w:val="00F0476D"/>
    <w:rsid w:val="00F047BF"/>
    <w:rsid w:val="00F05071"/>
    <w:rsid w:val="00F0532F"/>
    <w:rsid w:val="00F053DD"/>
    <w:rsid w:val="00F054B4"/>
    <w:rsid w:val="00F0555B"/>
    <w:rsid w:val="00F0578A"/>
    <w:rsid w:val="00F05B0D"/>
    <w:rsid w:val="00F05C9E"/>
    <w:rsid w:val="00F05F13"/>
    <w:rsid w:val="00F06064"/>
    <w:rsid w:val="00F06378"/>
    <w:rsid w:val="00F0684D"/>
    <w:rsid w:val="00F0696A"/>
    <w:rsid w:val="00F069C2"/>
    <w:rsid w:val="00F06C23"/>
    <w:rsid w:val="00F06DA0"/>
    <w:rsid w:val="00F07527"/>
    <w:rsid w:val="00F07644"/>
    <w:rsid w:val="00F078B9"/>
    <w:rsid w:val="00F07AC4"/>
    <w:rsid w:val="00F07C19"/>
    <w:rsid w:val="00F07C4E"/>
    <w:rsid w:val="00F10089"/>
    <w:rsid w:val="00F10368"/>
    <w:rsid w:val="00F10423"/>
    <w:rsid w:val="00F10468"/>
    <w:rsid w:val="00F10692"/>
    <w:rsid w:val="00F106A9"/>
    <w:rsid w:val="00F107C5"/>
    <w:rsid w:val="00F10835"/>
    <w:rsid w:val="00F1094F"/>
    <w:rsid w:val="00F10CAC"/>
    <w:rsid w:val="00F10D8C"/>
    <w:rsid w:val="00F10DBC"/>
    <w:rsid w:val="00F10EB2"/>
    <w:rsid w:val="00F11077"/>
    <w:rsid w:val="00F1116C"/>
    <w:rsid w:val="00F111CA"/>
    <w:rsid w:val="00F1174A"/>
    <w:rsid w:val="00F1179A"/>
    <w:rsid w:val="00F11910"/>
    <w:rsid w:val="00F11978"/>
    <w:rsid w:val="00F11A7B"/>
    <w:rsid w:val="00F11EBA"/>
    <w:rsid w:val="00F12411"/>
    <w:rsid w:val="00F125AA"/>
    <w:rsid w:val="00F126D8"/>
    <w:rsid w:val="00F13440"/>
    <w:rsid w:val="00F13649"/>
    <w:rsid w:val="00F142A5"/>
    <w:rsid w:val="00F14DF1"/>
    <w:rsid w:val="00F14FEC"/>
    <w:rsid w:val="00F15126"/>
    <w:rsid w:val="00F15794"/>
    <w:rsid w:val="00F1588B"/>
    <w:rsid w:val="00F15AFD"/>
    <w:rsid w:val="00F15B43"/>
    <w:rsid w:val="00F15E7B"/>
    <w:rsid w:val="00F16049"/>
    <w:rsid w:val="00F16071"/>
    <w:rsid w:val="00F160DB"/>
    <w:rsid w:val="00F161DD"/>
    <w:rsid w:val="00F16593"/>
    <w:rsid w:val="00F16876"/>
    <w:rsid w:val="00F16A59"/>
    <w:rsid w:val="00F16AA3"/>
    <w:rsid w:val="00F16C35"/>
    <w:rsid w:val="00F171A4"/>
    <w:rsid w:val="00F171C3"/>
    <w:rsid w:val="00F171E0"/>
    <w:rsid w:val="00F1727E"/>
    <w:rsid w:val="00F1735C"/>
    <w:rsid w:val="00F17439"/>
    <w:rsid w:val="00F1765F"/>
    <w:rsid w:val="00F1794D"/>
    <w:rsid w:val="00F17AA3"/>
    <w:rsid w:val="00F2008C"/>
    <w:rsid w:val="00F201E1"/>
    <w:rsid w:val="00F20202"/>
    <w:rsid w:val="00F207F9"/>
    <w:rsid w:val="00F20B5B"/>
    <w:rsid w:val="00F20B63"/>
    <w:rsid w:val="00F20B8C"/>
    <w:rsid w:val="00F20BAB"/>
    <w:rsid w:val="00F20CC2"/>
    <w:rsid w:val="00F20E6E"/>
    <w:rsid w:val="00F20EB1"/>
    <w:rsid w:val="00F2104A"/>
    <w:rsid w:val="00F21139"/>
    <w:rsid w:val="00F2127C"/>
    <w:rsid w:val="00F21290"/>
    <w:rsid w:val="00F213A1"/>
    <w:rsid w:val="00F21486"/>
    <w:rsid w:val="00F2184D"/>
    <w:rsid w:val="00F21BAB"/>
    <w:rsid w:val="00F21D0B"/>
    <w:rsid w:val="00F21D7B"/>
    <w:rsid w:val="00F21EC9"/>
    <w:rsid w:val="00F222BF"/>
    <w:rsid w:val="00F2230E"/>
    <w:rsid w:val="00F22440"/>
    <w:rsid w:val="00F2292E"/>
    <w:rsid w:val="00F22D6F"/>
    <w:rsid w:val="00F23041"/>
    <w:rsid w:val="00F231B2"/>
    <w:rsid w:val="00F232D5"/>
    <w:rsid w:val="00F23755"/>
    <w:rsid w:val="00F237C6"/>
    <w:rsid w:val="00F23B5B"/>
    <w:rsid w:val="00F23DCA"/>
    <w:rsid w:val="00F23F8B"/>
    <w:rsid w:val="00F24808"/>
    <w:rsid w:val="00F24C8F"/>
    <w:rsid w:val="00F2517C"/>
    <w:rsid w:val="00F25237"/>
    <w:rsid w:val="00F2524E"/>
    <w:rsid w:val="00F25488"/>
    <w:rsid w:val="00F2562F"/>
    <w:rsid w:val="00F25930"/>
    <w:rsid w:val="00F25D6B"/>
    <w:rsid w:val="00F25E0B"/>
    <w:rsid w:val="00F25EC7"/>
    <w:rsid w:val="00F25FC5"/>
    <w:rsid w:val="00F2605C"/>
    <w:rsid w:val="00F26164"/>
    <w:rsid w:val="00F26329"/>
    <w:rsid w:val="00F26438"/>
    <w:rsid w:val="00F26554"/>
    <w:rsid w:val="00F26699"/>
    <w:rsid w:val="00F267F6"/>
    <w:rsid w:val="00F26D6D"/>
    <w:rsid w:val="00F26DDE"/>
    <w:rsid w:val="00F26E49"/>
    <w:rsid w:val="00F26F8B"/>
    <w:rsid w:val="00F2704C"/>
    <w:rsid w:val="00F27283"/>
    <w:rsid w:val="00F27331"/>
    <w:rsid w:val="00F275D9"/>
    <w:rsid w:val="00F2770C"/>
    <w:rsid w:val="00F27754"/>
    <w:rsid w:val="00F27B10"/>
    <w:rsid w:val="00F27D83"/>
    <w:rsid w:val="00F27F97"/>
    <w:rsid w:val="00F30500"/>
    <w:rsid w:val="00F30537"/>
    <w:rsid w:val="00F3058B"/>
    <w:rsid w:val="00F305FC"/>
    <w:rsid w:val="00F3061B"/>
    <w:rsid w:val="00F30850"/>
    <w:rsid w:val="00F30956"/>
    <w:rsid w:val="00F30B0A"/>
    <w:rsid w:val="00F30BD4"/>
    <w:rsid w:val="00F30C09"/>
    <w:rsid w:val="00F30D5C"/>
    <w:rsid w:val="00F30DBE"/>
    <w:rsid w:val="00F30E94"/>
    <w:rsid w:val="00F31016"/>
    <w:rsid w:val="00F3107F"/>
    <w:rsid w:val="00F312F7"/>
    <w:rsid w:val="00F315CE"/>
    <w:rsid w:val="00F31695"/>
    <w:rsid w:val="00F316B0"/>
    <w:rsid w:val="00F316C0"/>
    <w:rsid w:val="00F3184E"/>
    <w:rsid w:val="00F31A8D"/>
    <w:rsid w:val="00F31B30"/>
    <w:rsid w:val="00F31CDC"/>
    <w:rsid w:val="00F31E24"/>
    <w:rsid w:val="00F31FF3"/>
    <w:rsid w:val="00F32222"/>
    <w:rsid w:val="00F326B9"/>
    <w:rsid w:val="00F32752"/>
    <w:rsid w:val="00F328C0"/>
    <w:rsid w:val="00F328DF"/>
    <w:rsid w:val="00F32BC2"/>
    <w:rsid w:val="00F32C4A"/>
    <w:rsid w:val="00F32D04"/>
    <w:rsid w:val="00F33446"/>
    <w:rsid w:val="00F33523"/>
    <w:rsid w:val="00F3366C"/>
    <w:rsid w:val="00F33718"/>
    <w:rsid w:val="00F3394D"/>
    <w:rsid w:val="00F33A9E"/>
    <w:rsid w:val="00F33ACD"/>
    <w:rsid w:val="00F33C7F"/>
    <w:rsid w:val="00F33CE8"/>
    <w:rsid w:val="00F33F9F"/>
    <w:rsid w:val="00F34089"/>
    <w:rsid w:val="00F34172"/>
    <w:rsid w:val="00F34479"/>
    <w:rsid w:val="00F34CBA"/>
    <w:rsid w:val="00F34D0B"/>
    <w:rsid w:val="00F34D74"/>
    <w:rsid w:val="00F34E5F"/>
    <w:rsid w:val="00F34FA2"/>
    <w:rsid w:val="00F350F2"/>
    <w:rsid w:val="00F35149"/>
    <w:rsid w:val="00F352F7"/>
    <w:rsid w:val="00F35483"/>
    <w:rsid w:val="00F35484"/>
    <w:rsid w:val="00F35560"/>
    <w:rsid w:val="00F35605"/>
    <w:rsid w:val="00F356C2"/>
    <w:rsid w:val="00F3584D"/>
    <w:rsid w:val="00F35A3A"/>
    <w:rsid w:val="00F35E6A"/>
    <w:rsid w:val="00F35EEB"/>
    <w:rsid w:val="00F36119"/>
    <w:rsid w:val="00F36381"/>
    <w:rsid w:val="00F3638D"/>
    <w:rsid w:val="00F36444"/>
    <w:rsid w:val="00F36A6F"/>
    <w:rsid w:val="00F37086"/>
    <w:rsid w:val="00F372E3"/>
    <w:rsid w:val="00F37322"/>
    <w:rsid w:val="00F3750F"/>
    <w:rsid w:val="00F37617"/>
    <w:rsid w:val="00F378F1"/>
    <w:rsid w:val="00F37F6A"/>
    <w:rsid w:val="00F40187"/>
    <w:rsid w:val="00F40188"/>
    <w:rsid w:val="00F402CA"/>
    <w:rsid w:val="00F403F4"/>
    <w:rsid w:val="00F4040D"/>
    <w:rsid w:val="00F40694"/>
    <w:rsid w:val="00F40766"/>
    <w:rsid w:val="00F407F2"/>
    <w:rsid w:val="00F407F6"/>
    <w:rsid w:val="00F40824"/>
    <w:rsid w:val="00F40A88"/>
    <w:rsid w:val="00F40A95"/>
    <w:rsid w:val="00F40AE3"/>
    <w:rsid w:val="00F40EB2"/>
    <w:rsid w:val="00F40F61"/>
    <w:rsid w:val="00F40F9E"/>
    <w:rsid w:val="00F411BA"/>
    <w:rsid w:val="00F41709"/>
    <w:rsid w:val="00F4170E"/>
    <w:rsid w:val="00F41B5A"/>
    <w:rsid w:val="00F41C8E"/>
    <w:rsid w:val="00F41CAC"/>
    <w:rsid w:val="00F41D09"/>
    <w:rsid w:val="00F41D95"/>
    <w:rsid w:val="00F41E67"/>
    <w:rsid w:val="00F42118"/>
    <w:rsid w:val="00F42664"/>
    <w:rsid w:val="00F42C64"/>
    <w:rsid w:val="00F42D43"/>
    <w:rsid w:val="00F42F33"/>
    <w:rsid w:val="00F43032"/>
    <w:rsid w:val="00F432EF"/>
    <w:rsid w:val="00F433EF"/>
    <w:rsid w:val="00F43408"/>
    <w:rsid w:val="00F43431"/>
    <w:rsid w:val="00F43827"/>
    <w:rsid w:val="00F438E7"/>
    <w:rsid w:val="00F43CE8"/>
    <w:rsid w:val="00F43D0A"/>
    <w:rsid w:val="00F43D68"/>
    <w:rsid w:val="00F43DBB"/>
    <w:rsid w:val="00F43DE8"/>
    <w:rsid w:val="00F43EC0"/>
    <w:rsid w:val="00F44098"/>
    <w:rsid w:val="00F4409B"/>
    <w:rsid w:val="00F44142"/>
    <w:rsid w:val="00F44163"/>
    <w:rsid w:val="00F441C2"/>
    <w:rsid w:val="00F4432F"/>
    <w:rsid w:val="00F44349"/>
    <w:rsid w:val="00F44463"/>
    <w:rsid w:val="00F449F2"/>
    <w:rsid w:val="00F44B20"/>
    <w:rsid w:val="00F44BDB"/>
    <w:rsid w:val="00F44C02"/>
    <w:rsid w:val="00F44C19"/>
    <w:rsid w:val="00F44C2E"/>
    <w:rsid w:val="00F44E00"/>
    <w:rsid w:val="00F44EF3"/>
    <w:rsid w:val="00F45477"/>
    <w:rsid w:val="00F45644"/>
    <w:rsid w:val="00F456A1"/>
    <w:rsid w:val="00F456F8"/>
    <w:rsid w:val="00F45747"/>
    <w:rsid w:val="00F459A6"/>
    <w:rsid w:val="00F459AF"/>
    <w:rsid w:val="00F45AD1"/>
    <w:rsid w:val="00F45B2E"/>
    <w:rsid w:val="00F45B7D"/>
    <w:rsid w:val="00F45C88"/>
    <w:rsid w:val="00F45DF1"/>
    <w:rsid w:val="00F45EBF"/>
    <w:rsid w:val="00F45FCD"/>
    <w:rsid w:val="00F46056"/>
    <w:rsid w:val="00F460DF"/>
    <w:rsid w:val="00F4614B"/>
    <w:rsid w:val="00F461BA"/>
    <w:rsid w:val="00F4642D"/>
    <w:rsid w:val="00F46459"/>
    <w:rsid w:val="00F46582"/>
    <w:rsid w:val="00F469D7"/>
    <w:rsid w:val="00F46C53"/>
    <w:rsid w:val="00F46DB7"/>
    <w:rsid w:val="00F46DF6"/>
    <w:rsid w:val="00F4701A"/>
    <w:rsid w:val="00F47083"/>
    <w:rsid w:val="00F471ED"/>
    <w:rsid w:val="00F47A37"/>
    <w:rsid w:val="00F500C7"/>
    <w:rsid w:val="00F5030A"/>
    <w:rsid w:val="00F50324"/>
    <w:rsid w:val="00F505D6"/>
    <w:rsid w:val="00F50A19"/>
    <w:rsid w:val="00F50B7A"/>
    <w:rsid w:val="00F50D43"/>
    <w:rsid w:val="00F50D92"/>
    <w:rsid w:val="00F50DA6"/>
    <w:rsid w:val="00F50F3C"/>
    <w:rsid w:val="00F512C4"/>
    <w:rsid w:val="00F513BE"/>
    <w:rsid w:val="00F515D8"/>
    <w:rsid w:val="00F5179C"/>
    <w:rsid w:val="00F51804"/>
    <w:rsid w:val="00F51881"/>
    <w:rsid w:val="00F51BB4"/>
    <w:rsid w:val="00F51BF6"/>
    <w:rsid w:val="00F51FA5"/>
    <w:rsid w:val="00F52157"/>
    <w:rsid w:val="00F522D0"/>
    <w:rsid w:val="00F523AB"/>
    <w:rsid w:val="00F52796"/>
    <w:rsid w:val="00F5295E"/>
    <w:rsid w:val="00F52BFD"/>
    <w:rsid w:val="00F52CC5"/>
    <w:rsid w:val="00F52E30"/>
    <w:rsid w:val="00F530DA"/>
    <w:rsid w:val="00F5315A"/>
    <w:rsid w:val="00F5327A"/>
    <w:rsid w:val="00F539E1"/>
    <w:rsid w:val="00F53A48"/>
    <w:rsid w:val="00F53AA6"/>
    <w:rsid w:val="00F53E45"/>
    <w:rsid w:val="00F544BE"/>
    <w:rsid w:val="00F5453D"/>
    <w:rsid w:val="00F54620"/>
    <w:rsid w:val="00F54696"/>
    <w:rsid w:val="00F54A39"/>
    <w:rsid w:val="00F54A71"/>
    <w:rsid w:val="00F54B77"/>
    <w:rsid w:val="00F54E68"/>
    <w:rsid w:val="00F54E99"/>
    <w:rsid w:val="00F5532A"/>
    <w:rsid w:val="00F55403"/>
    <w:rsid w:val="00F5578C"/>
    <w:rsid w:val="00F55853"/>
    <w:rsid w:val="00F5594F"/>
    <w:rsid w:val="00F55A86"/>
    <w:rsid w:val="00F55C6F"/>
    <w:rsid w:val="00F55EFA"/>
    <w:rsid w:val="00F55EFC"/>
    <w:rsid w:val="00F56024"/>
    <w:rsid w:val="00F56056"/>
    <w:rsid w:val="00F56252"/>
    <w:rsid w:val="00F563B2"/>
    <w:rsid w:val="00F56558"/>
    <w:rsid w:val="00F5687D"/>
    <w:rsid w:val="00F569EA"/>
    <w:rsid w:val="00F56D1E"/>
    <w:rsid w:val="00F56EBA"/>
    <w:rsid w:val="00F572A7"/>
    <w:rsid w:val="00F57552"/>
    <w:rsid w:val="00F576B8"/>
    <w:rsid w:val="00F57BAE"/>
    <w:rsid w:val="00F57E9B"/>
    <w:rsid w:val="00F600ED"/>
    <w:rsid w:val="00F603D6"/>
    <w:rsid w:val="00F6061E"/>
    <w:rsid w:val="00F6083D"/>
    <w:rsid w:val="00F60F8F"/>
    <w:rsid w:val="00F61107"/>
    <w:rsid w:val="00F6114D"/>
    <w:rsid w:val="00F611D3"/>
    <w:rsid w:val="00F612E9"/>
    <w:rsid w:val="00F615C3"/>
    <w:rsid w:val="00F61931"/>
    <w:rsid w:val="00F61CEC"/>
    <w:rsid w:val="00F61E40"/>
    <w:rsid w:val="00F61FAA"/>
    <w:rsid w:val="00F62284"/>
    <w:rsid w:val="00F62365"/>
    <w:rsid w:val="00F62454"/>
    <w:rsid w:val="00F629D1"/>
    <w:rsid w:val="00F629DD"/>
    <w:rsid w:val="00F62B60"/>
    <w:rsid w:val="00F62CC3"/>
    <w:rsid w:val="00F62CE3"/>
    <w:rsid w:val="00F62F87"/>
    <w:rsid w:val="00F6333C"/>
    <w:rsid w:val="00F6335C"/>
    <w:rsid w:val="00F63570"/>
    <w:rsid w:val="00F63969"/>
    <w:rsid w:val="00F63A94"/>
    <w:rsid w:val="00F63BAA"/>
    <w:rsid w:val="00F63CB5"/>
    <w:rsid w:val="00F63E6D"/>
    <w:rsid w:val="00F63FAF"/>
    <w:rsid w:val="00F642CB"/>
    <w:rsid w:val="00F64430"/>
    <w:rsid w:val="00F6464F"/>
    <w:rsid w:val="00F64973"/>
    <w:rsid w:val="00F649BA"/>
    <w:rsid w:val="00F649D5"/>
    <w:rsid w:val="00F649E6"/>
    <w:rsid w:val="00F64ECC"/>
    <w:rsid w:val="00F650AD"/>
    <w:rsid w:val="00F65241"/>
    <w:rsid w:val="00F65492"/>
    <w:rsid w:val="00F65640"/>
    <w:rsid w:val="00F65B09"/>
    <w:rsid w:val="00F65DB6"/>
    <w:rsid w:val="00F65EC7"/>
    <w:rsid w:val="00F65ED9"/>
    <w:rsid w:val="00F661DD"/>
    <w:rsid w:val="00F6636E"/>
    <w:rsid w:val="00F666BB"/>
    <w:rsid w:val="00F666CC"/>
    <w:rsid w:val="00F667D4"/>
    <w:rsid w:val="00F6689C"/>
    <w:rsid w:val="00F6693A"/>
    <w:rsid w:val="00F66BE6"/>
    <w:rsid w:val="00F67038"/>
    <w:rsid w:val="00F675C6"/>
    <w:rsid w:val="00F67601"/>
    <w:rsid w:val="00F6784C"/>
    <w:rsid w:val="00F67983"/>
    <w:rsid w:val="00F67B7D"/>
    <w:rsid w:val="00F67FE3"/>
    <w:rsid w:val="00F700DA"/>
    <w:rsid w:val="00F700F8"/>
    <w:rsid w:val="00F701C7"/>
    <w:rsid w:val="00F70223"/>
    <w:rsid w:val="00F702B5"/>
    <w:rsid w:val="00F70379"/>
    <w:rsid w:val="00F70E7E"/>
    <w:rsid w:val="00F712D8"/>
    <w:rsid w:val="00F71797"/>
    <w:rsid w:val="00F71A42"/>
    <w:rsid w:val="00F71B59"/>
    <w:rsid w:val="00F71B6F"/>
    <w:rsid w:val="00F71F72"/>
    <w:rsid w:val="00F72125"/>
    <w:rsid w:val="00F72164"/>
    <w:rsid w:val="00F72269"/>
    <w:rsid w:val="00F723A0"/>
    <w:rsid w:val="00F724ED"/>
    <w:rsid w:val="00F7259E"/>
    <w:rsid w:val="00F72674"/>
    <w:rsid w:val="00F72849"/>
    <w:rsid w:val="00F72865"/>
    <w:rsid w:val="00F72886"/>
    <w:rsid w:val="00F72AA1"/>
    <w:rsid w:val="00F72BB3"/>
    <w:rsid w:val="00F72D89"/>
    <w:rsid w:val="00F72DD5"/>
    <w:rsid w:val="00F73049"/>
    <w:rsid w:val="00F7348C"/>
    <w:rsid w:val="00F73666"/>
    <w:rsid w:val="00F738F4"/>
    <w:rsid w:val="00F73A31"/>
    <w:rsid w:val="00F73AC3"/>
    <w:rsid w:val="00F73C08"/>
    <w:rsid w:val="00F73DD4"/>
    <w:rsid w:val="00F74050"/>
    <w:rsid w:val="00F74104"/>
    <w:rsid w:val="00F742EE"/>
    <w:rsid w:val="00F742F6"/>
    <w:rsid w:val="00F7444A"/>
    <w:rsid w:val="00F74842"/>
    <w:rsid w:val="00F74A5F"/>
    <w:rsid w:val="00F75219"/>
    <w:rsid w:val="00F7524C"/>
    <w:rsid w:val="00F755D7"/>
    <w:rsid w:val="00F7569F"/>
    <w:rsid w:val="00F759E1"/>
    <w:rsid w:val="00F75DE0"/>
    <w:rsid w:val="00F75DEE"/>
    <w:rsid w:val="00F75EC1"/>
    <w:rsid w:val="00F75F18"/>
    <w:rsid w:val="00F75F35"/>
    <w:rsid w:val="00F7602D"/>
    <w:rsid w:val="00F762C7"/>
    <w:rsid w:val="00F7650F"/>
    <w:rsid w:val="00F7666E"/>
    <w:rsid w:val="00F76D13"/>
    <w:rsid w:val="00F76F8A"/>
    <w:rsid w:val="00F76FA4"/>
    <w:rsid w:val="00F77082"/>
    <w:rsid w:val="00F77130"/>
    <w:rsid w:val="00F77231"/>
    <w:rsid w:val="00F7724C"/>
    <w:rsid w:val="00F773A8"/>
    <w:rsid w:val="00F773C3"/>
    <w:rsid w:val="00F77500"/>
    <w:rsid w:val="00F777E5"/>
    <w:rsid w:val="00F779D6"/>
    <w:rsid w:val="00F779E0"/>
    <w:rsid w:val="00F77EA1"/>
    <w:rsid w:val="00F8024C"/>
    <w:rsid w:val="00F802F8"/>
    <w:rsid w:val="00F803FC"/>
    <w:rsid w:val="00F80456"/>
    <w:rsid w:val="00F80837"/>
    <w:rsid w:val="00F80ABA"/>
    <w:rsid w:val="00F8160B"/>
    <w:rsid w:val="00F81D07"/>
    <w:rsid w:val="00F81FC8"/>
    <w:rsid w:val="00F8206C"/>
    <w:rsid w:val="00F8207C"/>
    <w:rsid w:val="00F822B6"/>
    <w:rsid w:val="00F828EA"/>
    <w:rsid w:val="00F82A07"/>
    <w:rsid w:val="00F82AAE"/>
    <w:rsid w:val="00F82AF6"/>
    <w:rsid w:val="00F82CD1"/>
    <w:rsid w:val="00F82EE5"/>
    <w:rsid w:val="00F82F6C"/>
    <w:rsid w:val="00F82FD4"/>
    <w:rsid w:val="00F831F8"/>
    <w:rsid w:val="00F8328C"/>
    <w:rsid w:val="00F83583"/>
    <w:rsid w:val="00F836E7"/>
    <w:rsid w:val="00F837E9"/>
    <w:rsid w:val="00F8381D"/>
    <w:rsid w:val="00F83D05"/>
    <w:rsid w:val="00F83ECD"/>
    <w:rsid w:val="00F844CB"/>
    <w:rsid w:val="00F844E7"/>
    <w:rsid w:val="00F846AA"/>
    <w:rsid w:val="00F8495A"/>
    <w:rsid w:val="00F84A21"/>
    <w:rsid w:val="00F84BF2"/>
    <w:rsid w:val="00F84D1F"/>
    <w:rsid w:val="00F84FAE"/>
    <w:rsid w:val="00F84FD3"/>
    <w:rsid w:val="00F85290"/>
    <w:rsid w:val="00F852D3"/>
    <w:rsid w:val="00F85D0B"/>
    <w:rsid w:val="00F85DB8"/>
    <w:rsid w:val="00F860B0"/>
    <w:rsid w:val="00F8616E"/>
    <w:rsid w:val="00F86257"/>
    <w:rsid w:val="00F862C0"/>
    <w:rsid w:val="00F862D5"/>
    <w:rsid w:val="00F869B6"/>
    <w:rsid w:val="00F86A0B"/>
    <w:rsid w:val="00F86B97"/>
    <w:rsid w:val="00F86F6B"/>
    <w:rsid w:val="00F87183"/>
    <w:rsid w:val="00F87408"/>
    <w:rsid w:val="00F8751A"/>
    <w:rsid w:val="00F8777A"/>
    <w:rsid w:val="00F8793C"/>
    <w:rsid w:val="00F87BC3"/>
    <w:rsid w:val="00F87F66"/>
    <w:rsid w:val="00F9009F"/>
    <w:rsid w:val="00F902A3"/>
    <w:rsid w:val="00F90532"/>
    <w:rsid w:val="00F90638"/>
    <w:rsid w:val="00F90800"/>
    <w:rsid w:val="00F90960"/>
    <w:rsid w:val="00F90BC9"/>
    <w:rsid w:val="00F90D56"/>
    <w:rsid w:val="00F90FC7"/>
    <w:rsid w:val="00F910BA"/>
    <w:rsid w:val="00F9112F"/>
    <w:rsid w:val="00F913A5"/>
    <w:rsid w:val="00F913F1"/>
    <w:rsid w:val="00F913F2"/>
    <w:rsid w:val="00F914DC"/>
    <w:rsid w:val="00F9151B"/>
    <w:rsid w:val="00F91904"/>
    <w:rsid w:val="00F91A8C"/>
    <w:rsid w:val="00F91AEE"/>
    <w:rsid w:val="00F9225B"/>
    <w:rsid w:val="00F926FE"/>
    <w:rsid w:val="00F927ED"/>
    <w:rsid w:val="00F928CF"/>
    <w:rsid w:val="00F928E2"/>
    <w:rsid w:val="00F92B09"/>
    <w:rsid w:val="00F92B48"/>
    <w:rsid w:val="00F92C17"/>
    <w:rsid w:val="00F92D3E"/>
    <w:rsid w:val="00F92E04"/>
    <w:rsid w:val="00F92E51"/>
    <w:rsid w:val="00F92F33"/>
    <w:rsid w:val="00F92F38"/>
    <w:rsid w:val="00F931B9"/>
    <w:rsid w:val="00F931EF"/>
    <w:rsid w:val="00F931F3"/>
    <w:rsid w:val="00F9321E"/>
    <w:rsid w:val="00F9360D"/>
    <w:rsid w:val="00F9364F"/>
    <w:rsid w:val="00F936EE"/>
    <w:rsid w:val="00F93754"/>
    <w:rsid w:val="00F93A2A"/>
    <w:rsid w:val="00F93CB6"/>
    <w:rsid w:val="00F93E3D"/>
    <w:rsid w:val="00F93F47"/>
    <w:rsid w:val="00F93FE8"/>
    <w:rsid w:val="00F94197"/>
    <w:rsid w:val="00F941A7"/>
    <w:rsid w:val="00F9437C"/>
    <w:rsid w:val="00F945F9"/>
    <w:rsid w:val="00F947A0"/>
    <w:rsid w:val="00F949EB"/>
    <w:rsid w:val="00F94AE8"/>
    <w:rsid w:val="00F94B06"/>
    <w:rsid w:val="00F94B5A"/>
    <w:rsid w:val="00F94D15"/>
    <w:rsid w:val="00F94F15"/>
    <w:rsid w:val="00F95103"/>
    <w:rsid w:val="00F95194"/>
    <w:rsid w:val="00F95639"/>
    <w:rsid w:val="00F957E9"/>
    <w:rsid w:val="00F9585D"/>
    <w:rsid w:val="00F959C1"/>
    <w:rsid w:val="00F959FB"/>
    <w:rsid w:val="00F95B0F"/>
    <w:rsid w:val="00F95C66"/>
    <w:rsid w:val="00F95D9A"/>
    <w:rsid w:val="00F95DDD"/>
    <w:rsid w:val="00F95E19"/>
    <w:rsid w:val="00F960CC"/>
    <w:rsid w:val="00F963C0"/>
    <w:rsid w:val="00F964BD"/>
    <w:rsid w:val="00F966BB"/>
    <w:rsid w:val="00F967BF"/>
    <w:rsid w:val="00F9680A"/>
    <w:rsid w:val="00F968F0"/>
    <w:rsid w:val="00F96A6B"/>
    <w:rsid w:val="00F96C30"/>
    <w:rsid w:val="00F96C76"/>
    <w:rsid w:val="00F96EE7"/>
    <w:rsid w:val="00F97609"/>
    <w:rsid w:val="00F97881"/>
    <w:rsid w:val="00F97AB2"/>
    <w:rsid w:val="00F97F5D"/>
    <w:rsid w:val="00F97F65"/>
    <w:rsid w:val="00F97FAF"/>
    <w:rsid w:val="00FA0018"/>
    <w:rsid w:val="00FA0297"/>
    <w:rsid w:val="00FA06D1"/>
    <w:rsid w:val="00FA07CA"/>
    <w:rsid w:val="00FA0960"/>
    <w:rsid w:val="00FA1169"/>
    <w:rsid w:val="00FA1218"/>
    <w:rsid w:val="00FA1296"/>
    <w:rsid w:val="00FA12F8"/>
    <w:rsid w:val="00FA13AC"/>
    <w:rsid w:val="00FA141B"/>
    <w:rsid w:val="00FA157F"/>
    <w:rsid w:val="00FA189B"/>
    <w:rsid w:val="00FA1CF8"/>
    <w:rsid w:val="00FA1EE7"/>
    <w:rsid w:val="00FA2058"/>
    <w:rsid w:val="00FA238A"/>
    <w:rsid w:val="00FA2486"/>
    <w:rsid w:val="00FA270F"/>
    <w:rsid w:val="00FA271E"/>
    <w:rsid w:val="00FA2877"/>
    <w:rsid w:val="00FA2983"/>
    <w:rsid w:val="00FA2C1F"/>
    <w:rsid w:val="00FA2C61"/>
    <w:rsid w:val="00FA2E95"/>
    <w:rsid w:val="00FA3246"/>
    <w:rsid w:val="00FA34F5"/>
    <w:rsid w:val="00FA359A"/>
    <w:rsid w:val="00FA37D8"/>
    <w:rsid w:val="00FA38CB"/>
    <w:rsid w:val="00FA38FB"/>
    <w:rsid w:val="00FA3B0A"/>
    <w:rsid w:val="00FA3D92"/>
    <w:rsid w:val="00FA4001"/>
    <w:rsid w:val="00FA4091"/>
    <w:rsid w:val="00FA4143"/>
    <w:rsid w:val="00FA41A5"/>
    <w:rsid w:val="00FA422F"/>
    <w:rsid w:val="00FA4440"/>
    <w:rsid w:val="00FA449F"/>
    <w:rsid w:val="00FA44A0"/>
    <w:rsid w:val="00FA44DB"/>
    <w:rsid w:val="00FA49AB"/>
    <w:rsid w:val="00FA4AA9"/>
    <w:rsid w:val="00FA4E9F"/>
    <w:rsid w:val="00FA503A"/>
    <w:rsid w:val="00FA520B"/>
    <w:rsid w:val="00FA5268"/>
    <w:rsid w:val="00FA5553"/>
    <w:rsid w:val="00FA5938"/>
    <w:rsid w:val="00FA5B89"/>
    <w:rsid w:val="00FA5B9C"/>
    <w:rsid w:val="00FA5CD9"/>
    <w:rsid w:val="00FA5E61"/>
    <w:rsid w:val="00FA5E67"/>
    <w:rsid w:val="00FA6046"/>
    <w:rsid w:val="00FA613D"/>
    <w:rsid w:val="00FA62F3"/>
    <w:rsid w:val="00FA63F7"/>
    <w:rsid w:val="00FA66C3"/>
    <w:rsid w:val="00FA68E9"/>
    <w:rsid w:val="00FA697F"/>
    <w:rsid w:val="00FA6B1C"/>
    <w:rsid w:val="00FA6CB3"/>
    <w:rsid w:val="00FA6D76"/>
    <w:rsid w:val="00FA6F72"/>
    <w:rsid w:val="00FA7154"/>
    <w:rsid w:val="00FA7431"/>
    <w:rsid w:val="00FA7496"/>
    <w:rsid w:val="00FA753C"/>
    <w:rsid w:val="00FA75C7"/>
    <w:rsid w:val="00FA75E0"/>
    <w:rsid w:val="00FA763B"/>
    <w:rsid w:val="00FA7A93"/>
    <w:rsid w:val="00FA7BBD"/>
    <w:rsid w:val="00FA7ECA"/>
    <w:rsid w:val="00FA7F09"/>
    <w:rsid w:val="00FB003B"/>
    <w:rsid w:val="00FB020A"/>
    <w:rsid w:val="00FB03D9"/>
    <w:rsid w:val="00FB0533"/>
    <w:rsid w:val="00FB0575"/>
    <w:rsid w:val="00FB05EB"/>
    <w:rsid w:val="00FB0B60"/>
    <w:rsid w:val="00FB0E4F"/>
    <w:rsid w:val="00FB1012"/>
    <w:rsid w:val="00FB10B3"/>
    <w:rsid w:val="00FB1134"/>
    <w:rsid w:val="00FB12F2"/>
    <w:rsid w:val="00FB1541"/>
    <w:rsid w:val="00FB15B5"/>
    <w:rsid w:val="00FB1650"/>
    <w:rsid w:val="00FB181C"/>
    <w:rsid w:val="00FB1930"/>
    <w:rsid w:val="00FB1DFF"/>
    <w:rsid w:val="00FB1F27"/>
    <w:rsid w:val="00FB1F30"/>
    <w:rsid w:val="00FB1F84"/>
    <w:rsid w:val="00FB1FEA"/>
    <w:rsid w:val="00FB2049"/>
    <w:rsid w:val="00FB221B"/>
    <w:rsid w:val="00FB2452"/>
    <w:rsid w:val="00FB284B"/>
    <w:rsid w:val="00FB287B"/>
    <w:rsid w:val="00FB287D"/>
    <w:rsid w:val="00FB288B"/>
    <w:rsid w:val="00FB29B3"/>
    <w:rsid w:val="00FB29B8"/>
    <w:rsid w:val="00FB2B78"/>
    <w:rsid w:val="00FB2CA3"/>
    <w:rsid w:val="00FB2FB7"/>
    <w:rsid w:val="00FB325E"/>
    <w:rsid w:val="00FB3693"/>
    <w:rsid w:val="00FB3982"/>
    <w:rsid w:val="00FB3BDD"/>
    <w:rsid w:val="00FB4077"/>
    <w:rsid w:val="00FB45C4"/>
    <w:rsid w:val="00FB4B66"/>
    <w:rsid w:val="00FB4D74"/>
    <w:rsid w:val="00FB4E67"/>
    <w:rsid w:val="00FB5291"/>
    <w:rsid w:val="00FB53A1"/>
    <w:rsid w:val="00FB5627"/>
    <w:rsid w:val="00FB5696"/>
    <w:rsid w:val="00FB5A09"/>
    <w:rsid w:val="00FB5EB7"/>
    <w:rsid w:val="00FB5F1F"/>
    <w:rsid w:val="00FB5F25"/>
    <w:rsid w:val="00FB5F8E"/>
    <w:rsid w:val="00FB5FC8"/>
    <w:rsid w:val="00FB62A3"/>
    <w:rsid w:val="00FB62BD"/>
    <w:rsid w:val="00FB6365"/>
    <w:rsid w:val="00FB6374"/>
    <w:rsid w:val="00FB66BE"/>
    <w:rsid w:val="00FB67F6"/>
    <w:rsid w:val="00FB692C"/>
    <w:rsid w:val="00FB696F"/>
    <w:rsid w:val="00FB6B73"/>
    <w:rsid w:val="00FB6C2A"/>
    <w:rsid w:val="00FB6C96"/>
    <w:rsid w:val="00FB6E62"/>
    <w:rsid w:val="00FB6FE4"/>
    <w:rsid w:val="00FB7193"/>
    <w:rsid w:val="00FB71F4"/>
    <w:rsid w:val="00FB7338"/>
    <w:rsid w:val="00FB78D9"/>
    <w:rsid w:val="00FB7DB8"/>
    <w:rsid w:val="00FB7DFC"/>
    <w:rsid w:val="00FB7FEE"/>
    <w:rsid w:val="00FC0267"/>
    <w:rsid w:val="00FC04A6"/>
    <w:rsid w:val="00FC04D2"/>
    <w:rsid w:val="00FC0799"/>
    <w:rsid w:val="00FC09A9"/>
    <w:rsid w:val="00FC0B2E"/>
    <w:rsid w:val="00FC0CD9"/>
    <w:rsid w:val="00FC0D5B"/>
    <w:rsid w:val="00FC0D6B"/>
    <w:rsid w:val="00FC0D7F"/>
    <w:rsid w:val="00FC0F9E"/>
    <w:rsid w:val="00FC1009"/>
    <w:rsid w:val="00FC1075"/>
    <w:rsid w:val="00FC1154"/>
    <w:rsid w:val="00FC11D2"/>
    <w:rsid w:val="00FC1370"/>
    <w:rsid w:val="00FC13BE"/>
    <w:rsid w:val="00FC14C4"/>
    <w:rsid w:val="00FC15D2"/>
    <w:rsid w:val="00FC19AF"/>
    <w:rsid w:val="00FC1AA0"/>
    <w:rsid w:val="00FC1CF0"/>
    <w:rsid w:val="00FC1F96"/>
    <w:rsid w:val="00FC21AF"/>
    <w:rsid w:val="00FC240D"/>
    <w:rsid w:val="00FC281A"/>
    <w:rsid w:val="00FC28FD"/>
    <w:rsid w:val="00FC2983"/>
    <w:rsid w:val="00FC2A2C"/>
    <w:rsid w:val="00FC2ACA"/>
    <w:rsid w:val="00FC2BD9"/>
    <w:rsid w:val="00FC3018"/>
    <w:rsid w:val="00FC3391"/>
    <w:rsid w:val="00FC3699"/>
    <w:rsid w:val="00FC3752"/>
    <w:rsid w:val="00FC39C6"/>
    <w:rsid w:val="00FC3B39"/>
    <w:rsid w:val="00FC3C3A"/>
    <w:rsid w:val="00FC3C41"/>
    <w:rsid w:val="00FC3CBB"/>
    <w:rsid w:val="00FC3CBC"/>
    <w:rsid w:val="00FC4036"/>
    <w:rsid w:val="00FC40DB"/>
    <w:rsid w:val="00FC4470"/>
    <w:rsid w:val="00FC4503"/>
    <w:rsid w:val="00FC4782"/>
    <w:rsid w:val="00FC484A"/>
    <w:rsid w:val="00FC4AC8"/>
    <w:rsid w:val="00FC4B0C"/>
    <w:rsid w:val="00FC4B9F"/>
    <w:rsid w:val="00FC4D07"/>
    <w:rsid w:val="00FC510C"/>
    <w:rsid w:val="00FC52E3"/>
    <w:rsid w:val="00FC55C3"/>
    <w:rsid w:val="00FC569B"/>
    <w:rsid w:val="00FC573F"/>
    <w:rsid w:val="00FC5ADD"/>
    <w:rsid w:val="00FC5B9D"/>
    <w:rsid w:val="00FC61C9"/>
    <w:rsid w:val="00FC6259"/>
    <w:rsid w:val="00FC6513"/>
    <w:rsid w:val="00FC6882"/>
    <w:rsid w:val="00FC68F2"/>
    <w:rsid w:val="00FC6AAB"/>
    <w:rsid w:val="00FC7181"/>
    <w:rsid w:val="00FC71F0"/>
    <w:rsid w:val="00FC7471"/>
    <w:rsid w:val="00FC75E5"/>
    <w:rsid w:val="00FC760D"/>
    <w:rsid w:val="00FC7710"/>
    <w:rsid w:val="00FC78A4"/>
    <w:rsid w:val="00FC7A79"/>
    <w:rsid w:val="00FC7F3A"/>
    <w:rsid w:val="00FD0291"/>
    <w:rsid w:val="00FD03CB"/>
    <w:rsid w:val="00FD04B2"/>
    <w:rsid w:val="00FD0AEA"/>
    <w:rsid w:val="00FD0C3D"/>
    <w:rsid w:val="00FD1353"/>
    <w:rsid w:val="00FD1504"/>
    <w:rsid w:val="00FD169A"/>
    <w:rsid w:val="00FD189B"/>
    <w:rsid w:val="00FD18F8"/>
    <w:rsid w:val="00FD19DC"/>
    <w:rsid w:val="00FD1ACE"/>
    <w:rsid w:val="00FD1DB6"/>
    <w:rsid w:val="00FD2470"/>
    <w:rsid w:val="00FD2591"/>
    <w:rsid w:val="00FD2978"/>
    <w:rsid w:val="00FD2AE3"/>
    <w:rsid w:val="00FD2B2F"/>
    <w:rsid w:val="00FD2BCF"/>
    <w:rsid w:val="00FD2C0E"/>
    <w:rsid w:val="00FD2D11"/>
    <w:rsid w:val="00FD2D68"/>
    <w:rsid w:val="00FD2FAA"/>
    <w:rsid w:val="00FD37AE"/>
    <w:rsid w:val="00FD3A5D"/>
    <w:rsid w:val="00FD3AC9"/>
    <w:rsid w:val="00FD3B89"/>
    <w:rsid w:val="00FD3BE4"/>
    <w:rsid w:val="00FD4202"/>
    <w:rsid w:val="00FD42FD"/>
    <w:rsid w:val="00FD4339"/>
    <w:rsid w:val="00FD44C9"/>
    <w:rsid w:val="00FD452A"/>
    <w:rsid w:val="00FD46B9"/>
    <w:rsid w:val="00FD4C2C"/>
    <w:rsid w:val="00FD4DDC"/>
    <w:rsid w:val="00FD4E9C"/>
    <w:rsid w:val="00FD5463"/>
    <w:rsid w:val="00FD5551"/>
    <w:rsid w:val="00FD5642"/>
    <w:rsid w:val="00FD5821"/>
    <w:rsid w:val="00FD5B10"/>
    <w:rsid w:val="00FD5C90"/>
    <w:rsid w:val="00FD5DF4"/>
    <w:rsid w:val="00FD5E01"/>
    <w:rsid w:val="00FD60A2"/>
    <w:rsid w:val="00FD6477"/>
    <w:rsid w:val="00FD6503"/>
    <w:rsid w:val="00FD67E5"/>
    <w:rsid w:val="00FD6886"/>
    <w:rsid w:val="00FD6888"/>
    <w:rsid w:val="00FD69F0"/>
    <w:rsid w:val="00FD6AFE"/>
    <w:rsid w:val="00FD6B7B"/>
    <w:rsid w:val="00FD6BD8"/>
    <w:rsid w:val="00FD6CDA"/>
    <w:rsid w:val="00FD712F"/>
    <w:rsid w:val="00FD73BC"/>
    <w:rsid w:val="00FD77D9"/>
    <w:rsid w:val="00FD78B5"/>
    <w:rsid w:val="00FD7A47"/>
    <w:rsid w:val="00FD7C6D"/>
    <w:rsid w:val="00FD7D80"/>
    <w:rsid w:val="00FD7E96"/>
    <w:rsid w:val="00FD7FDC"/>
    <w:rsid w:val="00FE0223"/>
    <w:rsid w:val="00FE04CF"/>
    <w:rsid w:val="00FE04F6"/>
    <w:rsid w:val="00FE0607"/>
    <w:rsid w:val="00FE0668"/>
    <w:rsid w:val="00FE091B"/>
    <w:rsid w:val="00FE09C3"/>
    <w:rsid w:val="00FE0C56"/>
    <w:rsid w:val="00FE0ECB"/>
    <w:rsid w:val="00FE1143"/>
    <w:rsid w:val="00FE12B8"/>
    <w:rsid w:val="00FE12E1"/>
    <w:rsid w:val="00FE138C"/>
    <w:rsid w:val="00FE1478"/>
    <w:rsid w:val="00FE1596"/>
    <w:rsid w:val="00FE15AF"/>
    <w:rsid w:val="00FE167A"/>
    <w:rsid w:val="00FE1C5A"/>
    <w:rsid w:val="00FE1C66"/>
    <w:rsid w:val="00FE1E08"/>
    <w:rsid w:val="00FE1ED9"/>
    <w:rsid w:val="00FE2011"/>
    <w:rsid w:val="00FE2055"/>
    <w:rsid w:val="00FE21EC"/>
    <w:rsid w:val="00FE2309"/>
    <w:rsid w:val="00FE265C"/>
    <w:rsid w:val="00FE2784"/>
    <w:rsid w:val="00FE2855"/>
    <w:rsid w:val="00FE2883"/>
    <w:rsid w:val="00FE2999"/>
    <w:rsid w:val="00FE2CCB"/>
    <w:rsid w:val="00FE2D75"/>
    <w:rsid w:val="00FE2E62"/>
    <w:rsid w:val="00FE2F3D"/>
    <w:rsid w:val="00FE30FE"/>
    <w:rsid w:val="00FE31A1"/>
    <w:rsid w:val="00FE3321"/>
    <w:rsid w:val="00FE352F"/>
    <w:rsid w:val="00FE36D4"/>
    <w:rsid w:val="00FE382A"/>
    <w:rsid w:val="00FE3E7B"/>
    <w:rsid w:val="00FE3F0D"/>
    <w:rsid w:val="00FE3F4E"/>
    <w:rsid w:val="00FE45B2"/>
    <w:rsid w:val="00FE4AFA"/>
    <w:rsid w:val="00FE4E12"/>
    <w:rsid w:val="00FE4E9B"/>
    <w:rsid w:val="00FE5093"/>
    <w:rsid w:val="00FE50C8"/>
    <w:rsid w:val="00FE5112"/>
    <w:rsid w:val="00FE5216"/>
    <w:rsid w:val="00FE532D"/>
    <w:rsid w:val="00FE5365"/>
    <w:rsid w:val="00FE54EF"/>
    <w:rsid w:val="00FE5508"/>
    <w:rsid w:val="00FE5CE1"/>
    <w:rsid w:val="00FE5DE8"/>
    <w:rsid w:val="00FE617B"/>
    <w:rsid w:val="00FE62DB"/>
    <w:rsid w:val="00FE63EB"/>
    <w:rsid w:val="00FE6509"/>
    <w:rsid w:val="00FE668D"/>
    <w:rsid w:val="00FE68C2"/>
    <w:rsid w:val="00FE6921"/>
    <w:rsid w:val="00FE697B"/>
    <w:rsid w:val="00FE69D0"/>
    <w:rsid w:val="00FE6BBA"/>
    <w:rsid w:val="00FE6BF7"/>
    <w:rsid w:val="00FE6D2B"/>
    <w:rsid w:val="00FE6D77"/>
    <w:rsid w:val="00FE70FD"/>
    <w:rsid w:val="00FE75C6"/>
    <w:rsid w:val="00FE7735"/>
    <w:rsid w:val="00FE7747"/>
    <w:rsid w:val="00FE7812"/>
    <w:rsid w:val="00FF01E8"/>
    <w:rsid w:val="00FF0267"/>
    <w:rsid w:val="00FF0270"/>
    <w:rsid w:val="00FF071D"/>
    <w:rsid w:val="00FF0829"/>
    <w:rsid w:val="00FF0A42"/>
    <w:rsid w:val="00FF0A96"/>
    <w:rsid w:val="00FF0DB7"/>
    <w:rsid w:val="00FF0E0C"/>
    <w:rsid w:val="00FF15EF"/>
    <w:rsid w:val="00FF1903"/>
    <w:rsid w:val="00FF199C"/>
    <w:rsid w:val="00FF1A48"/>
    <w:rsid w:val="00FF1A51"/>
    <w:rsid w:val="00FF1BC4"/>
    <w:rsid w:val="00FF1C30"/>
    <w:rsid w:val="00FF1E6A"/>
    <w:rsid w:val="00FF22BD"/>
    <w:rsid w:val="00FF2374"/>
    <w:rsid w:val="00FF2450"/>
    <w:rsid w:val="00FF2898"/>
    <w:rsid w:val="00FF28D2"/>
    <w:rsid w:val="00FF2932"/>
    <w:rsid w:val="00FF29A3"/>
    <w:rsid w:val="00FF2C30"/>
    <w:rsid w:val="00FF2D07"/>
    <w:rsid w:val="00FF2DCF"/>
    <w:rsid w:val="00FF2DF2"/>
    <w:rsid w:val="00FF2E3C"/>
    <w:rsid w:val="00FF302F"/>
    <w:rsid w:val="00FF3201"/>
    <w:rsid w:val="00FF3426"/>
    <w:rsid w:val="00FF359B"/>
    <w:rsid w:val="00FF35EA"/>
    <w:rsid w:val="00FF366B"/>
    <w:rsid w:val="00FF3748"/>
    <w:rsid w:val="00FF3A66"/>
    <w:rsid w:val="00FF3AC9"/>
    <w:rsid w:val="00FF3DCE"/>
    <w:rsid w:val="00FF4358"/>
    <w:rsid w:val="00FF4674"/>
    <w:rsid w:val="00FF48C9"/>
    <w:rsid w:val="00FF4A8D"/>
    <w:rsid w:val="00FF4B2F"/>
    <w:rsid w:val="00FF4C0B"/>
    <w:rsid w:val="00FF5457"/>
    <w:rsid w:val="00FF568B"/>
    <w:rsid w:val="00FF56E1"/>
    <w:rsid w:val="00FF57BA"/>
    <w:rsid w:val="00FF581B"/>
    <w:rsid w:val="00FF59A1"/>
    <w:rsid w:val="00FF59BD"/>
    <w:rsid w:val="00FF5AB9"/>
    <w:rsid w:val="00FF5AEF"/>
    <w:rsid w:val="00FF5E7B"/>
    <w:rsid w:val="00FF5EB5"/>
    <w:rsid w:val="00FF5FE7"/>
    <w:rsid w:val="00FF6048"/>
    <w:rsid w:val="00FF604F"/>
    <w:rsid w:val="00FF60E3"/>
    <w:rsid w:val="00FF61D6"/>
    <w:rsid w:val="00FF6203"/>
    <w:rsid w:val="00FF6904"/>
    <w:rsid w:val="00FF694A"/>
    <w:rsid w:val="00FF69A6"/>
    <w:rsid w:val="00FF6ABF"/>
    <w:rsid w:val="00FF6B43"/>
    <w:rsid w:val="00FF6D23"/>
    <w:rsid w:val="00FF6D7D"/>
    <w:rsid w:val="00FF6E3F"/>
    <w:rsid w:val="00FF7050"/>
    <w:rsid w:val="00FF767A"/>
    <w:rsid w:val="00FF7732"/>
    <w:rsid w:val="00FF77A4"/>
    <w:rsid w:val="00FF7846"/>
    <w:rsid w:val="00FF7C45"/>
    <w:rsid w:val="00FF7D70"/>
    <w:rsid w:val="00FF7E70"/>
    <w:rsid w:val="00FF7F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4C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CB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74CBE"/>
    <w:rPr>
      <w:b/>
      <w:bCs/>
    </w:rPr>
  </w:style>
  <w:style w:type="paragraph" w:styleId="BalloonText">
    <w:name w:val="Balloon Text"/>
    <w:basedOn w:val="Normal"/>
    <w:link w:val="BalloonTextChar"/>
    <w:uiPriority w:val="99"/>
    <w:semiHidden/>
    <w:unhideWhenUsed/>
    <w:rsid w:val="00827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8A8"/>
    <w:rPr>
      <w:rFonts w:ascii="Tahoma" w:hAnsi="Tahoma" w:cs="Tahoma"/>
      <w:sz w:val="16"/>
      <w:szCs w:val="16"/>
    </w:rPr>
  </w:style>
  <w:style w:type="paragraph" w:styleId="Header">
    <w:name w:val="header"/>
    <w:basedOn w:val="Normal"/>
    <w:link w:val="HeaderChar"/>
    <w:unhideWhenUsed/>
    <w:rsid w:val="008278A8"/>
    <w:pPr>
      <w:tabs>
        <w:tab w:val="center" w:pos="4680"/>
        <w:tab w:val="right" w:pos="9360"/>
      </w:tabs>
      <w:spacing w:after="0" w:line="240" w:lineRule="auto"/>
    </w:pPr>
  </w:style>
  <w:style w:type="character" w:customStyle="1" w:styleId="HeaderChar">
    <w:name w:val="Header Char"/>
    <w:basedOn w:val="DefaultParagraphFont"/>
    <w:link w:val="Header"/>
    <w:rsid w:val="008278A8"/>
  </w:style>
  <w:style w:type="paragraph" w:styleId="Footer">
    <w:name w:val="footer"/>
    <w:basedOn w:val="Normal"/>
    <w:link w:val="FooterChar"/>
    <w:uiPriority w:val="99"/>
    <w:semiHidden/>
    <w:unhideWhenUsed/>
    <w:rsid w:val="008278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78A8"/>
  </w:style>
  <w:style w:type="paragraph" w:customStyle="1" w:styleId="Default">
    <w:name w:val="Default"/>
    <w:rsid w:val="005B1B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94240"/>
    <w:pPr>
      <w:ind w:left="720"/>
      <w:contextualSpacing/>
    </w:pPr>
  </w:style>
  <w:style w:type="character" w:customStyle="1" w:styleId="sden">
    <w:name w:val="s_den"/>
    <w:basedOn w:val="DefaultParagraphFont"/>
    <w:rsid w:val="003F5231"/>
  </w:style>
  <w:style w:type="character" w:customStyle="1" w:styleId="shdr">
    <w:name w:val="s_hdr"/>
    <w:basedOn w:val="DefaultParagraphFont"/>
    <w:rsid w:val="003F5231"/>
  </w:style>
  <w:style w:type="paragraph" w:styleId="BodyText">
    <w:name w:val="Body Text"/>
    <w:basedOn w:val="Normal"/>
    <w:link w:val="BodyTextChar"/>
    <w:uiPriority w:val="99"/>
    <w:unhideWhenUsed/>
    <w:rsid w:val="00DD609F"/>
    <w:pPr>
      <w:spacing w:line="360" w:lineRule="auto"/>
      <w:jc w:val="both"/>
    </w:pPr>
    <w:rPr>
      <w:rFonts w:ascii="Trebuchet MS" w:hAnsi="Trebuchet MS" w:cs="Times New Roman"/>
      <w:sz w:val="24"/>
      <w:szCs w:val="24"/>
    </w:rPr>
  </w:style>
  <w:style w:type="character" w:customStyle="1" w:styleId="BodyTextChar">
    <w:name w:val="Body Text Char"/>
    <w:basedOn w:val="DefaultParagraphFont"/>
    <w:link w:val="BodyText"/>
    <w:uiPriority w:val="99"/>
    <w:rsid w:val="00DD609F"/>
    <w:rPr>
      <w:rFonts w:ascii="Trebuchet MS" w:hAnsi="Trebuchet MS" w:cs="Times New Roman"/>
      <w:sz w:val="24"/>
      <w:szCs w:val="24"/>
    </w:rPr>
  </w:style>
  <w:style w:type="character" w:styleId="Hyperlink">
    <w:name w:val="Hyperlink"/>
    <w:basedOn w:val="DefaultParagraphFont"/>
    <w:uiPriority w:val="99"/>
    <w:unhideWhenUsed/>
    <w:rsid w:val="004E3DF4"/>
    <w:rPr>
      <w:color w:val="0000FF" w:themeColor="hyperlink"/>
      <w:u w:val="single"/>
    </w:rPr>
  </w:style>
  <w:style w:type="paragraph" w:styleId="BodyText2">
    <w:name w:val="Body Text 2"/>
    <w:basedOn w:val="Normal"/>
    <w:link w:val="BodyText2Char"/>
    <w:uiPriority w:val="99"/>
    <w:unhideWhenUsed/>
    <w:rsid w:val="00D959CE"/>
    <w:pPr>
      <w:spacing w:after="0" w:line="360" w:lineRule="auto"/>
    </w:pPr>
    <w:rPr>
      <w:rFonts w:ascii="Trebuchet MS" w:eastAsia="Times New Roman" w:hAnsi="Trebuchet MS" w:cs="Times New Roman"/>
      <w:sz w:val="24"/>
      <w:szCs w:val="24"/>
      <w:lang w:val="en-US" w:eastAsia="en-US"/>
    </w:rPr>
  </w:style>
  <w:style w:type="character" w:customStyle="1" w:styleId="BodyText2Char">
    <w:name w:val="Body Text 2 Char"/>
    <w:basedOn w:val="DefaultParagraphFont"/>
    <w:link w:val="BodyText2"/>
    <w:uiPriority w:val="99"/>
    <w:rsid w:val="00D959CE"/>
    <w:rPr>
      <w:rFonts w:ascii="Trebuchet MS" w:eastAsia="Times New Roman" w:hAnsi="Trebuchet MS" w:cs="Times New Roman"/>
      <w:sz w:val="24"/>
      <w:szCs w:val="24"/>
      <w:lang w:val="en-US" w:eastAsia="en-US"/>
    </w:rPr>
  </w:style>
  <w:style w:type="character" w:customStyle="1" w:styleId="panchor">
    <w:name w:val="panchor"/>
    <w:basedOn w:val="DefaultParagraphFont"/>
    <w:rsid w:val="00533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4C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CB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74CBE"/>
    <w:rPr>
      <w:b/>
      <w:bCs/>
    </w:rPr>
  </w:style>
  <w:style w:type="paragraph" w:styleId="BalloonText">
    <w:name w:val="Balloon Text"/>
    <w:basedOn w:val="Normal"/>
    <w:link w:val="BalloonTextChar"/>
    <w:uiPriority w:val="99"/>
    <w:semiHidden/>
    <w:unhideWhenUsed/>
    <w:rsid w:val="00827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8A8"/>
    <w:rPr>
      <w:rFonts w:ascii="Tahoma" w:hAnsi="Tahoma" w:cs="Tahoma"/>
      <w:sz w:val="16"/>
      <w:szCs w:val="16"/>
    </w:rPr>
  </w:style>
  <w:style w:type="paragraph" w:styleId="Header">
    <w:name w:val="header"/>
    <w:basedOn w:val="Normal"/>
    <w:link w:val="HeaderChar"/>
    <w:unhideWhenUsed/>
    <w:rsid w:val="008278A8"/>
    <w:pPr>
      <w:tabs>
        <w:tab w:val="center" w:pos="4680"/>
        <w:tab w:val="right" w:pos="9360"/>
      </w:tabs>
      <w:spacing w:after="0" w:line="240" w:lineRule="auto"/>
    </w:pPr>
  </w:style>
  <w:style w:type="character" w:customStyle="1" w:styleId="HeaderChar">
    <w:name w:val="Header Char"/>
    <w:basedOn w:val="DefaultParagraphFont"/>
    <w:link w:val="Header"/>
    <w:rsid w:val="008278A8"/>
  </w:style>
  <w:style w:type="paragraph" w:styleId="Footer">
    <w:name w:val="footer"/>
    <w:basedOn w:val="Normal"/>
    <w:link w:val="FooterChar"/>
    <w:uiPriority w:val="99"/>
    <w:semiHidden/>
    <w:unhideWhenUsed/>
    <w:rsid w:val="008278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78A8"/>
  </w:style>
  <w:style w:type="paragraph" w:customStyle="1" w:styleId="Default">
    <w:name w:val="Default"/>
    <w:rsid w:val="005B1B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94240"/>
    <w:pPr>
      <w:ind w:left="720"/>
      <w:contextualSpacing/>
    </w:pPr>
  </w:style>
  <w:style w:type="character" w:customStyle="1" w:styleId="sden">
    <w:name w:val="s_den"/>
    <w:basedOn w:val="DefaultParagraphFont"/>
    <w:rsid w:val="003F5231"/>
  </w:style>
  <w:style w:type="character" w:customStyle="1" w:styleId="shdr">
    <w:name w:val="s_hdr"/>
    <w:basedOn w:val="DefaultParagraphFont"/>
    <w:rsid w:val="003F5231"/>
  </w:style>
  <w:style w:type="paragraph" w:styleId="BodyText">
    <w:name w:val="Body Text"/>
    <w:basedOn w:val="Normal"/>
    <w:link w:val="BodyTextChar"/>
    <w:uiPriority w:val="99"/>
    <w:unhideWhenUsed/>
    <w:rsid w:val="00DD609F"/>
    <w:pPr>
      <w:spacing w:line="360" w:lineRule="auto"/>
      <w:jc w:val="both"/>
    </w:pPr>
    <w:rPr>
      <w:rFonts w:ascii="Trebuchet MS" w:hAnsi="Trebuchet MS" w:cs="Times New Roman"/>
      <w:sz w:val="24"/>
      <w:szCs w:val="24"/>
    </w:rPr>
  </w:style>
  <w:style w:type="character" w:customStyle="1" w:styleId="BodyTextChar">
    <w:name w:val="Body Text Char"/>
    <w:basedOn w:val="DefaultParagraphFont"/>
    <w:link w:val="BodyText"/>
    <w:uiPriority w:val="99"/>
    <w:rsid w:val="00DD609F"/>
    <w:rPr>
      <w:rFonts w:ascii="Trebuchet MS" w:hAnsi="Trebuchet MS" w:cs="Times New Roman"/>
      <w:sz w:val="24"/>
      <w:szCs w:val="24"/>
    </w:rPr>
  </w:style>
  <w:style w:type="character" w:styleId="Hyperlink">
    <w:name w:val="Hyperlink"/>
    <w:basedOn w:val="DefaultParagraphFont"/>
    <w:uiPriority w:val="99"/>
    <w:unhideWhenUsed/>
    <w:rsid w:val="004E3DF4"/>
    <w:rPr>
      <w:color w:val="0000FF" w:themeColor="hyperlink"/>
      <w:u w:val="single"/>
    </w:rPr>
  </w:style>
  <w:style w:type="paragraph" w:styleId="BodyText2">
    <w:name w:val="Body Text 2"/>
    <w:basedOn w:val="Normal"/>
    <w:link w:val="BodyText2Char"/>
    <w:uiPriority w:val="99"/>
    <w:unhideWhenUsed/>
    <w:rsid w:val="00D959CE"/>
    <w:pPr>
      <w:spacing w:after="0" w:line="360" w:lineRule="auto"/>
    </w:pPr>
    <w:rPr>
      <w:rFonts w:ascii="Trebuchet MS" w:eastAsia="Times New Roman" w:hAnsi="Trebuchet MS" w:cs="Times New Roman"/>
      <w:sz w:val="24"/>
      <w:szCs w:val="24"/>
      <w:lang w:val="en-US" w:eastAsia="en-US"/>
    </w:rPr>
  </w:style>
  <w:style w:type="character" w:customStyle="1" w:styleId="BodyText2Char">
    <w:name w:val="Body Text 2 Char"/>
    <w:basedOn w:val="DefaultParagraphFont"/>
    <w:link w:val="BodyText2"/>
    <w:uiPriority w:val="99"/>
    <w:rsid w:val="00D959CE"/>
    <w:rPr>
      <w:rFonts w:ascii="Trebuchet MS" w:eastAsia="Times New Roman" w:hAnsi="Trebuchet MS" w:cs="Times New Roman"/>
      <w:sz w:val="24"/>
      <w:szCs w:val="24"/>
      <w:lang w:val="en-US" w:eastAsia="en-US"/>
    </w:rPr>
  </w:style>
  <w:style w:type="character" w:customStyle="1" w:styleId="panchor">
    <w:name w:val="panchor"/>
    <w:basedOn w:val="DefaultParagraphFont"/>
    <w:rsid w:val="00533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98757">
      <w:bodyDiv w:val="1"/>
      <w:marLeft w:val="0"/>
      <w:marRight w:val="0"/>
      <w:marTop w:val="0"/>
      <w:marBottom w:val="0"/>
      <w:divBdr>
        <w:top w:val="none" w:sz="0" w:space="0" w:color="auto"/>
        <w:left w:val="none" w:sz="0" w:space="0" w:color="auto"/>
        <w:bottom w:val="none" w:sz="0" w:space="0" w:color="auto"/>
        <w:right w:val="none" w:sz="0" w:space="0" w:color="auto"/>
      </w:divBdr>
    </w:div>
    <w:div w:id="107925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0051B-20FA-42C4-907C-9CC557D4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5547</Words>
  <Characters>31618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dc:creator>
  <cp:lastModifiedBy>HP4</cp:lastModifiedBy>
  <cp:revision>3</cp:revision>
  <cp:lastPrinted>2021-07-19T12:09:00Z</cp:lastPrinted>
  <dcterms:created xsi:type="dcterms:W3CDTF">2021-07-30T12:54:00Z</dcterms:created>
  <dcterms:modified xsi:type="dcterms:W3CDTF">2021-08-30T13:17:00Z</dcterms:modified>
</cp:coreProperties>
</file>