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42" w:rsidRPr="00932276" w:rsidRDefault="00617355" w:rsidP="00932276">
      <w:pPr>
        <w:spacing w:line="360" w:lineRule="auto"/>
        <w:jc w:val="both"/>
        <w:rPr>
          <w:rFonts w:ascii="Times New Roman" w:hAnsi="Times New Roman" w:cs="Times New Roman"/>
          <w:i/>
        </w:rPr>
      </w:pPr>
      <w:r w:rsidRPr="007B7A9C">
        <w:rPr>
          <w:rFonts w:ascii="Times New Roman" w:hAnsi="Times New Roman" w:cs="Times New Roman"/>
        </w:rPr>
        <w:t xml:space="preserve">Ordinul nr. 833/4446/2020 din 18 mai 2020 pentru modificarea anexei nr. 1 la Ordinul ministrului sănătății publice și al ministrului educației, cercetării și tineretului nr. 1.141/1.386/2007 </w:t>
      </w:r>
      <w:r w:rsidRPr="00932276">
        <w:rPr>
          <w:rFonts w:ascii="Times New Roman" w:hAnsi="Times New Roman" w:cs="Times New Roman"/>
          <w:i/>
        </w:rPr>
        <w:t>privind modul de efectuare a pregătirii prin rezidențiat, în specialitățile prevăzute de Nomenclatorul specialităților medicale, medico-dentare și farmaceutice pentru rețeaua de asistență medicală</w:t>
      </w:r>
    </w:p>
    <w:p w:rsidR="00617355" w:rsidRPr="007B7A9C" w:rsidRDefault="00617355" w:rsidP="00617355">
      <w:pPr>
        <w:jc w:val="both"/>
        <w:rPr>
          <w:rFonts w:ascii="Times New Roman" w:hAnsi="Times New Roman" w:cs="Times New Roman"/>
          <w:b/>
        </w:rPr>
      </w:pPr>
      <w:r w:rsidRPr="007B7A9C">
        <w:rPr>
          <w:rFonts w:ascii="Times New Roman" w:hAnsi="Times New Roman" w:cs="Times New Roman"/>
          <w:b/>
        </w:rPr>
        <w:t>Art. 18</w:t>
      </w:r>
    </w:p>
    <w:p w:rsidR="007B7A9C" w:rsidRPr="007B7A9C" w:rsidRDefault="00617355" w:rsidP="00617355">
      <w:pPr>
        <w:jc w:val="both"/>
        <w:rPr>
          <w:rFonts w:ascii="Times New Roman" w:hAnsi="Times New Roman" w:cs="Times New Roman"/>
        </w:rPr>
      </w:pPr>
      <w:r w:rsidRPr="007B7A9C">
        <w:rPr>
          <w:rFonts w:ascii="Times New Roman" w:hAnsi="Times New Roman" w:cs="Times New Roman"/>
        </w:rPr>
        <w:t xml:space="preserve">(1) Rezidenţiatul se poate întrerupe din următoarele motive: participarea la forme de pregătire în afara României, însoţirea soţului/soţiei în misiune oficială sau la studii în străinătate, concediu medical, concediu de maternitate, concediu pentru îngrijirea copilului până la 2 ani şi altele, potrivit legii. </w:t>
      </w:r>
    </w:p>
    <w:p w:rsidR="007B7A9C" w:rsidRPr="007B7A9C" w:rsidRDefault="00617355" w:rsidP="00617355">
      <w:pPr>
        <w:jc w:val="both"/>
        <w:rPr>
          <w:rFonts w:ascii="Times New Roman" w:hAnsi="Times New Roman" w:cs="Times New Roman"/>
        </w:rPr>
      </w:pPr>
      <w:r w:rsidRPr="007B7A9C">
        <w:rPr>
          <w:rFonts w:ascii="Times New Roman" w:hAnsi="Times New Roman" w:cs="Times New Roman"/>
        </w:rPr>
        <w:t xml:space="preserve">(2) Acordarea concediului medical, concediului de maternitate, concediului de creştere şi îngrijire copil sau concediului fără plată este de competenţa angajatorului. Revine în sarcina rezidentului să solicite Ministerului Sănătăţii prelungirea stagiului de rezidenţiat cu perioada întreruptă, la reluarea activităţii. </w:t>
      </w:r>
    </w:p>
    <w:p w:rsidR="00617355" w:rsidRPr="007B7A9C" w:rsidRDefault="00C07874" w:rsidP="00617355">
      <w:pPr>
        <w:jc w:val="both"/>
        <w:rPr>
          <w:rFonts w:ascii="Times New Roman" w:hAnsi="Times New Roman" w:cs="Times New Roman"/>
        </w:rPr>
      </w:pPr>
      <w:r>
        <w:rPr>
          <w:rFonts w:ascii="Times New Roman" w:hAnsi="Times New Roman" w:cs="Times New Roman"/>
        </w:rPr>
        <w:t>(3) Î</w:t>
      </w:r>
      <w:r w:rsidR="00617355" w:rsidRPr="007B7A9C">
        <w:rPr>
          <w:rFonts w:ascii="Times New Roman" w:hAnsi="Times New Roman" w:cs="Times New Roman"/>
        </w:rPr>
        <w:t>ntreruperile de rezidenţiat, cu excepţia stagiilor de pregătire efectuate în afara României şi recunoscute, duc la prelungirea rezidenţiatului cu perioada respectivă.</w:t>
      </w:r>
    </w:p>
    <w:p w:rsidR="00932276" w:rsidRDefault="007B7A9C" w:rsidP="00617355">
      <w:pPr>
        <w:jc w:val="both"/>
        <w:rPr>
          <w:rFonts w:ascii="Times New Roman" w:hAnsi="Times New Roman" w:cs="Times New Roman"/>
        </w:rPr>
      </w:pPr>
      <w:r w:rsidRPr="007B7A9C">
        <w:rPr>
          <w:rFonts w:ascii="Times New Roman" w:hAnsi="Times New Roman" w:cs="Times New Roman"/>
        </w:rPr>
        <w:t>(4) Întreruperea nejustificată a rezidenţiatului pe o perioadă mai mare de 6 luni atrage măsura încetării calităţii de rezident.</w:t>
      </w:r>
    </w:p>
    <w:p w:rsidR="003C6FF1" w:rsidRDefault="003C6FF1" w:rsidP="00617355">
      <w:pPr>
        <w:jc w:val="both"/>
        <w:rPr>
          <w:rFonts w:ascii="Times New Roman" w:hAnsi="Times New Roman" w:cs="Times New Roman"/>
        </w:rPr>
      </w:pPr>
    </w:p>
    <w:p w:rsidR="00422781" w:rsidRDefault="00932276" w:rsidP="00617355">
      <w:pPr>
        <w:jc w:val="both"/>
        <w:rPr>
          <w:rFonts w:ascii="Times New Roman" w:hAnsi="Times New Roman" w:cs="Times New Roman"/>
        </w:rPr>
      </w:pPr>
      <w:r>
        <w:rPr>
          <w:rFonts w:ascii="Times New Roman" w:hAnsi="Times New Roman" w:cs="Times New Roman"/>
        </w:rPr>
        <w:t>Medicii rezidenți, care doresc întreruperea/prelungirea/reluarea pregătirii prin rezidențiat, vor depune la Direcția de Sănătate Publică Iași următoarele documente, astfel:</w:t>
      </w:r>
    </w:p>
    <w:p w:rsidR="007B7A9C" w:rsidRPr="00661D48" w:rsidRDefault="007B7A9C" w:rsidP="00617355">
      <w:pPr>
        <w:jc w:val="both"/>
        <w:rPr>
          <w:rFonts w:ascii="Times New Roman" w:hAnsi="Times New Roman" w:cs="Times New Roman"/>
          <w:b/>
          <w:u w:val="single"/>
        </w:rPr>
      </w:pPr>
      <w:r w:rsidRPr="007B7A9C">
        <w:rPr>
          <w:rFonts w:ascii="Times New Roman" w:hAnsi="Times New Roman" w:cs="Times New Roman"/>
          <w:b/>
        </w:rPr>
        <w:t xml:space="preserve">a) </w:t>
      </w:r>
      <w:r w:rsidR="00107222">
        <w:rPr>
          <w:rFonts w:ascii="Times New Roman" w:hAnsi="Times New Roman" w:cs="Times New Roman"/>
          <w:b/>
        </w:rPr>
        <w:t>Acte necesare</w:t>
      </w:r>
      <w:r w:rsidRPr="007B7A9C">
        <w:rPr>
          <w:rFonts w:ascii="Times New Roman" w:hAnsi="Times New Roman" w:cs="Times New Roman"/>
          <w:b/>
        </w:rPr>
        <w:t xml:space="preserve"> pentru obținerea aprobării Ministerului Sănătății </w:t>
      </w:r>
      <w:r w:rsidRPr="00661D48">
        <w:rPr>
          <w:rFonts w:ascii="Times New Roman" w:hAnsi="Times New Roman" w:cs="Times New Roman"/>
          <w:b/>
          <w:u w:val="single"/>
        </w:rPr>
        <w:t>privind întreruperea rezidențiatului, în vederea efectuării de stagii în străinătate:</w:t>
      </w:r>
    </w:p>
    <w:p w:rsidR="007B7A9C" w:rsidRPr="007B7A9C" w:rsidRDefault="007B7A9C" w:rsidP="007B7A9C">
      <w:pPr>
        <w:pStyle w:val="ListParagraph"/>
        <w:numPr>
          <w:ilvl w:val="0"/>
          <w:numId w:val="1"/>
        </w:numPr>
        <w:jc w:val="both"/>
        <w:rPr>
          <w:rFonts w:ascii="Times New Roman" w:hAnsi="Times New Roman" w:cs="Times New Roman"/>
          <w:b/>
        </w:rPr>
      </w:pPr>
      <w:r>
        <w:rPr>
          <w:rFonts w:ascii="Times New Roman" w:hAnsi="Times New Roman" w:cs="Times New Roman"/>
        </w:rPr>
        <w:t>Cerere, conform modelului anexat;</w:t>
      </w:r>
    </w:p>
    <w:p w:rsidR="007B7A9C" w:rsidRPr="00940481" w:rsidRDefault="007B7A9C" w:rsidP="007B7A9C">
      <w:pPr>
        <w:pStyle w:val="ListParagraph"/>
        <w:numPr>
          <w:ilvl w:val="0"/>
          <w:numId w:val="1"/>
        </w:numPr>
        <w:jc w:val="both"/>
        <w:rPr>
          <w:rFonts w:ascii="Times New Roman" w:hAnsi="Times New Roman" w:cs="Times New Roman"/>
          <w:b/>
        </w:rPr>
      </w:pPr>
      <w:r>
        <w:rPr>
          <w:rFonts w:ascii="Times New Roman" w:hAnsi="Times New Roman" w:cs="Times New Roman"/>
        </w:rPr>
        <w:t>Avizul favorabil al coordonatorului de rezidențiat;</w:t>
      </w:r>
    </w:p>
    <w:p w:rsidR="007B7A9C" w:rsidRPr="00940481" w:rsidRDefault="007B7A9C" w:rsidP="00940481">
      <w:pPr>
        <w:pStyle w:val="ListParagraph"/>
        <w:numPr>
          <w:ilvl w:val="0"/>
          <w:numId w:val="1"/>
        </w:numPr>
        <w:jc w:val="both"/>
        <w:rPr>
          <w:rFonts w:ascii="Times New Roman" w:hAnsi="Times New Roman" w:cs="Times New Roman"/>
          <w:b/>
        </w:rPr>
      </w:pPr>
      <w:r w:rsidRPr="00940481">
        <w:rPr>
          <w:rFonts w:ascii="Times New Roman" w:hAnsi="Times New Roman" w:cs="Times New Roman"/>
        </w:rPr>
        <w:t xml:space="preserve">Avizul favorabil al </w:t>
      </w:r>
      <w:r w:rsidR="00940481" w:rsidRPr="00940481">
        <w:rPr>
          <w:rFonts w:ascii="Times New Roman" w:hAnsi="Times New Roman" w:cs="Times New Roman"/>
        </w:rPr>
        <w:t>conducerii instituției de învăț</w:t>
      </w:r>
      <w:r w:rsidR="00940481">
        <w:rPr>
          <w:rFonts w:ascii="Times New Roman" w:hAnsi="Times New Roman" w:cs="Times New Roman"/>
        </w:rPr>
        <w:t xml:space="preserve">ământ superior cu </w:t>
      </w:r>
      <w:r w:rsidR="00940481" w:rsidRPr="00940481">
        <w:rPr>
          <w:rFonts w:ascii="Times New Roman" w:hAnsi="Times New Roman" w:cs="Times New Roman"/>
        </w:rPr>
        <w:t>profil medical;</w:t>
      </w:r>
    </w:p>
    <w:p w:rsidR="007B7A9C" w:rsidRPr="007B7A9C" w:rsidRDefault="007B7A9C" w:rsidP="007B7A9C">
      <w:pPr>
        <w:pStyle w:val="ListParagraph"/>
        <w:numPr>
          <w:ilvl w:val="0"/>
          <w:numId w:val="1"/>
        </w:numPr>
        <w:jc w:val="both"/>
        <w:rPr>
          <w:rFonts w:ascii="Times New Roman" w:hAnsi="Times New Roman" w:cs="Times New Roman"/>
          <w:b/>
        </w:rPr>
      </w:pPr>
      <w:r>
        <w:rPr>
          <w:rFonts w:ascii="Times New Roman" w:hAnsi="Times New Roman" w:cs="Times New Roman"/>
        </w:rPr>
        <w:t xml:space="preserve">Avizul favorabil al </w:t>
      </w:r>
      <w:r w:rsidR="00940481">
        <w:rPr>
          <w:rFonts w:ascii="Times New Roman" w:hAnsi="Times New Roman" w:cs="Times New Roman"/>
        </w:rPr>
        <w:t>unității angajatoare;</w:t>
      </w:r>
    </w:p>
    <w:p w:rsidR="007B7A9C" w:rsidRPr="007B7A9C" w:rsidRDefault="007B7A9C" w:rsidP="007B7A9C">
      <w:pPr>
        <w:pStyle w:val="ListParagraph"/>
        <w:numPr>
          <w:ilvl w:val="0"/>
          <w:numId w:val="1"/>
        </w:numPr>
        <w:jc w:val="both"/>
        <w:rPr>
          <w:rFonts w:ascii="Times New Roman" w:hAnsi="Times New Roman" w:cs="Times New Roman"/>
          <w:b/>
        </w:rPr>
      </w:pPr>
      <w:r>
        <w:rPr>
          <w:rFonts w:ascii="Times New Roman" w:hAnsi="Times New Roman" w:cs="Times New Roman"/>
        </w:rPr>
        <w:t xml:space="preserve">Copie tradusă </w:t>
      </w:r>
      <w:r w:rsidR="00940481">
        <w:rPr>
          <w:rFonts w:ascii="Times New Roman" w:hAnsi="Times New Roman" w:cs="Times New Roman"/>
        </w:rPr>
        <w:t>după acceptul</w:t>
      </w:r>
      <w:r>
        <w:rPr>
          <w:rFonts w:ascii="Times New Roman" w:hAnsi="Times New Roman" w:cs="Times New Roman"/>
        </w:rPr>
        <w:t>/contractul din străinătate.</w:t>
      </w:r>
    </w:p>
    <w:p w:rsidR="007B7A9C" w:rsidRPr="00661D48" w:rsidRDefault="007B7A9C" w:rsidP="007B7A9C">
      <w:pPr>
        <w:jc w:val="both"/>
        <w:rPr>
          <w:rFonts w:ascii="Times New Roman" w:hAnsi="Times New Roman" w:cs="Times New Roman"/>
          <w:b/>
          <w:u w:val="single"/>
        </w:rPr>
      </w:pPr>
      <w:r>
        <w:rPr>
          <w:rFonts w:ascii="Times New Roman" w:hAnsi="Times New Roman" w:cs="Times New Roman"/>
          <w:b/>
        </w:rPr>
        <w:t xml:space="preserve">b) Acte necesare pentru obținerea aprobării Ministerului Sănătății </w:t>
      </w:r>
      <w:r w:rsidRPr="00661D48">
        <w:rPr>
          <w:rFonts w:ascii="Times New Roman" w:hAnsi="Times New Roman" w:cs="Times New Roman"/>
          <w:b/>
          <w:u w:val="single"/>
        </w:rPr>
        <w:t>privind întreruperea pregătirii în rezidențiat, din motive personale:</w:t>
      </w:r>
    </w:p>
    <w:p w:rsidR="007B7A9C" w:rsidRPr="007B7A9C" w:rsidRDefault="007B7A9C" w:rsidP="007B7A9C">
      <w:pPr>
        <w:pStyle w:val="ListParagraph"/>
        <w:numPr>
          <w:ilvl w:val="0"/>
          <w:numId w:val="2"/>
        </w:numPr>
        <w:jc w:val="both"/>
        <w:rPr>
          <w:rFonts w:ascii="Times New Roman" w:hAnsi="Times New Roman" w:cs="Times New Roman"/>
          <w:b/>
        </w:rPr>
      </w:pPr>
      <w:r>
        <w:rPr>
          <w:rFonts w:ascii="Times New Roman" w:hAnsi="Times New Roman" w:cs="Times New Roman"/>
        </w:rPr>
        <w:t>Cerere, conform modelului anexat;</w:t>
      </w:r>
    </w:p>
    <w:p w:rsidR="007B7A9C" w:rsidRPr="007B7A9C" w:rsidRDefault="007B7A9C" w:rsidP="007B7A9C">
      <w:pPr>
        <w:pStyle w:val="ListParagraph"/>
        <w:numPr>
          <w:ilvl w:val="0"/>
          <w:numId w:val="2"/>
        </w:numPr>
        <w:jc w:val="both"/>
        <w:rPr>
          <w:rFonts w:ascii="Times New Roman" w:hAnsi="Times New Roman" w:cs="Times New Roman"/>
          <w:b/>
        </w:rPr>
      </w:pPr>
      <w:r>
        <w:rPr>
          <w:rFonts w:ascii="Times New Roman" w:hAnsi="Times New Roman" w:cs="Times New Roman"/>
        </w:rPr>
        <w:t>Avizul favorabil al coordonatorului de rezidențiat;</w:t>
      </w:r>
    </w:p>
    <w:p w:rsidR="00940481" w:rsidRPr="00940481" w:rsidRDefault="00940481" w:rsidP="00940481">
      <w:pPr>
        <w:pStyle w:val="ListParagraph"/>
        <w:numPr>
          <w:ilvl w:val="0"/>
          <w:numId w:val="2"/>
        </w:numPr>
        <w:jc w:val="both"/>
        <w:rPr>
          <w:rFonts w:ascii="Times New Roman" w:hAnsi="Times New Roman" w:cs="Times New Roman"/>
          <w:b/>
        </w:rPr>
      </w:pPr>
      <w:r w:rsidRPr="00940481">
        <w:rPr>
          <w:rFonts w:ascii="Times New Roman" w:hAnsi="Times New Roman" w:cs="Times New Roman"/>
        </w:rPr>
        <w:t>Avizul favorabil al conducerii instituției de învăț</w:t>
      </w:r>
      <w:r>
        <w:rPr>
          <w:rFonts w:ascii="Times New Roman" w:hAnsi="Times New Roman" w:cs="Times New Roman"/>
        </w:rPr>
        <w:t xml:space="preserve">ământ superior cu </w:t>
      </w:r>
      <w:r w:rsidRPr="00940481">
        <w:rPr>
          <w:rFonts w:ascii="Times New Roman" w:hAnsi="Times New Roman" w:cs="Times New Roman"/>
        </w:rPr>
        <w:t>profil medical;</w:t>
      </w:r>
    </w:p>
    <w:p w:rsidR="007B7A9C" w:rsidRPr="00422781" w:rsidRDefault="007B7A9C" w:rsidP="007B7A9C">
      <w:pPr>
        <w:pStyle w:val="ListParagraph"/>
        <w:numPr>
          <w:ilvl w:val="0"/>
          <w:numId w:val="2"/>
        </w:numPr>
        <w:jc w:val="both"/>
        <w:rPr>
          <w:rFonts w:ascii="Times New Roman" w:hAnsi="Times New Roman" w:cs="Times New Roman"/>
          <w:b/>
        </w:rPr>
      </w:pPr>
      <w:r>
        <w:rPr>
          <w:rFonts w:ascii="Times New Roman" w:hAnsi="Times New Roman" w:cs="Times New Roman"/>
        </w:rPr>
        <w:t>Avizul f</w:t>
      </w:r>
      <w:r w:rsidR="00661D48">
        <w:rPr>
          <w:rFonts w:ascii="Times New Roman" w:hAnsi="Times New Roman" w:cs="Times New Roman"/>
        </w:rPr>
        <w:t xml:space="preserve">avorabil al unității </w:t>
      </w:r>
      <w:r w:rsidR="00940481">
        <w:rPr>
          <w:rFonts w:ascii="Times New Roman" w:hAnsi="Times New Roman" w:cs="Times New Roman"/>
        </w:rPr>
        <w:t>angajatoare.</w:t>
      </w:r>
    </w:p>
    <w:p w:rsidR="00422781" w:rsidRDefault="00422781" w:rsidP="00422781">
      <w:pPr>
        <w:jc w:val="both"/>
        <w:rPr>
          <w:rFonts w:ascii="Times New Roman" w:hAnsi="Times New Roman" w:cs="Times New Roman"/>
          <w:b/>
        </w:rPr>
      </w:pPr>
    </w:p>
    <w:p w:rsidR="00CB787F" w:rsidRDefault="00CB787F" w:rsidP="00422781">
      <w:pPr>
        <w:jc w:val="both"/>
        <w:rPr>
          <w:rFonts w:ascii="Times New Roman" w:hAnsi="Times New Roman" w:cs="Times New Roman"/>
          <w:b/>
        </w:rPr>
      </w:pPr>
    </w:p>
    <w:p w:rsidR="00CB787F" w:rsidRPr="00422781" w:rsidRDefault="00CB787F" w:rsidP="00422781">
      <w:pPr>
        <w:jc w:val="both"/>
        <w:rPr>
          <w:rFonts w:ascii="Times New Roman" w:hAnsi="Times New Roman" w:cs="Times New Roman"/>
          <w:b/>
        </w:rPr>
      </w:pPr>
    </w:p>
    <w:p w:rsidR="007B7A9C" w:rsidRDefault="007B7A9C" w:rsidP="007B7A9C">
      <w:pPr>
        <w:jc w:val="both"/>
        <w:rPr>
          <w:rFonts w:ascii="Times New Roman" w:hAnsi="Times New Roman" w:cs="Times New Roman"/>
          <w:b/>
        </w:rPr>
      </w:pPr>
      <w:r>
        <w:rPr>
          <w:rFonts w:ascii="Times New Roman" w:hAnsi="Times New Roman" w:cs="Times New Roman"/>
          <w:b/>
        </w:rPr>
        <w:lastRenderedPageBreak/>
        <w:t xml:space="preserve">c) Acte necesare pentru obținerea aprobării Ministerului Sănătății </w:t>
      </w:r>
      <w:r w:rsidRPr="00661D48">
        <w:rPr>
          <w:rFonts w:ascii="Times New Roman" w:hAnsi="Times New Roman" w:cs="Times New Roman"/>
          <w:b/>
          <w:u w:val="single"/>
        </w:rPr>
        <w:t>privind prelungirea pregătirii în rezidențiat, în urma efectuării concediului de creștere și îngrijire copil</w:t>
      </w:r>
      <w:r>
        <w:rPr>
          <w:rFonts w:ascii="Times New Roman" w:hAnsi="Times New Roman" w:cs="Times New Roman"/>
          <w:b/>
        </w:rPr>
        <w:t>:</w:t>
      </w:r>
    </w:p>
    <w:p w:rsidR="007B7A9C" w:rsidRPr="007B7A9C" w:rsidRDefault="007B7A9C" w:rsidP="007B7A9C">
      <w:pPr>
        <w:pStyle w:val="ListParagraph"/>
        <w:numPr>
          <w:ilvl w:val="0"/>
          <w:numId w:val="3"/>
        </w:numPr>
        <w:jc w:val="both"/>
        <w:rPr>
          <w:rFonts w:ascii="Times New Roman" w:hAnsi="Times New Roman" w:cs="Times New Roman"/>
          <w:b/>
        </w:rPr>
      </w:pPr>
      <w:r>
        <w:rPr>
          <w:rFonts w:ascii="Times New Roman" w:hAnsi="Times New Roman" w:cs="Times New Roman"/>
        </w:rPr>
        <w:t>Cerere, conform modelului anexat;</w:t>
      </w:r>
    </w:p>
    <w:p w:rsidR="007B7A9C" w:rsidRPr="007B7A9C" w:rsidRDefault="007B7A9C" w:rsidP="007B7A9C">
      <w:pPr>
        <w:pStyle w:val="ListParagraph"/>
        <w:numPr>
          <w:ilvl w:val="0"/>
          <w:numId w:val="3"/>
        </w:numPr>
        <w:jc w:val="both"/>
        <w:rPr>
          <w:rFonts w:ascii="Times New Roman" w:hAnsi="Times New Roman" w:cs="Times New Roman"/>
          <w:b/>
        </w:rPr>
      </w:pPr>
      <w:r>
        <w:rPr>
          <w:rFonts w:ascii="Times New Roman" w:hAnsi="Times New Roman" w:cs="Times New Roman"/>
        </w:rPr>
        <w:t>Avizul favorabil al coordonatorului de rezidențiat;</w:t>
      </w:r>
    </w:p>
    <w:p w:rsidR="007B7A9C" w:rsidRPr="00515938" w:rsidRDefault="007B7A9C" w:rsidP="007B7A9C">
      <w:pPr>
        <w:pStyle w:val="ListParagraph"/>
        <w:numPr>
          <w:ilvl w:val="0"/>
          <w:numId w:val="3"/>
        </w:numPr>
        <w:jc w:val="both"/>
        <w:rPr>
          <w:rFonts w:ascii="Times New Roman" w:hAnsi="Times New Roman" w:cs="Times New Roman"/>
          <w:b/>
        </w:rPr>
      </w:pPr>
      <w:r>
        <w:rPr>
          <w:rFonts w:ascii="Times New Roman" w:hAnsi="Times New Roman" w:cs="Times New Roman"/>
        </w:rPr>
        <w:t xml:space="preserve">Adeverință de la unitatea </w:t>
      </w:r>
      <w:r w:rsidR="00940481">
        <w:rPr>
          <w:rFonts w:ascii="Times New Roman" w:hAnsi="Times New Roman" w:cs="Times New Roman"/>
        </w:rPr>
        <w:t>angajatoare</w:t>
      </w:r>
      <w:r>
        <w:rPr>
          <w:rFonts w:ascii="Times New Roman" w:hAnsi="Times New Roman" w:cs="Times New Roman"/>
        </w:rPr>
        <w:t xml:space="preserve">, în care să fie specificată perioada de concediu pre/post natal, respectiv </w:t>
      </w:r>
      <w:r w:rsidR="001D73A4">
        <w:rPr>
          <w:rFonts w:ascii="Times New Roman" w:hAnsi="Times New Roman" w:cs="Times New Roman"/>
        </w:rPr>
        <w:t xml:space="preserve">perioada de </w:t>
      </w:r>
      <w:r>
        <w:rPr>
          <w:rFonts w:ascii="Times New Roman" w:hAnsi="Times New Roman" w:cs="Times New Roman"/>
        </w:rPr>
        <w:t>concediu de creștere și îngrijire copil</w:t>
      </w:r>
      <w:r w:rsidR="00666ECD">
        <w:rPr>
          <w:rFonts w:ascii="Times New Roman" w:hAnsi="Times New Roman" w:cs="Times New Roman"/>
        </w:rPr>
        <w:t>;</w:t>
      </w:r>
    </w:p>
    <w:p w:rsidR="00515938" w:rsidRPr="00515938" w:rsidRDefault="00515938" w:rsidP="007B7A9C">
      <w:pPr>
        <w:pStyle w:val="ListParagraph"/>
        <w:numPr>
          <w:ilvl w:val="0"/>
          <w:numId w:val="3"/>
        </w:numPr>
        <w:jc w:val="both"/>
        <w:rPr>
          <w:rFonts w:ascii="Times New Roman" w:hAnsi="Times New Roman" w:cs="Times New Roman"/>
          <w:b/>
        </w:rPr>
      </w:pPr>
      <w:r>
        <w:rPr>
          <w:rFonts w:ascii="Times New Roman" w:hAnsi="Times New Roman" w:cs="Times New Roman"/>
        </w:rPr>
        <w:t>Copie după certificatul de naștere al copilului;</w:t>
      </w:r>
    </w:p>
    <w:p w:rsidR="00515938" w:rsidRPr="00A96F84" w:rsidRDefault="00515938" w:rsidP="007B7A9C">
      <w:pPr>
        <w:pStyle w:val="ListParagraph"/>
        <w:numPr>
          <w:ilvl w:val="0"/>
          <w:numId w:val="3"/>
        </w:numPr>
        <w:jc w:val="both"/>
        <w:rPr>
          <w:rFonts w:ascii="Times New Roman" w:hAnsi="Times New Roman" w:cs="Times New Roman"/>
          <w:b/>
        </w:rPr>
      </w:pPr>
      <w:r>
        <w:rPr>
          <w:rFonts w:ascii="Times New Roman" w:hAnsi="Times New Roman" w:cs="Times New Roman"/>
        </w:rPr>
        <w:t>Copie după certificatul de căsătorie, dacă este cazul.</w:t>
      </w:r>
    </w:p>
    <w:p w:rsidR="00A96F84" w:rsidRDefault="00A96F84" w:rsidP="00A96F84">
      <w:pPr>
        <w:jc w:val="both"/>
        <w:rPr>
          <w:rFonts w:ascii="Times New Roman" w:hAnsi="Times New Roman" w:cs="Times New Roman"/>
          <w:b/>
        </w:rPr>
      </w:pPr>
    </w:p>
    <w:p w:rsidR="00A96F84" w:rsidRDefault="00A96F84" w:rsidP="00A96F84">
      <w:pPr>
        <w:jc w:val="both"/>
        <w:rPr>
          <w:rFonts w:ascii="Times New Roman" w:hAnsi="Times New Roman" w:cs="Times New Roman"/>
          <w:b/>
          <w:u w:val="single"/>
        </w:rPr>
      </w:pPr>
      <w:r>
        <w:rPr>
          <w:rFonts w:ascii="Times New Roman" w:hAnsi="Times New Roman" w:cs="Times New Roman"/>
          <w:b/>
        </w:rPr>
        <w:t xml:space="preserve">d) Acte necesare pentru obținerea aprobării Ministerului Sănătății </w:t>
      </w:r>
      <w:r w:rsidRPr="00A96F84">
        <w:rPr>
          <w:rFonts w:ascii="Times New Roman" w:hAnsi="Times New Roman" w:cs="Times New Roman"/>
          <w:b/>
          <w:u w:val="single"/>
        </w:rPr>
        <w:t>privind prelungirea pregătirii în rezidențiat, în urma concediilor medicale/concedii</w:t>
      </w:r>
      <w:r w:rsidR="00827636">
        <w:rPr>
          <w:rFonts w:ascii="Times New Roman" w:hAnsi="Times New Roman" w:cs="Times New Roman"/>
          <w:b/>
          <w:u w:val="single"/>
        </w:rPr>
        <w:t>lor</w:t>
      </w:r>
      <w:r w:rsidRPr="00A96F84">
        <w:rPr>
          <w:rFonts w:ascii="Times New Roman" w:hAnsi="Times New Roman" w:cs="Times New Roman"/>
          <w:b/>
          <w:u w:val="single"/>
        </w:rPr>
        <w:t xml:space="preserve"> fără plată</w:t>
      </w:r>
      <w:r w:rsidR="00827636">
        <w:rPr>
          <w:rFonts w:ascii="Times New Roman" w:hAnsi="Times New Roman" w:cs="Times New Roman"/>
          <w:b/>
          <w:u w:val="single"/>
        </w:rPr>
        <w:t xml:space="preserve">, </w:t>
      </w:r>
      <w:r w:rsidR="001D73A4">
        <w:rPr>
          <w:rFonts w:ascii="Times New Roman" w:hAnsi="Times New Roman" w:cs="Times New Roman"/>
          <w:b/>
          <w:u w:val="single"/>
        </w:rPr>
        <w:t xml:space="preserve">precum și urmare a </w:t>
      </w:r>
      <w:r w:rsidR="00827636">
        <w:rPr>
          <w:rFonts w:ascii="Times New Roman" w:hAnsi="Times New Roman" w:cs="Times New Roman"/>
          <w:b/>
          <w:u w:val="single"/>
        </w:rPr>
        <w:t xml:space="preserve">efectuării </w:t>
      </w:r>
      <w:r w:rsidR="001D73A4">
        <w:rPr>
          <w:rFonts w:ascii="Times New Roman" w:hAnsi="Times New Roman" w:cs="Times New Roman"/>
          <w:b/>
          <w:u w:val="single"/>
        </w:rPr>
        <w:t>unor</w:t>
      </w:r>
      <w:r w:rsidR="00827636">
        <w:rPr>
          <w:rFonts w:ascii="Times New Roman" w:hAnsi="Times New Roman" w:cs="Times New Roman"/>
          <w:b/>
          <w:u w:val="single"/>
        </w:rPr>
        <w:t xml:space="preserve"> stagii în străinătate, alte motive</w:t>
      </w:r>
      <w:r w:rsidRPr="00A96F84">
        <w:rPr>
          <w:rFonts w:ascii="Times New Roman" w:hAnsi="Times New Roman" w:cs="Times New Roman"/>
          <w:b/>
          <w:u w:val="single"/>
        </w:rPr>
        <w:t>:</w:t>
      </w:r>
    </w:p>
    <w:p w:rsidR="00A96F84" w:rsidRPr="00A96F84" w:rsidRDefault="00A96F84" w:rsidP="00A96F84">
      <w:pPr>
        <w:pStyle w:val="ListParagraph"/>
        <w:numPr>
          <w:ilvl w:val="0"/>
          <w:numId w:val="6"/>
        </w:numPr>
        <w:jc w:val="both"/>
        <w:rPr>
          <w:rFonts w:ascii="Times New Roman" w:hAnsi="Times New Roman" w:cs="Times New Roman"/>
          <w:b/>
        </w:rPr>
      </w:pPr>
      <w:r>
        <w:rPr>
          <w:rFonts w:ascii="Times New Roman" w:hAnsi="Times New Roman" w:cs="Times New Roman"/>
        </w:rPr>
        <w:t>Cerere, conform modelului anexat;</w:t>
      </w:r>
    </w:p>
    <w:p w:rsidR="00A96F84" w:rsidRPr="00A96F84" w:rsidRDefault="00A96F84" w:rsidP="00A96F84">
      <w:pPr>
        <w:pStyle w:val="ListParagraph"/>
        <w:numPr>
          <w:ilvl w:val="0"/>
          <w:numId w:val="6"/>
        </w:numPr>
        <w:jc w:val="both"/>
        <w:rPr>
          <w:rFonts w:ascii="Times New Roman" w:hAnsi="Times New Roman" w:cs="Times New Roman"/>
          <w:b/>
        </w:rPr>
      </w:pPr>
      <w:r>
        <w:rPr>
          <w:rFonts w:ascii="Times New Roman" w:hAnsi="Times New Roman" w:cs="Times New Roman"/>
        </w:rPr>
        <w:t>Avizul favorabil al coordonatorului de rezidențiat;</w:t>
      </w:r>
    </w:p>
    <w:p w:rsidR="00A96F84" w:rsidRPr="00A96F84" w:rsidRDefault="00A96F84" w:rsidP="00A96F84">
      <w:pPr>
        <w:pStyle w:val="ListParagraph"/>
        <w:numPr>
          <w:ilvl w:val="0"/>
          <w:numId w:val="6"/>
        </w:numPr>
        <w:jc w:val="both"/>
        <w:rPr>
          <w:rFonts w:ascii="Times New Roman" w:hAnsi="Times New Roman" w:cs="Times New Roman"/>
          <w:b/>
        </w:rPr>
      </w:pPr>
      <w:r>
        <w:rPr>
          <w:rFonts w:ascii="Times New Roman" w:hAnsi="Times New Roman" w:cs="Times New Roman"/>
        </w:rPr>
        <w:t xml:space="preserve">Adeverință de la unitatea </w:t>
      </w:r>
      <w:r w:rsidR="00940481">
        <w:rPr>
          <w:rFonts w:ascii="Times New Roman" w:hAnsi="Times New Roman" w:cs="Times New Roman"/>
        </w:rPr>
        <w:t>angajatoare</w:t>
      </w:r>
      <w:r>
        <w:rPr>
          <w:rFonts w:ascii="Times New Roman" w:hAnsi="Times New Roman" w:cs="Times New Roman"/>
        </w:rPr>
        <w:t xml:space="preserve">, în care să fie specificată perioada de </w:t>
      </w:r>
      <w:r w:rsidR="001D73A4">
        <w:rPr>
          <w:rFonts w:ascii="Times New Roman" w:hAnsi="Times New Roman" w:cs="Times New Roman"/>
        </w:rPr>
        <w:t>întrerupere a pregătirii prin rezidențiat.</w:t>
      </w:r>
      <w:r w:rsidR="00ED2916">
        <w:rPr>
          <w:rFonts w:ascii="Times New Roman" w:hAnsi="Times New Roman" w:cs="Times New Roman"/>
        </w:rPr>
        <w:t xml:space="preserve"> </w:t>
      </w:r>
      <w:bookmarkStart w:id="0" w:name="_GoBack"/>
      <w:bookmarkEnd w:id="0"/>
    </w:p>
    <w:p w:rsidR="00661D48" w:rsidRPr="00661D48" w:rsidRDefault="00661D48" w:rsidP="00661D48">
      <w:pPr>
        <w:jc w:val="both"/>
        <w:rPr>
          <w:rFonts w:ascii="Times New Roman" w:hAnsi="Times New Roman" w:cs="Times New Roman"/>
          <w:b/>
        </w:rPr>
      </w:pPr>
    </w:p>
    <w:p w:rsidR="00661D48" w:rsidRDefault="00A96F84" w:rsidP="00661D48">
      <w:pPr>
        <w:jc w:val="both"/>
        <w:rPr>
          <w:rFonts w:ascii="Times New Roman" w:hAnsi="Times New Roman" w:cs="Times New Roman"/>
          <w:b/>
        </w:rPr>
      </w:pPr>
      <w:r>
        <w:rPr>
          <w:rFonts w:ascii="Times New Roman" w:hAnsi="Times New Roman" w:cs="Times New Roman"/>
          <w:b/>
        </w:rPr>
        <w:t>e</w:t>
      </w:r>
      <w:r w:rsidR="00661D48">
        <w:rPr>
          <w:rFonts w:ascii="Times New Roman" w:hAnsi="Times New Roman" w:cs="Times New Roman"/>
          <w:b/>
        </w:rPr>
        <w:t xml:space="preserve">) Acte necesare pentru obținerea aprobării Ministerului Sănătății </w:t>
      </w:r>
      <w:r w:rsidR="00661D48" w:rsidRPr="00A96F84">
        <w:rPr>
          <w:rFonts w:ascii="Times New Roman" w:hAnsi="Times New Roman" w:cs="Times New Roman"/>
          <w:b/>
          <w:u w:val="single"/>
        </w:rPr>
        <w:t xml:space="preserve">privind </w:t>
      </w:r>
      <w:r w:rsidRPr="00A96F84">
        <w:rPr>
          <w:rFonts w:ascii="Times New Roman" w:hAnsi="Times New Roman" w:cs="Times New Roman"/>
          <w:b/>
          <w:u w:val="single"/>
        </w:rPr>
        <w:t>r</w:t>
      </w:r>
      <w:r>
        <w:rPr>
          <w:rFonts w:ascii="Times New Roman" w:hAnsi="Times New Roman" w:cs="Times New Roman"/>
          <w:b/>
          <w:u w:val="single"/>
        </w:rPr>
        <w:t>eluarea pregătirii în</w:t>
      </w:r>
      <w:r w:rsidR="00661D48" w:rsidRPr="00661D48">
        <w:rPr>
          <w:rFonts w:ascii="Times New Roman" w:hAnsi="Times New Roman" w:cs="Times New Roman"/>
          <w:b/>
          <w:u w:val="single"/>
        </w:rPr>
        <w:t xml:space="preserve"> rezidențiat, în urma efectuării unor stagii de rezidențiat în străinătate:</w:t>
      </w:r>
    </w:p>
    <w:p w:rsidR="00661D48" w:rsidRPr="00661D48" w:rsidRDefault="00661D48" w:rsidP="00661D48">
      <w:pPr>
        <w:pStyle w:val="ListParagraph"/>
        <w:numPr>
          <w:ilvl w:val="0"/>
          <w:numId w:val="5"/>
        </w:numPr>
        <w:jc w:val="both"/>
        <w:rPr>
          <w:rFonts w:ascii="Times New Roman" w:hAnsi="Times New Roman" w:cs="Times New Roman"/>
          <w:b/>
        </w:rPr>
      </w:pPr>
      <w:r>
        <w:rPr>
          <w:rFonts w:ascii="Times New Roman" w:hAnsi="Times New Roman" w:cs="Times New Roman"/>
        </w:rPr>
        <w:t>Cerere, conform modelului anexat;</w:t>
      </w:r>
    </w:p>
    <w:p w:rsidR="00661D48" w:rsidRPr="00661D48" w:rsidRDefault="00661D48" w:rsidP="00661D48">
      <w:pPr>
        <w:pStyle w:val="ListParagraph"/>
        <w:numPr>
          <w:ilvl w:val="0"/>
          <w:numId w:val="5"/>
        </w:numPr>
        <w:jc w:val="both"/>
        <w:rPr>
          <w:rFonts w:ascii="Times New Roman" w:hAnsi="Times New Roman" w:cs="Times New Roman"/>
          <w:b/>
        </w:rPr>
      </w:pPr>
      <w:r>
        <w:rPr>
          <w:rFonts w:ascii="Times New Roman" w:hAnsi="Times New Roman" w:cs="Times New Roman"/>
        </w:rPr>
        <w:t>Avizul favorabil al coordonatorului de rezidențiat;</w:t>
      </w:r>
    </w:p>
    <w:p w:rsidR="00661D48" w:rsidRPr="00661D48" w:rsidRDefault="00661D48" w:rsidP="00661D48">
      <w:pPr>
        <w:pStyle w:val="ListParagraph"/>
        <w:numPr>
          <w:ilvl w:val="0"/>
          <w:numId w:val="5"/>
        </w:numPr>
        <w:jc w:val="both"/>
        <w:rPr>
          <w:rFonts w:ascii="Times New Roman" w:hAnsi="Times New Roman" w:cs="Times New Roman"/>
          <w:b/>
        </w:rPr>
      </w:pPr>
      <w:r>
        <w:rPr>
          <w:rFonts w:ascii="Times New Roman" w:hAnsi="Times New Roman" w:cs="Times New Roman"/>
        </w:rPr>
        <w:t xml:space="preserve">Adeverință de la unitatea </w:t>
      </w:r>
      <w:r w:rsidR="00940481">
        <w:rPr>
          <w:rFonts w:ascii="Times New Roman" w:hAnsi="Times New Roman" w:cs="Times New Roman"/>
        </w:rPr>
        <w:t>angajatoare</w:t>
      </w:r>
      <w:r>
        <w:rPr>
          <w:rFonts w:ascii="Times New Roman" w:hAnsi="Times New Roman" w:cs="Times New Roman"/>
        </w:rPr>
        <w:t xml:space="preserve">, în care să fie specificată perioada de </w:t>
      </w:r>
      <w:r w:rsidR="00A96F84">
        <w:rPr>
          <w:rFonts w:ascii="Times New Roman" w:hAnsi="Times New Roman" w:cs="Times New Roman"/>
        </w:rPr>
        <w:t>întrerupere a pregătirii în rezidențiat.</w:t>
      </w:r>
    </w:p>
    <w:p w:rsidR="007B7A9C" w:rsidRPr="007B7A9C" w:rsidRDefault="007B7A9C" w:rsidP="007B7A9C">
      <w:pPr>
        <w:pStyle w:val="ListParagraph"/>
        <w:ind w:left="780"/>
        <w:jc w:val="both"/>
        <w:rPr>
          <w:rFonts w:ascii="Times New Roman" w:hAnsi="Times New Roman" w:cs="Times New Roman"/>
          <w:b/>
        </w:rPr>
      </w:pPr>
    </w:p>
    <w:p w:rsidR="007B7A9C" w:rsidRDefault="007B7A9C" w:rsidP="00617355">
      <w:pPr>
        <w:jc w:val="both"/>
        <w:rPr>
          <w:rFonts w:ascii="Times New Roman" w:hAnsi="Times New Roman" w:cs="Times New Roman"/>
        </w:rPr>
      </w:pPr>
    </w:p>
    <w:p w:rsidR="00932276" w:rsidRPr="007B7A9C" w:rsidRDefault="00932276" w:rsidP="00617355">
      <w:pPr>
        <w:jc w:val="both"/>
        <w:rPr>
          <w:rFonts w:ascii="Times New Roman" w:hAnsi="Times New Roman" w:cs="Times New Roman"/>
        </w:rPr>
      </w:pPr>
    </w:p>
    <w:sectPr w:rsidR="00932276" w:rsidRPr="007B7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46892"/>
    <w:multiLevelType w:val="hybridMultilevel"/>
    <w:tmpl w:val="D816668A"/>
    <w:lvl w:ilvl="0" w:tplc="0418000B">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
    <w:nsid w:val="2B910E57"/>
    <w:multiLevelType w:val="hybridMultilevel"/>
    <w:tmpl w:val="A906F2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2C12F85"/>
    <w:multiLevelType w:val="hybridMultilevel"/>
    <w:tmpl w:val="9DA2D8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DD95370"/>
    <w:multiLevelType w:val="hybridMultilevel"/>
    <w:tmpl w:val="857ECC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CF9484E"/>
    <w:multiLevelType w:val="hybridMultilevel"/>
    <w:tmpl w:val="3398D52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78220FCE"/>
    <w:multiLevelType w:val="hybridMultilevel"/>
    <w:tmpl w:val="E3FAB22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5"/>
    <w:rsid w:val="00107222"/>
    <w:rsid w:val="00124673"/>
    <w:rsid w:val="001D73A4"/>
    <w:rsid w:val="002326BA"/>
    <w:rsid w:val="00364C42"/>
    <w:rsid w:val="003C6FF1"/>
    <w:rsid w:val="003E3B9E"/>
    <w:rsid w:val="00422781"/>
    <w:rsid w:val="00515938"/>
    <w:rsid w:val="00617355"/>
    <w:rsid w:val="00661D48"/>
    <w:rsid w:val="00666ECD"/>
    <w:rsid w:val="007467E8"/>
    <w:rsid w:val="007B7A9C"/>
    <w:rsid w:val="00827636"/>
    <w:rsid w:val="008B6BB6"/>
    <w:rsid w:val="00932276"/>
    <w:rsid w:val="00940481"/>
    <w:rsid w:val="009F5C66"/>
    <w:rsid w:val="00A65DE9"/>
    <w:rsid w:val="00A96F84"/>
    <w:rsid w:val="00B16B99"/>
    <w:rsid w:val="00B93243"/>
    <w:rsid w:val="00C07874"/>
    <w:rsid w:val="00CB787F"/>
    <w:rsid w:val="00CE598A"/>
    <w:rsid w:val="00D13015"/>
    <w:rsid w:val="00ED2916"/>
    <w:rsid w:val="00F21E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7A9C"/>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7A9C"/>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7B7A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B7A9C"/>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7A9C"/>
    <w:rPr>
      <w:rFonts w:ascii="Times New Roman" w:eastAsia="Times New Roman" w:hAnsi="Times New Roman" w:cs="Times New Roman"/>
      <w:b/>
      <w:bCs/>
      <w:sz w:val="24"/>
      <w:szCs w:val="24"/>
      <w:lang w:eastAsia="ro-RO"/>
    </w:rPr>
  </w:style>
  <w:style w:type="paragraph" w:styleId="ListParagraph">
    <w:name w:val="List Paragraph"/>
    <w:basedOn w:val="Normal"/>
    <w:uiPriority w:val="34"/>
    <w:qFormat/>
    <w:rsid w:val="007B7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535</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43</cp:revision>
  <dcterms:created xsi:type="dcterms:W3CDTF">2021-03-02T11:38:00Z</dcterms:created>
  <dcterms:modified xsi:type="dcterms:W3CDTF">2021-03-12T08:25:00Z</dcterms:modified>
</cp:coreProperties>
</file>